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8A41" w14:textId="77777777" w:rsidR="00D36ADB" w:rsidRDefault="005637E8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8BBEA9B" w14:textId="77777777" w:rsidR="00D36ADB" w:rsidRDefault="005637E8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ESTADO DO RIO GRANDE DO SUL</w:t>
      </w:r>
    </w:p>
    <w:p w14:paraId="4C24140D" w14:textId="77777777" w:rsidR="00D36ADB" w:rsidRDefault="005637E8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CÂMARA MUNICIPAL DE VEREADORES DE CAPÃO DA CANOA</w:t>
      </w:r>
    </w:p>
    <w:p w14:paraId="1F22051A" w14:textId="77777777" w:rsidR="00D36ADB" w:rsidRDefault="00D36ADB">
      <w:pPr>
        <w:rPr>
          <w:rFonts w:ascii="Times New Roman" w:hAnsi="Times New Roman" w:cs="Times New Roman"/>
        </w:rPr>
      </w:pPr>
    </w:p>
    <w:p w14:paraId="772A69C5" w14:textId="577187F8" w:rsidR="00D36ADB" w:rsidRDefault="005637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0</w:t>
      </w:r>
      <w:r w:rsidR="000F3D7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</w:t>
      </w:r>
      <w:r w:rsidR="001262AB">
        <w:rPr>
          <w:rFonts w:ascii="Times New Roman" w:hAnsi="Times New Roman" w:cs="Times New Roman"/>
          <w:b/>
        </w:rPr>
        <w:t>3</w:t>
      </w:r>
    </w:p>
    <w:p w14:paraId="312894AB" w14:textId="77777777" w:rsidR="00D36ADB" w:rsidRDefault="00D36ADB">
      <w:pPr>
        <w:jc w:val="center"/>
        <w:rPr>
          <w:rFonts w:ascii="Times New Roman" w:hAnsi="Times New Roman" w:cs="Times New Roman"/>
        </w:rPr>
      </w:pPr>
    </w:p>
    <w:p w14:paraId="7CDC1F63" w14:textId="7B15703F" w:rsidR="00D36ADB" w:rsidRDefault="005637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Edital de convocação para Audiência Pública “Relativa à prestação de contas das Metas Fiscais do terceiro quadrimestre de 202</w:t>
      </w:r>
      <w:r w:rsidR="001262A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do Poder Executivo”.</w:t>
      </w:r>
    </w:p>
    <w:p w14:paraId="23AD0CCE" w14:textId="77777777" w:rsidR="00D36ADB" w:rsidRDefault="00D36ADB">
      <w:pPr>
        <w:jc w:val="both"/>
        <w:rPr>
          <w:rFonts w:ascii="Times New Roman" w:hAnsi="Times New Roman" w:cs="Times New Roman"/>
        </w:rPr>
      </w:pPr>
      <w:bookmarkStart w:id="0" w:name="_Hlk95916989"/>
      <w:bookmarkEnd w:id="0"/>
    </w:p>
    <w:p w14:paraId="40D10DC8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430673C4" w14:textId="746724E0" w:rsidR="00D36ADB" w:rsidRDefault="005637E8">
      <w:pPr>
        <w:tabs>
          <w:tab w:val="left" w:pos="7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O PRESIDENTE DA CÂMARA MUNICIPAL DE CAPÃO DA CANOA, no uso de suas atribuições e por solicitação do Poder Executivo, convoca para Audiência Pública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>
        <w:rPr>
          <w:rFonts w:ascii="Times New Roman" w:hAnsi="Times New Roman" w:cs="Times New Roman"/>
          <w:b/>
          <w:bCs/>
          <w:color w:val="000000" w:themeColor="text1"/>
        </w:rPr>
        <w:t>prestação de contas das Metas Fiscais do terceiro quadrimestre de 202</w:t>
      </w:r>
      <w:r w:rsidR="001262AB">
        <w:rPr>
          <w:rFonts w:ascii="Times New Roman" w:hAnsi="Times New Roman" w:cs="Times New Roman"/>
          <w:b/>
          <w:bCs/>
          <w:color w:val="000000" w:themeColor="text1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do Poder Executivo</w:t>
      </w:r>
      <w:r>
        <w:rPr>
          <w:rFonts w:ascii="Times New Roman" w:hAnsi="Times New Roman" w:cs="Times New Roman"/>
        </w:rPr>
        <w:t>, que será realizada no dia 2</w:t>
      </w:r>
      <w:r w:rsidR="001262A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de fevereiro de 202</w:t>
      </w:r>
      <w:r w:rsidR="001262A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às 1</w:t>
      </w:r>
      <w:r w:rsidR="001262A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h</w:t>
      </w:r>
      <w:r w:rsidR="001262A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, no Plenário da Sala de Sessões Manoel Fernandes da Silveira, da Câmara Municipal de Capão da Canoa.</w:t>
      </w:r>
    </w:p>
    <w:p w14:paraId="6CAA64FC" w14:textId="342C43A2" w:rsidR="00D36ADB" w:rsidRDefault="005637E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Cabe salientar, </w:t>
      </w:r>
      <w:r>
        <w:rPr>
          <w:rFonts w:ascii="Times New Roman" w:hAnsi="Times New Roman" w:cs="Times New Roman"/>
          <w:color w:val="000000"/>
          <w:lang w:val="pt-PT"/>
        </w:rPr>
        <w:t xml:space="preserve">que a presente audiência </w:t>
      </w:r>
      <w:r w:rsidR="001262AB">
        <w:rPr>
          <w:rFonts w:ascii="Times New Roman" w:hAnsi="Times New Roman" w:cs="Times New Roman"/>
          <w:color w:val="000000"/>
          <w:lang w:val="pt-PT"/>
        </w:rPr>
        <w:t>é transmitida</w:t>
      </w:r>
      <w:r>
        <w:rPr>
          <w:rFonts w:ascii="Times New Roman" w:hAnsi="Times New Roman" w:cs="Times New Roman"/>
          <w:color w:val="000000"/>
          <w:lang w:val="pt-PT"/>
        </w:rPr>
        <w:t xml:space="preserve"> de forma virtual para a comunidade, se utilizando dos recursos da Sala de Sessões Manoel Fernandes da Silveira na Câmara Municipal de Capão da Canoa, em que o público poderá acompanhar os trabalhos da audiência através das redes sociais do parlamento</w:t>
      </w:r>
      <w:r w:rsidR="00D611D6">
        <w:rPr>
          <w:rFonts w:ascii="Times New Roman" w:hAnsi="Times New Roman" w:cs="Times New Roman"/>
          <w:color w:val="000000"/>
          <w:lang w:val="pt-PT"/>
        </w:rPr>
        <w:t>.</w:t>
      </w:r>
    </w:p>
    <w:p w14:paraId="5FF119C5" w14:textId="77777777" w:rsidR="00D36ADB" w:rsidRDefault="00D36ADB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F768F15" w14:textId="77777777" w:rsidR="00D36ADB" w:rsidRDefault="00D36ADB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425BDD6A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5949FB9B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064649D2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518AAEF7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506723FA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1FDC1D64" w14:textId="4164D7A5" w:rsidR="00D36ADB" w:rsidRDefault="005637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Capão da Canoa, 1</w:t>
      </w:r>
      <w:r w:rsidR="00D611D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fevereiro de 202</w:t>
      </w:r>
      <w:r w:rsidR="00D611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5A604A90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3B1949DC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543344B4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4DDF87AE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1364F355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22D7C48B" w14:textId="77777777" w:rsidR="00D36ADB" w:rsidRDefault="00D36ADB">
      <w:pPr>
        <w:jc w:val="both"/>
        <w:rPr>
          <w:rFonts w:ascii="Times New Roman" w:hAnsi="Times New Roman" w:cs="Times New Roman"/>
        </w:rPr>
      </w:pPr>
    </w:p>
    <w:p w14:paraId="4A9BD8F8" w14:textId="4DF6CCA4" w:rsidR="00D36ADB" w:rsidRDefault="00D611D6" w:rsidP="00D611D6">
      <w:pPr>
        <w:pStyle w:val="Standard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proofErr w:type="spellStart"/>
      <w:r>
        <w:rPr>
          <w:b/>
          <w:bCs/>
          <w:color w:val="000000" w:themeColor="text1"/>
        </w:rPr>
        <w:t>Valmarino</w:t>
      </w:r>
      <w:proofErr w:type="spellEnd"/>
      <w:r>
        <w:rPr>
          <w:b/>
          <w:bCs/>
          <w:color w:val="000000" w:themeColor="text1"/>
        </w:rPr>
        <w:t xml:space="preserve"> Machado                                                           Ademar de Matos Duarte</w:t>
      </w:r>
    </w:p>
    <w:p w14:paraId="57DF7F14" w14:textId="77777777" w:rsidR="00D36ADB" w:rsidRDefault="005637E8">
      <w:pPr>
        <w:pStyle w:val="Standard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Presidente da CFOOSP                   </w:t>
      </w:r>
      <w:r>
        <w:rPr>
          <w:b/>
          <w:bCs/>
          <w:color w:val="000000" w:themeColor="text1"/>
        </w:rPr>
        <w:t xml:space="preserve">                                Presidente da Câmara Municipal</w:t>
      </w:r>
    </w:p>
    <w:sectPr w:rsidR="00D36ADB" w:rsidSect="00D611D6">
      <w:headerReference w:type="default" r:id="rId6"/>
      <w:footerReference w:type="default" r:id="rId7"/>
      <w:pgSz w:w="11906" w:h="16838"/>
      <w:pgMar w:top="1693" w:right="1134" w:bottom="1135" w:left="1418" w:header="1134" w:footer="54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5A78" w14:textId="77777777" w:rsidR="00EE42EA" w:rsidRDefault="00EE42EA">
      <w:r>
        <w:separator/>
      </w:r>
    </w:p>
  </w:endnote>
  <w:endnote w:type="continuationSeparator" w:id="0">
    <w:p w14:paraId="192DE032" w14:textId="77777777" w:rsidR="00EE42EA" w:rsidRDefault="00EE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137" w14:textId="77777777" w:rsidR="00D36ADB" w:rsidRDefault="005637E8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Av. Rudá nº 745 – Zona Nova – Capão da Canoa – RS – CEP: 95555-000</w:t>
    </w:r>
  </w:p>
  <w:p w14:paraId="29757CD5" w14:textId="77777777" w:rsidR="00D36ADB" w:rsidRDefault="005637E8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>
      <w:r>
        <w:rPr>
          <w:rStyle w:val="Hyperlink1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3CB9" w14:textId="77777777" w:rsidR="00EE42EA" w:rsidRDefault="00EE42EA">
      <w:r>
        <w:separator/>
      </w:r>
    </w:p>
  </w:footnote>
  <w:footnote w:type="continuationSeparator" w:id="0">
    <w:p w14:paraId="060EC8ED" w14:textId="77777777" w:rsidR="00EE42EA" w:rsidRDefault="00EE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4C58" w14:textId="77777777" w:rsidR="00D36ADB" w:rsidRDefault="005637E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047A9DE" wp14:editId="384C9B77">
          <wp:simplePos x="0" y="0"/>
          <wp:positionH relativeFrom="column">
            <wp:align>center</wp:align>
          </wp:positionH>
          <wp:positionV relativeFrom="paragraph">
            <wp:posOffset>-546735</wp:posOffset>
          </wp:positionV>
          <wp:extent cx="768350" cy="922020"/>
          <wp:effectExtent l="0" t="0" r="0" b="0"/>
          <wp:wrapSquare wrapText="bothSides"/>
          <wp:docPr id="1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DB"/>
    <w:rsid w:val="000F3D7F"/>
    <w:rsid w:val="001262AB"/>
    <w:rsid w:val="005637E8"/>
    <w:rsid w:val="00D36ADB"/>
    <w:rsid w:val="00D611D6"/>
    <w:rsid w:val="00E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7007"/>
  <w15:docId w15:val="{C4DD2DDF-8F04-4805-921D-DB069DE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sid w:val="00B37ADD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579B"/>
    <w:rPr>
      <w:rFonts w:ascii="Segoe UI" w:hAnsi="Segoe UI"/>
      <w:sz w:val="18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Standard"/>
    <w:next w:val="Textbody"/>
    <w:qFormat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qFormat/>
    <w:rsid w:val="00B37AD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B37ADD"/>
    <w:pPr>
      <w:suppressLineNumbers/>
    </w:pPr>
  </w:style>
  <w:style w:type="paragraph" w:customStyle="1" w:styleId="Standard">
    <w:name w:val="Standard"/>
    <w:qFormat/>
    <w:rsid w:val="00B37ADD"/>
    <w:pPr>
      <w:textAlignment w:val="baseline"/>
    </w:pPr>
  </w:style>
  <w:style w:type="paragraph" w:customStyle="1" w:styleId="Textbody">
    <w:name w:val="Text body"/>
    <w:basedOn w:val="Standard"/>
    <w:qFormat/>
    <w:rsid w:val="00B37ADD"/>
    <w:pPr>
      <w:spacing w:after="140" w:line="288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dc:description/>
  <cp:lastModifiedBy>Cleiton Roberto Becker</cp:lastModifiedBy>
  <cp:revision>2</cp:revision>
  <cp:lastPrinted>2021-02-10T19:40:00Z</cp:lastPrinted>
  <dcterms:created xsi:type="dcterms:W3CDTF">2023-02-15T22:15:00Z</dcterms:created>
  <dcterms:modified xsi:type="dcterms:W3CDTF">2023-02-15T22:15:00Z</dcterms:modified>
  <dc:language>pt-BR</dc:language>
</cp:coreProperties>
</file>