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EDITAL 001/201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CONVOCAÇÃO PARA AUDIÊNCIA PÚBLICA</w:t>
      </w: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Presidente da Comissão de Finanças e Orçamento, juntamente com a Presidente da Câmara de Vereadores do Município de Vila Maria, Estado do Rio Grande do Sul, vereador </w:t>
      </w:r>
      <w:r w:rsidRPr="006258ED">
        <w:rPr>
          <w:rFonts w:ascii="Times New Roman" w:hAnsi="Times New Roman" w:cs="Times New Roman"/>
          <w:b/>
          <w:sz w:val="24"/>
          <w:szCs w:val="24"/>
        </w:rPr>
        <w:t xml:space="preserve">Pedro Augusto </w:t>
      </w:r>
      <w:proofErr w:type="spellStart"/>
      <w:r w:rsidRPr="006258ED">
        <w:rPr>
          <w:rFonts w:ascii="Times New Roman" w:hAnsi="Times New Roman" w:cs="Times New Roman"/>
          <w:b/>
          <w:sz w:val="24"/>
          <w:szCs w:val="24"/>
        </w:rPr>
        <w:t>Stail</w:t>
      </w:r>
      <w:proofErr w:type="spellEnd"/>
      <w:r w:rsidRPr="006258ED"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 w:rsidRPr="006258ED">
        <w:rPr>
          <w:rFonts w:ascii="Times New Roman" w:hAnsi="Times New Roman" w:cs="Times New Roman"/>
          <w:b/>
          <w:sz w:val="24"/>
          <w:szCs w:val="24"/>
        </w:rPr>
        <w:t>Gilnei</w:t>
      </w:r>
      <w:proofErr w:type="spellEnd"/>
      <w:r w:rsidRPr="006258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58ED">
        <w:rPr>
          <w:rFonts w:ascii="Times New Roman" w:hAnsi="Times New Roman" w:cs="Times New Roman"/>
          <w:b/>
          <w:sz w:val="24"/>
          <w:szCs w:val="24"/>
        </w:rPr>
        <w:t>Viero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em conformidade com o disposto no art. 9º, § 4º da Lei Complementar 101 de 05 de maio de 2000, tornam público a realização de AUDIÊNCIA PÚBLICA no próximo dia </w:t>
      </w:r>
      <w:r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 xml:space="preserve"> de Fevereiro de 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, com início às 19 horas e 30 minutos, no Plenário da Câmara, para </w:t>
      </w:r>
      <w:r>
        <w:rPr>
          <w:rFonts w:ascii="Times New Roman" w:hAnsi="Times New Roman" w:cs="Times New Roman"/>
          <w:b/>
          <w:sz w:val="24"/>
          <w:szCs w:val="24"/>
        </w:rPr>
        <w:t>DEMONSTRAÇÃO E AVALIAÇÃO DO CUMPRIMENTO DAS METAS FISCAIS DO 3º QUADRIMESTRE DE 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58ED" w:rsidRDefault="006258ED" w:rsidP="006258E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Atendendo a princípios da administração pública, consagrados em textos legais, fazemos chamamento público para assistir a audiência.</w:t>
      </w:r>
    </w:p>
    <w:p w:rsidR="006258ED" w:rsidRDefault="006258ED" w:rsidP="006258ED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Câmara de Vereadores do Município de Vila Maria, 0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258ED" w:rsidRDefault="006258ED" w:rsidP="006258E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PEDRO AUGUSTO STAIL</w:t>
      </w: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 de Finanças e Orçamento</w:t>
      </w: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GILNEI VIERO</w:t>
      </w:r>
    </w:p>
    <w:p w:rsidR="006258ED" w:rsidRDefault="006258ED" w:rsidP="006258E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:rsidR="006258ED" w:rsidRDefault="006258ED" w:rsidP="006258ED"/>
    <w:p w:rsidR="006258ED" w:rsidRDefault="006258ED" w:rsidP="006258ED"/>
    <w:p w:rsidR="006258ED" w:rsidRDefault="006258ED" w:rsidP="006258ED"/>
    <w:p w:rsidR="0020071C" w:rsidRDefault="0020071C"/>
    <w:sectPr w:rsidR="002007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ED"/>
    <w:rsid w:val="0020071C"/>
    <w:rsid w:val="0062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8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8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2019-01-08T14:19:00Z</cp:lastPrinted>
  <dcterms:created xsi:type="dcterms:W3CDTF">2019-01-08T14:12:00Z</dcterms:created>
  <dcterms:modified xsi:type="dcterms:W3CDTF">2019-01-08T14:19:00Z</dcterms:modified>
</cp:coreProperties>
</file>