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EDC" w:rsidRPr="00DB3EDC" w:rsidRDefault="00DB3EDC" w:rsidP="00DB3EDC">
      <w:pPr>
        <w:spacing w:after="120"/>
        <w:jc w:val="center"/>
        <w:rPr>
          <w:b/>
        </w:rPr>
      </w:pPr>
      <w:r w:rsidRPr="00DB3EDC">
        <w:rPr>
          <w:b/>
        </w:rPr>
        <w:t>PAUTA N.º 22/2016</w:t>
      </w:r>
    </w:p>
    <w:p w:rsidR="00DB3EDC" w:rsidRPr="00DB3EDC" w:rsidRDefault="00DB3EDC" w:rsidP="00DB3EDC">
      <w:pPr>
        <w:spacing w:after="120"/>
        <w:jc w:val="center"/>
        <w:rPr>
          <w:b/>
        </w:rPr>
      </w:pPr>
    </w:p>
    <w:p w:rsidR="00DB3EDC" w:rsidRPr="00DB3EDC" w:rsidRDefault="00DB3EDC" w:rsidP="00DB3EDC">
      <w:pPr>
        <w:spacing w:after="120"/>
        <w:jc w:val="center"/>
        <w:rPr>
          <w:b/>
        </w:rPr>
      </w:pPr>
    </w:p>
    <w:p w:rsidR="00DB3EDC" w:rsidRPr="00DB3EDC" w:rsidRDefault="00DB3EDC" w:rsidP="00DB3EDC">
      <w:pPr>
        <w:spacing w:after="120"/>
        <w:ind w:firstLine="708"/>
        <w:jc w:val="both"/>
      </w:pPr>
      <w:r w:rsidRPr="00DB3EDC">
        <w:t>Aos dezessete dias do mês de junho do ano de dois mil e dezesseis, a Mesa Diretora dos Trabalhos Legislativos vem divulgar a pauta da Sessão Ordinária da Câmara de Vereadores do Município de Vila Maria, que se realizará aos vinte dias do mês de junho do ano de dois mil e dezesseis, às vinte horas, em sua sede, nesta cidade, deliberando sobre a seguinte ordem do dia:</w:t>
      </w:r>
    </w:p>
    <w:p w:rsidR="00DB3EDC" w:rsidRPr="00DB3EDC" w:rsidRDefault="00DB3EDC" w:rsidP="00DB3EDC">
      <w:pPr>
        <w:spacing w:after="120"/>
        <w:ind w:firstLine="708"/>
        <w:jc w:val="both"/>
      </w:pPr>
    </w:p>
    <w:p w:rsidR="00DB3EDC" w:rsidRPr="00DB3EDC" w:rsidRDefault="00DB3EDC" w:rsidP="00DB3EDC">
      <w:pPr>
        <w:spacing w:after="120"/>
        <w:ind w:firstLine="708"/>
        <w:jc w:val="both"/>
      </w:pPr>
    </w:p>
    <w:p w:rsidR="00DB3EDC" w:rsidRPr="00DB3EDC" w:rsidRDefault="00DB3EDC" w:rsidP="00DB3EDC">
      <w:pPr>
        <w:spacing w:after="120"/>
        <w:jc w:val="both"/>
      </w:pPr>
      <w:r w:rsidRPr="00DB3EDC">
        <w:rPr>
          <w:b/>
          <w:u w:val="single"/>
        </w:rPr>
        <w:t>VETOS:</w:t>
      </w:r>
      <w:r w:rsidRPr="00DB3EDC">
        <w:t xml:space="preserve"> Não há.</w:t>
      </w:r>
    </w:p>
    <w:p w:rsidR="00DB3EDC" w:rsidRPr="00DB3EDC" w:rsidRDefault="00DB3EDC" w:rsidP="00DB3EDC">
      <w:pPr>
        <w:spacing w:after="120"/>
        <w:jc w:val="both"/>
        <w:rPr>
          <w:b/>
          <w:u w:val="single"/>
        </w:rPr>
      </w:pPr>
    </w:p>
    <w:p w:rsidR="00DB3EDC" w:rsidRPr="00DB3EDC" w:rsidRDefault="00DB3EDC" w:rsidP="00DB3EDC">
      <w:pPr>
        <w:spacing w:after="120"/>
        <w:jc w:val="both"/>
      </w:pPr>
      <w:r w:rsidRPr="00DB3EDC">
        <w:rPr>
          <w:b/>
          <w:u w:val="single"/>
        </w:rPr>
        <w:t>MATÉRIA EM REGIME DE URGÊNCIA ESPECIAL</w:t>
      </w:r>
      <w:r w:rsidRPr="00DB3EDC">
        <w:t xml:space="preserve">: Não há </w:t>
      </w:r>
    </w:p>
    <w:p w:rsidR="00DB3EDC" w:rsidRPr="00DB3EDC" w:rsidRDefault="00DB3EDC" w:rsidP="00DB3EDC">
      <w:pPr>
        <w:spacing w:after="120"/>
        <w:jc w:val="both"/>
      </w:pPr>
    </w:p>
    <w:p w:rsidR="00DB3EDC" w:rsidRPr="00DB3EDC" w:rsidRDefault="00DB3EDC" w:rsidP="00DB3EDC">
      <w:pPr>
        <w:spacing w:after="120"/>
        <w:jc w:val="both"/>
      </w:pPr>
      <w:r w:rsidRPr="00DB3EDC">
        <w:rPr>
          <w:b/>
          <w:u w:val="single"/>
        </w:rPr>
        <w:t>MATÉRIA EM SEGUNDA DISCUSSÃO</w:t>
      </w:r>
      <w:r w:rsidRPr="00DB3EDC">
        <w:rPr>
          <w:b/>
        </w:rPr>
        <w:t xml:space="preserve">: </w:t>
      </w:r>
      <w:r w:rsidRPr="00DB3EDC">
        <w:t>Não há</w:t>
      </w:r>
    </w:p>
    <w:p w:rsidR="00DB3EDC" w:rsidRPr="00DB3EDC" w:rsidRDefault="00DB3EDC" w:rsidP="00DB3EDC">
      <w:pPr>
        <w:spacing w:after="120"/>
        <w:jc w:val="both"/>
      </w:pPr>
    </w:p>
    <w:p w:rsidR="00DB3EDC" w:rsidRPr="00DB3EDC" w:rsidRDefault="00DB3EDC" w:rsidP="00DB3EDC">
      <w:pPr>
        <w:spacing w:after="120"/>
        <w:jc w:val="both"/>
        <w:rPr>
          <w:b/>
        </w:rPr>
      </w:pPr>
      <w:r w:rsidRPr="00DB3EDC">
        <w:rPr>
          <w:b/>
          <w:u w:val="single"/>
        </w:rPr>
        <w:t>MATÉRIA EM PRIMEIRA DISCUSSÃO</w:t>
      </w:r>
      <w:r w:rsidRPr="00DB3EDC">
        <w:rPr>
          <w:b/>
        </w:rPr>
        <w:t xml:space="preserve">: </w:t>
      </w:r>
    </w:p>
    <w:p w:rsidR="00DB3EDC" w:rsidRPr="00DB3EDC" w:rsidRDefault="00DB3EDC" w:rsidP="00DB3EDC">
      <w:pPr>
        <w:autoSpaceDE w:val="0"/>
        <w:autoSpaceDN w:val="0"/>
        <w:adjustRightInd w:val="0"/>
        <w:spacing w:after="85"/>
        <w:jc w:val="both"/>
        <w:rPr>
          <w:rFonts w:eastAsiaTheme="minorHAnsi"/>
          <w:color w:val="000000"/>
          <w:lang w:eastAsia="en-US"/>
        </w:rPr>
      </w:pPr>
      <w:r w:rsidRPr="00DB3EDC">
        <w:rPr>
          <w:rFonts w:eastAsiaTheme="minorHAnsi"/>
          <w:color w:val="000000"/>
          <w:lang w:eastAsia="en-US"/>
        </w:rPr>
        <w:t xml:space="preserve">- </w:t>
      </w:r>
      <w:r w:rsidRPr="00DB3EDC">
        <w:rPr>
          <w:rFonts w:eastAsiaTheme="minorHAnsi"/>
          <w:b/>
          <w:bCs/>
          <w:color w:val="000000"/>
          <w:lang w:eastAsia="en-US"/>
        </w:rPr>
        <w:t xml:space="preserve">Projeto de Lei </w:t>
      </w:r>
      <w:proofErr w:type="spellStart"/>
      <w:r w:rsidRPr="00DB3EDC">
        <w:rPr>
          <w:rFonts w:eastAsiaTheme="minorHAnsi"/>
          <w:b/>
          <w:bCs/>
          <w:color w:val="000000"/>
          <w:lang w:eastAsia="en-US"/>
        </w:rPr>
        <w:t>n.°</w:t>
      </w:r>
      <w:proofErr w:type="spellEnd"/>
      <w:r w:rsidRPr="00DB3EDC">
        <w:rPr>
          <w:rFonts w:eastAsiaTheme="minorHAnsi"/>
          <w:b/>
          <w:bCs/>
          <w:color w:val="000000"/>
          <w:lang w:eastAsia="en-US"/>
        </w:rPr>
        <w:t xml:space="preserve"> 033/2016</w:t>
      </w:r>
      <w:r w:rsidRPr="00DB3EDC">
        <w:rPr>
          <w:rFonts w:eastAsiaTheme="minorHAnsi"/>
          <w:color w:val="000000"/>
          <w:lang w:eastAsia="en-US"/>
        </w:rPr>
        <w:t xml:space="preserve">, que altera a redação de dispositivos da Lei Municipal 3.306, que reestrutura o Regime Próprio de Previdência Social do Município de Vila Maria e dá outras providências. </w:t>
      </w:r>
    </w:p>
    <w:p w:rsidR="00DB3EDC" w:rsidRPr="00DB3EDC" w:rsidRDefault="00DB3EDC" w:rsidP="00DB3EDC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B3EDC">
        <w:rPr>
          <w:rFonts w:eastAsiaTheme="minorHAnsi"/>
          <w:color w:val="000000"/>
          <w:lang w:eastAsia="en-US"/>
        </w:rPr>
        <w:t xml:space="preserve">- </w:t>
      </w:r>
      <w:r w:rsidRPr="00DB3EDC">
        <w:rPr>
          <w:rFonts w:eastAsiaTheme="minorHAnsi"/>
          <w:b/>
          <w:bCs/>
          <w:color w:val="000000"/>
          <w:lang w:eastAsia="en-US"/>
        </w:rPr>
        <w:t xml:space="preserve">Projeto de Lei </w:t>
      </w:r>
      <w:proofErr w:type="spellStart"/>
      <w:r w:rsidRPr="00DB3EDC">
        <w:rPr>
          <w:rFonts w:eastAsiaTheme="minorHAnsi"/>
          <w:b/>
          <w:bCs/>
          <w:color w:val="000000"/>
          <w:lang w:eastAsia="en-US"/>
        </w:rPr>
        <w:t>n.°</w:t>
      </w:r>
      <w:proofErr w:type="spellEnd"/>
      <w:r w:rsidRPr="00DB3EDC">
        <w:rPr>
          <w:rFonts w:eastAsiaTheme="minorHAnsi"/>
          <w:b/>
          <w:bCs/>
          <w:color w:val="000000"/>
          <w:lang w:eastAsia="en-US"/>
        </w:rPr>
        <w:t xml:space="preserve"> 034/2016</w:t>
      </w:r>
      <w:r w:rsidRPr="00DB3EDC">
        <w:rPr>
          <w:rFonts w:eastAsiaTheme="minorHAnsi"/>
          <w:color w:val="000000"/>
          <w:lang w:eastAsia="en-US"/>
        </w:rPr>
        <w:t xml:space="preserve">, que concede abono salarial aos Agentes Comunitários de Saúde vinculados à equipe da estratégia de saúde da família e dá outras providências. </w:t>
      </w:r>
    </w:p>
    <w:p w:rsidR="00DB3EDC" w:rsidRPr="00DB3EDC" w:rsidRDefault="00DB3EDC" w:rsidP="00DB3EDC">
      <w:pPr>
        <w:spacing w:after="120"/>
        <w:jc w:val="both"/>
        <w:rPr>
          <w:b/>
        </w:rPr>
      </w:pPr>
    </w:p>
    <w:p w:rsidR="00DB3EDC" w:rsidRPr="00DB3EDC" w:rsidRDefault="00DB3EDC" w:rsidP="00DB3EDC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DB3EDC" w:rsidRPr="00DB3EDC" w:rsidRDefault="00DB3EDC" w:rsidP="00DB3EDC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DB3EDC" w:rsidRPr="00DB3EDC" w:rsidRDefault="00DB3EDC" w:rsidP="00DB3EDC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DB3EDC">
        <w:rPr>
          <w:b/>
        </w:rPr>
        <w:t>Cleci Ângelo Endrigo</w:t>
      </w:r>
    </w:p>
    <w:p w:rsidR="00DB3EDC" w:rsidRPr="00DB3EDC" w:rsidRDefault="00DB3EDC" w:rsidP="00DB3EDC">
      <w:pPr>
        <w:spacing w:after="120"/>
        <w:jc w:val="center"/>
      </w:pPr>
      <w:r w:rsidRPr="00DB3EDC">
        <w:t>Presidente</w:t>
      </w:r>
    </w:p>
    <w:p w:rsidR="001741A3" w:rsidRPr="003A6DBF" w:rsidRDefault="001741A3" w:rsidP="003A6DBF">
      <w:bookmarkStart w:id="0" w:name="_GoBack"/>
      <w:bookmarkEnd w:id="0"/>
    </w:p>
    <w:sectPr w:rsidR="001741A3" w:rsidRPr="003A6DB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E38" w:rsidRDefault="00C64E38" w:rsidP="0075021B">
      <w:r>
        <w:separator/>
      </w:r>
    </w:p>
  </w:endnote>
  <w:endnote w:type="continuationSeparator" w:id="0">
    <w:p w:rsidR="00C64E38" w:rsidRDefault="00C64E38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E38" w:rsidRDefault="00C64E38" w:rsidP="0075021B">
      <w:r>
        <w:separator/>
      </w:r>
    </w:p>
  </w:footnote>
  <w:footnote w:type="continuationSeparator" w:id="0">
    <w:p w:rsidR="00C64E38" w:rsidRDefault="00C64E38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34DA1"/>
    <w:rsid w:val="000445BB"/>
    <w:rsid w:val="00044EEE"/>
    <w:rsid w:val="0004689E"/>
    <w:rsid w:val="00074888"/>
    <w:rsid w:val="00096D64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23AF1"/>
    <w:rsid w:val="00160D1D"/>
    <w:rsid w:val="00165944"/>
    <w:rsid w:val="001741A3"/>
    <w:rsid w:val="00174A35"/>
    <w:rsid w:val="001846EC"/>
    <w:rsid w:val="00191B9E"/>
    <w:rsid w:val="001E70A5"/>
    <w:rsid w:val="001F4E79"/>
    <w:rsid w:val="0020072B"/>
    <w:rsid w:val="00227C57"/>
    <w:rsid w:val="002475EF"/>
    <w:rsid w:val="00263E35"/>
    <w:rsid w:val="002646CC"/>
    <w:rsid w:val="00290030"/>
    <w:rsid w:val="002A2162"/>
    <w:rsid w:val="002A31AF"/>
    <w:rsid w:val="002B39AF"/>
    <w:rsid w:val="003019E8"/>
    <w:rsid w:val="00303399"/>
    <w:rsid w:val="00303C45"/>
    <w:rsid w:val="00304196"/>
    <w:rsid w:val="00320556"/>
    <w:rsid w:val="0032175E"/>
    <w:rsid w:val="00334C3A"/>
    <w:rsid w:val="00336C1F"/>
    <w:rsid w:val="00336CB5"/>
    <w:rsid w:val="0034439D"/>
    <w:rsid w:val="00345E35"/>
    <w:rsid w:val="00367924"/>
    <w:rsid w:val="00393C3E"/>
    <w:rsid w:val="00393DBE"/>
    <w:rsid w:val="003A4571"/>
    <w:rsid w:val="003A6DBF"/>
    <w:rsid w:val="003B3F00"/>
    <w:rsid w:val="003C4711"/>
    <w:rsid w:val="003E3213"/>
    <w:rsid w:val="004018AC"/>
    <w:rsid w:val="00437929"/>
    <w:rsid w:val="0044598E"/>
    <w:rsid w:val="00471CEE"/>
    <w:rsid w:val="004732BC"/>
    <w:rsid w:val="004777C7"/>
    <w:rsid w:val="004D56C4"/>
    <w:rsid w:val="004E76AC"/>
    <w:rsid w:val="004F3AFE"/>
    <w:rsid w:val="00537EBE"/>
    <w:rsid w:val="00546EEE"/>
    <w:rsid w:val="005631BB"/>
    <w:rsid w:val="00567ABD"/>
    <w:rsid w:val="005848AE"/>
    <w:rsid w:val="00590EF2"/>
    <w:rsid w:val="005A1B5C"/>
    <w:rsid w:val="005B3394"/>
    <w:rsid w:val="005C553B"/>
    <w:rsid w:val="006039AC"/>
    <w:rsid w:val="006461E2"/>
    <w:rsid w:val="006500DE"/>
    <w:rsid w:val="0066473C"/>
    <w:rsid w:val="006817F8"/>
    <w:rsid w:val="00687950"/>
    <w:rsid w:val="00691C06"/>
    <w:rsid w:val="006A4BB1"/>
    <w:rsid w:val="006D2A73"/>
    <w:rsid w:val="006E3F7A"/>
    <w:rsid w:val="006F2F76"/>
    <w:rsid w:val="007003C9"/>
    <w:rsid w:val="00746A3C"/>
    <w:rsid w:val="0075021B"/>
    <w:rsid w:val="007517EC"/>
    <w:rsid w:val="007A1D98"/>
    <w:rsid w:val="007B757C"/>
    <w:rsid w:val="007D020F"/>
    <w:rsid w:val="007D4D2C"/>
    <w:rsid w:val="007E2D3D"/>
    <w:rsid w:val="008039A5"/>
    <w:rsid w:val="008125A2"/>
    <w:rsid w:val="00815C73"/>
    <w:rsid w:val="0082562B"/>
    <w:rsid w:val="008451EF"/>
    <w:rsid w:val="00845AF8"/>
    <w:rsid w:val="00870CEB"/>
    <w:rsid w:val="00881CA8"/>
    <w:rsid w:val="008971A5"/>
    <w:rsid w:val="008D0A7D"/>
    <w:rsid w:val="009635DD"/>
    <w:rsid w:val="00987C4D"/>
    <w:rsid w:val="009B2AA5"/>
    <w:rsid w:val="009D23B2"/>
    <w:rsid w:val="00A032B2"/>
    <w:rsid w:val="00A1647E"/>
    <w:rsid w:val="00A24FB7"/>
    <w:rsid w:val="00A660B7"/>
    <w:rsid w:val="00A764FD"/>
    <w:rsid w:val="00AA780E"/>
    <w:rsid w:val="00AB3F14"/>
    <w:rsid w:val="00AB43D6"/>
    <w:rsid w:val="00AC4174"/>
    <w:rsid w:val="00AF092A"/>
    <w:rsid w:val="00AF1E64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7449"/>
    <w:rsid w:val="00B64F06"/>
    <w:rsid w:val="00B759D7"/>
    <w:rsid w:val="00B91542"/>
    <w:rsid w:val="00B97A8E"/>
    <w:rsid w:val="00B97C62"/>
    <w:rsid w:val="00BA6D09"/>
    <w:rsid w:val="00BB4979"/>
    <w:rsid w:val="00BB74A0"/>
    <w:rsid w:val="00BC010F"/>
    <w:rsid w:val="00C0491E"/>
    <w:rsid w:val="00C10F98"/>
    <w:rsid w:val="00C337ED"/>
    <w:rsid w:val="00C4741E"/>
    <w:rsid w:val="00C52CD2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11FE3"/>
    <w:rsid w:val="00D37157"/>
    <w:rsid w:val="00D8337D"/>
    <w:rsid w:val="00D84759"/>
    <w:rsid w:val="00D912AE"/>
    <w:rsid w:val="00DB3EDC"/>
    <w:rsid w:val="00DD1D96"/>
    <w:rsid w:val="00E04608"/>
    <w:rsid w:val="00E37255"/>
    <w:rsid w:val="00E75289"/>
    <w:rsid w:val="00E87D9A"/>
    <w:rsid w:val="00E90231"/>
    <w:rsid w:val="00EA3C38"/>
    <w:rsid w:val="00EC0BFD"/>
    <w:rsid w:val="00EC60DC"/>
    <w:rsid w:val="00ED2464"/>
    <w:rsid w:val="00ED468B"/>
    <w:rsid w:val="00EE0954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336E"/>
    <w:rsid w:val="00FF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103</cp:revision>
  <cp:lastPrinted>2015-10-02T19:11:00Z</cp:lastPrinted>
  <dcterms:created xsi:type="dcterms:W3CDTF">2015-08-17T23:16:00Z</dcterms:created>
  <dcterms:modified xsi:type="dcterms:W3CDTF">2016-06-17T19:12:00Z</dcterms:modified>
</cp:coreProperties>
</file>