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B6B" w:rsidRDefault="00CD6B6B" w:rsidP="00A5576D">
      <w:pPr>
        <w:widowControl w:val="0"/>
        <w:autoSpaceDE w:val="0"/>
        <w:autoSpaceDN w:val="0"/>
        <w:adjustRightInd w:val="0"/>
        <w:spacing w:after="0"/>
        <w:ind w:left="1600" w:right="120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A96A25" w:rsidRDefault="00A96A25" w:rsidP="00A5576D">
      <w:pPr>
        <w:widowControl w:val="0"/>
        <w:autoSpaceDE w:val="0"/>
        <w:autoSpaceDN w:val="0"/>
        <w:adjustRightInd w:val="0"/>
        <w:spacing w:after="0"/>
        <w:ind w:left="1600" w:right="120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PROJETO DE LEI Nº 0</w:t>
      </w:r>
      <w:r w:rsidR="00B06A70">
        <w:rPr>
          <w:rFonts w:ascii="Times New Roman" w:hAnsi="Times New Roman"/>
          <w:b/>
          <w:bCs/>
          <w:color w:val="000000"/>
          <w:sz w:val="28"/>
          <w:szCs w:val="28"/>
        </w:rPr>
        <w:t>02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/201</w:t>
      </w:r>
      <w:r w:rsidR="00B06A70">
        <w:rPr>
          <w:rFonts w:ascii="Times New Roman" w:hAnsi="Times New Roman"/>
          <w:b/>
          <w:bCs/>
          <w:color w:val="000000"/>
          <w:sz w:val="28"/>
          <w:szCs w:val="28"/>
        </w:rPr>
        <w:t>6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, DE </w:t>
      </w:r>
      <w:r w:rsidR="00B06A70">
        <w:rPr>
          <w:rFonts w:ascii="Times New Roman" w:hAnsi="Times New Roman"/>
          <w:b/>
          <w:bCs/>
          <w:color w:val="000000"/>
          <w:sz w:val="28"/>
          <w:szCs w:val="28"/>
        </w:rPr>
        <w:t>20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DE </w:t>
      </w:r>
      <w:r w:rsidR="00B06A70">
        <w:rPr>
          <w:rFonts w:ascii="Times New Roman" w:hAnsi="Times New Roman"/>
          <w:b/>
          <w:bCs/>
          <w:color w:val="000000"/>
          <w:sz w:val="28"/>
          <w:szCs w:val="28"/>
        </w:rPr>
        <w:t>JANEIRO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DE </w:t>
      </w:r>
      <w:proofErr w:type="gramStart"/>
      <w:r>
        <w:rPr>
          <w:rFonts w:ascii="Times New Roman" w:hAnsi="Times New Roman"/>
          <w:b/>
          <w:bCs/>
          <w:color w:val="000000"/>
          <w:sz w:val="28"/>
          <w:szCs w:val="28"/>
        </w:rPr>
        <w:t>201</w:t>
      </w:r>
      <w:r w:rsidR="00B06A70">
        <w:rPr>
          <w:rFonts w:ascii="Times New Roman" w:hAnsi="Times New Roman"/>
          <w:b/>
          <w:bCs/>
          <w:color w:val="000000"/>
          <w:sz w:val="28"/>
          <w:szCs w:val="28"/>
        </w:rPr>
        <w:t>6</w:t>
      </w:r>
      <w:proofErr w:type="gramEnd"/>
    </w:p>
    <w:p w:rsidR="00A96A25" w:rsidRPr="00AA66A4" w:rsidRDefault="00A96A25" w:rsidP="00A5576D">
      <w:pPr>
        <w:widowControl w:val="0"/>
        <w:autoSpaceDE w:val="0"/>
        <w:autoSpaceDN w:val="0"/>
        <w:adjustRightInd w:val="0"/>
        <w:spacing w:after="0"/>
        <w:ind w:left="1600" w:right="1200"/>
        <w:jc w:val="center"/>
        <w:rPr>
          <w:rFonts w:ascii="Times New Roman" w:hAnsi="Times New Roman"/>
          <w:color w:val="000000"/>
          <w:sz w:val="20"/>
          <w:szCs w:val="24"/>
        </w:rPr>
      </w:pPr>
    </w:p>
    <w:p w:rsidR="001E7075" w:rsidRDefault="001E7075" w:rsidP="00074A3A">
      <w:pPr>
        <w:autoSpaceDE w:val="0"/>
        <w:autoSpaceDN w:val="0"/>
        <w:adjustRightInd w:val="0"/>
        <w:spacing w:after="0" w:line="240" w:lineRule="auto"/>
        <w:ind w:left="6237" w:right="1200" w:firstLine="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Autoriza o Poder Executivo </w:t>
      </w:r>
      <w:r w:rsidR="007D3FE6">
        <w:rPr>
          <w:rFonts w:ascii="Times New Roman" w:hAnsi="Times New Roman"/>
          <w:color w:val="000000"/>
          <w:sz w:val="24"/>
          <w:szCs w:val="24"/>
        </w:rPr>
        <w:t>Suplementar Verbas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:rsidR="001E7075" w:rsidRPr="00AA66A4" w:rsidRDefault="001E7075" w:rsidP="001E7075">
      <w:pPr>
        <w:autoSpaceDE w:val="0"/>
        <w:autoSpaceDN w:val="0"/>
        <w:adjustRightInd w:val="0"/>
        <w:spacing w:after="0" w:line="240" w:lineRule="auto"/>
        <w:ind w:left="1149" w:right="1200" w:firstLine="1001"/>
        <w:jc w:val="both"/>
        <w:rPr>
          <w:rFonts w:ascii="Times New Roman" w:hAnsi="Times New Roman"/>
          <w:color w:val="000000"/>
          <w:sz w:val="16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br/>
      </w:r>
    </w:p>
    <w:p w:rsidR="001E7075" w:rsidRDefault="001E7075" w:rsidP="001517AE">
      <w:pPr>
        <w:autoSpaceDE w:val="0"/>
        <w:autoSpaceDN w:val="0"/>
        <w:adjustRightInd w:val="0"/>
        <w:spacing w:after="0" w:line="240" w:lineRule="auto"/>
        <w:ind w:left="1276" w:right="1030" w:firstLine="1001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A </w:t>
      </w:r>
      <w:r w:rsidRPr="001E7075">
        <w:rPr>
          <w:rFonts w:ascii="Times New Roman" w:hAnsi="Times New Roman"/>
          <w:b/>
          <w:color w:val="000000"/>
          <w:sz w:val="24"/>
          <w:szCs w:val="24"/>
        </w:rPr>
        <w:t>Prefeita Municipal de Vila Maria</w:t>
      </w:r>
      <w:r>
        <w:rPr>
          <w:rFonts w:ascii="Times New Roman" w:hAnsi="Times New Roman"/>
          <w:color w:val="000000"/>
          <w:sz w:val="24"/>
          <w:szCs w:val="24"/>
        </w:rPr>
        <w:t xml:space="preserve">, no uso de suas atribuições legais, </w:t>
      </w:r>
    </w:p>
    <w:p w:rsidR="001E7075" w:rsidRDefault="001E7075" w:rsidP="001517AE">
      <w:pPr>
        <w:autoSpaceDE w:val="0"/>
        <w:autoSpaceDN w:val="0"/>
        <w:adjustRightInd w:val="0"/>
        <w:spacing w:after="0" w:line="240" w:lineRule="auto"/>
        <w:ind w:left="1276" w:right="1030" w:firstLine="1001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E7075" w:rsidRDefault="001E7075" w:rsidP="001517AE">
      <w:pPr>
        <w:autoSpaceDE w:val="0"/>
        <w:autoSpaceDN w:val="0"/>
        <w:adjustRightInd w:val="0"/>
        <w:spacing w:after="0" w:line="240" w:lineRule="auto"/>
        <w:ind w:left="1276" w:right="1030" w:firstLine="1001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Faço saber, em cumprimento ao disposto na Lei Orgânica Municipal, que </w:t>
      </w:r>
      <w:r w:rsidR="00157003">
        <w:rPr>
          <w:rFonts w:ascii="Times New Roman" w:hAnsi="Times New Roman"/>
          <w:color w:val="000000"/>
          <w:sz w:val="24"/>
          <w:szCs w:val="24"/>
        </w:rPr>
        <w:t>o Poder Legislativo</w:t>
      </w:r>
      <w:r>
        <w:rPr>
          <w:rFonts w:ascii="Times New Roman" w:hAnsi="Times New Roman"/>
          <w:color w:val="000000"/>
          <w:sz w:val="24"/>
          <w:szCs w:val="24"/>
        </w:rPr>
        <w:t xml:space="preserve"> aprovou e eu sanciono e promulgo a seguinte Lei:</w:t>
      </w:r>
    </w:p>
    <w:p w:rsidR="001E7075" w:rsidRDefault="001E7075" w:rsidP="001517AE">
      <w:pPr>
        <w:autoSpaceDE w:val="0"/>
        <w:autoSpaceDN w:val="0"/>
        <w:adjustRightInd w:val="0"/>
        <w:spacing w:after="0" w:line="240" w:lineRule="auto"/>
        <w:ind w:left="1276" w:right="1030" w:firstLine="1001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76F02" w:rsidRDefault="001E7075" w:rsidP="001517AE">
      <w:pPr>
        <w:autoSpaceDE w:val="0"/>
        <w:autoSpaceDN w:val="0"/>
        <w:adjustRightInd w:val="0"/>
        <w:spacing w:after="0" w:line="240" w:lineRule="auto"/>
        <w:ind w:left="1276" w:right="1030" w:firstLine="1001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Art. 1º Fica o Poder Executivo Municipal autorizado a </w:t>
      </w:r>
      <w:r w:rsidR="007D3FE6">
        <w:rPr>
          <w:rFonts w:ascii="Times New Roman" w:hAnsi="Times New Roman"/>
          <w:color w:val="000000"/>
          <w:sz w:val="24"/>
          <w:szCs w:val="24"/>
        </w:rPr>
        <w:t>suplementar</w:t>
      </w:r>
      <w:r w:rsidR="009D3A30">
        <w:rPr>
          <w:rFonts w:ascii="Times New Roman" w:hAnsi="Times New Roman"/>
          <w:color w:val="000000"/>
          <w:sz w:val="24"/>
          <w:szCs w:val="24"/>
        </w:rPr>
        <w:t xml:space="preserve"> no orçamento-programa do Município de Vila Maria, para o exercício</w:t>
      </w:r>
      <w:r w:rsidR="00A76F02">
        <w:rPr>
          <w:rFonts w:ascii="Times New Roman" w:hAnsi="Times New Roman"/>
          <w:color w:val="000000"/>
          <w:sz w:val="24"/>
          <w:szCs w:val="24"/>
        </w:rPr>
        <w:t xml:space="preserve"> de 201</w:t>
      </w:r>
      <w:r w:rsidR="00B06A70">
        <w:rPr>
          <w:rFonts w:ascii="Times New Roman" w:hAnsi="Times New Roman"/>
          <w:color w:val="000000"/>
          <w:sz w:val="24"/>
          <w:szCs w:val="24"/>
        </w:rPr>
        <w:t>6</w:t>
      </w:r>
      <w:r w:rsidR="00A76F02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9D3A30">
        <w:rPr>
          <w:rFonts w:ascii="Times New Roman" w:hAnsi="Times New Roman"/>
          <w:color w:val="000000"/>
          <w:sz w:val="24"/>
          <w:szCs w:val="24"/>
        </w:rPr>
        <w:t>a seguinte rubrica</w:t>
      </w:r>
      <w:r w:rsidR="00A76F02">
        <w:rPr>
          <w:rFonts w:ascii="Times New Roman" w:hAnsi="Times New Roman"/>
          <w:color w:val="000000"/>
          <w:sz w:val="24"/>
          <w:szCs w:val="24"/>
        </w:rPr>
        <w:t>:</w:t>
      </w:r>
    </w:p>
    <w:p w:rsidR="003C6DB1" w:rsidRDefault="003C6DB1" w:rsidP="001517AE">
      <w:pPr>
        <w:autoSpaceDE w:val="0"/>
        <w:autoSpaceDN w:val="0"/>
        <w:adjustRightInd w:val="0"/>
        <w:spacing w:after="0" w:line="240" w:lineRule="auto"/>
        <w:ind w:left="1276" w:right="1030" w:firstLine="1001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D3FE6" w:rsidRDefault="007D3FE6" w:rsidP="00074A3A">
      <w:pPr>
        <w:autoSpaceDE w:val="0"/>
        <w:autoSpaceDN w:val="0"/>
        <w:adjustRightInd w:val="0"/>
        <w:spacing w:after="0" w:line="240" w:lineRule="auto"/>
        <w:ind w:left="1276" w:right="103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>06 – Secretaria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da Agricultura e Meio Ambiente</w:t>
      </w:r>
    </w:p>
    <w:p w:rsidR="007D3FE6" w:rsidRDefault="007D3FE6" w:rsidP="00074A3A">
      <w:pPr>
        <w:autoSpaceDE w:val="0"/>
        <w:autoSpaceDN w:val="0"/>
        <w:adjustRightInd w:val="0"/>
        <w:spacing w:after="0" w:line="240" w:lineRule="auto"/>
        <w:ind w:left="1276" w:right="103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06.01.20.606.0009.20</w:t>
      </w:r>
      <w:r w:rsidR="00B06A70">
        <w:rPr>
          <w:rFonts w:ascii="Times New Roman" w:hAnsi="Times New Roman"/>
          <w:color w:val="000000"/>
          <w:sz w:val="24"/>
          <w:szCs w:val="24"/>
        </w:rPr>
        <w:t>54</w:t>
      </w:r>
      <w:r>
        <w:rPr>
          <w:rFonts w:ascii="Times New Roman" w:hAnsi="Times New Roman"/>
          <w:color w:val="000000"/>
          <w:sz w:val="24"/>
          <w:szCs w:val="24"/>
        </w:rPr>
        <w:t xml:space="preserve"> –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Manutenção e Ampliação Patrulha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agrícola e incentivo à Agricultura</w:t>
      </w:r>
    </w:p>
    <w:p w:rsidR="007D3FE6" w:rsidRDefault="00B06A70" w:rsidP="00074A3A">
      <w:pPr>
        <w:autoSpaceDE w:val="0"/>
        <w:autoSpaceDN w:val="0"/>
        <w:adjustRightInd w:val="0"/>
        <w:spacing w:after="0" w:line="240" w:lineRule="auto"/>
        <w:ind w:left="1276" w:right="103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33903000000000-0001 D273 – Material de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consumo ...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...................................</w:t>
      </w:r>
      <w:r w:rsidR="007D3FE6">
        <w:rPr>
          <w:rFonts w:ascii="Times New Roman" w:hAnsi="Times New Roman"/>
          <w:color w:val="000000"/>
          <w:sz w:val="24"/>
          <w:szCs w:val="24"/>
        </w:rPr>
        <w:t xml:space="preserve">...... R$ </w:t>
      </w:r>
      <w:r>
        <w:rPr>
          <w:rFonts w:ascii="Times New Roman" w:hAnsi="Times New Roman"/>
          <w:color w:val="000000"/>
          <w:sz w:val="24"/>
          <w:szCs w:val="24"/>
        </w:rPr>
        <w:t>130</w:t>
      </w:r>
      <w:r w:rsidR="007D3FE6">
        <w:rPr>
          <w:rFonts w:ascii="Times New Roman" w:hAnsi="Times New Roman"/>
          <w:color w:val="000000"/>
          <w:sz w:val="24"/>
          <w:szCs w:val="24"/>
        </w:rPr>
        <w:t>.000,00</w:t>
      </w:r>
    </w:p>
    <w:p w:rsidR="007462E3" w:rsidRDefault="007462E3" w:rsidP="00074A3A">
      <w:pPr>
        <w:autoSpaceDE w:val="0"/>
        <w:autoSpaceDN w:val="0"/>
        <w:adjustRightInd w:val="0"/>
        <w:spacing w:after="0" w:line="240" w:lineRule="auto"/>
        <w:ind w:left="1276" w:right="103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942F4" w:rsidRDefault="001E7075" w:rsidP="00996B0F">
      <w:pPr>
        <w:autoSpaceDE w:val="0"/>
        <w:autoSpaceDN w:val="0"/>
        <w:adjustRightInd w:val="0"/>
        <w:spacing w:after="0" w:line="240" w:lineRule="auto"/>
        <w:ind w:left="1276" w:right="1030" w:firstLine="1001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Art. 2º </w:t>
      </w:r>
      <w:r w:rsidR="007462E3">
        <w:rPr>
          <w:rFonts w:ascii="Times New Roman" w:hAnsi="Times New Roman"/>
          <w:color w:val="000000"/>
          <w:sz w:val="24"/>
          <w:szCs w:val="24"/>
        </w:rPr>
        <w:t xml:space="preserve">Como </w:t>
      </w:r>
      <w:r w:rsidR="007D3FE6">
        <w:rPr>
          <w:rFonts w:ascii="Times New Roman" w:hAnsi="Times New Roman"/>
          <w:color w:val="000000"/>
          <w:sz w:val="24"/>
          <w:szCs w:val="24"/>
        </w:rPr>
        <w:t>recursos</w:t>
      </w:r>
      <w:r w:rsidR="007462E3">
        <w:rPr>
          <w:rFonts w:ascii="Times New Roman" w:hAnsi="Times New Roman"/>
          <w:color w:val="000000"/>
          <w:sz w:val="24"/>
          <w:szCs w:val="24"/>
        </w:rPr>
        <w:t xml:space="preserve"> para a</w:t>
      </w:r>
      <w:r w:rsidR="007D3FE6">
        <w:rPr>
          <w:rFonts w:ascii="Times New Roman" w:hAnsi="Times New Roman"/>
          <w:color w:val="000000"/>
          <w:sz w:val="24"/>
          <w:szCs w:val="24"/>
        </w:rPr>
        <w:t>s</w:t>
      </w:r>
      <w:r w:rsidR="007462E3">
        <w:rPr>
          <w:rFonts w:ascii="Times New Roman" w:hAnsi="Times New Roman"/>
          <w:color w:val="000000"/>
          <w:sz w:val="24"/>
          <w:szCs w:val="24"/>
        </w:rPr>
        <w:t xml:space="preserve"> Rubrica</w:t>
      </w:r>
      <w:r w:rsidR="007D3FE6">
        <w:rPr>
          <w:rFonts w:ascii="Times New Roman" w:hAnsi="Times New Roman"/>
          <w:color w:val="000000"/>
          <w:sz w:val="24"/>
          <w:szCs w:val="24"/>
        </w:rPr>
        <w:t>s</w:t>
      </w:r>
      <w:r w:rsidR="007462E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D3FE6">
        <w:rPr>
          <w:rFonts w:ascii="Times New Roman" w:hAnsi="Times New Roman"/>
          <w:color w:val="000000"/>
          <w:sz w:val="24"/>
          <w:szCs w:val="24"/>
        </w:rPr>
        <w:t>suplementadas</w:t>
      </w:r>
      <w:r w:rsidR="007462E3">
        <w:rPr>
          <w:rFonts w:ascii="Times New Roman" w:hAnsi="Times New Roman"/>
          <w:color w:val="000000"/>
          <w:sz w:val="24"/>
          <w:szCs w:val="24"/>
        </w:rPr>
        <w:t xml:space="preserve"> no artigo anterior, de que trata a presente Lei, utiliza</w:t>
      </w:r>
      <w:r w:rsidR="009F583B">
        <w:rPr>
          <w:rFonts w:ascii="Times New Roman" w:hAnsi="Times New Roman"/>
          <w:color w:val="000000"/>
          <w:sz w:val="24"/>
          <w:szCs w:val="24"/>
        </w:rPr>
        <w:t>r</w:t>
      </w:r>
      <w:r w:rsidR="007462E3">
        <w:rPr>
          <w:rFonts w:ascii="Times New Roman" w:hAnsi="Times New Roman"/>
          <w:color w:val="000000"/>
          <w:sz w:val="24"/>
          <w:szCs w:val="24"/>
        </w:rPr>
        <w:t>-se</w:t>
      </w:r>
      <w:r w:rsidR="009F583B">
        <w:rPr>
          <w:rFonts w:ascii="Times New Roman" w:hAnsi="Times New Roman"/>
          <w:color w:val="000000"/>
          <w:sz w:val="24"/>
          <w:szCs w:val="24"/>
        </w:rPr>
        <w:t>-á</w:t>
      </w:r>
      <w:r w:rsidR="007462E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D3FE6">
        <w:rPr>
          <w:rFonts w:ascii="Times New Roman" w:hAnsi="Times New Roman"/>
          <w:color w:val="000000"/>
          <w:sz w:val="24"/>
          <w:szCs w:val="24"/>
        </w:rPr>
        <w:t>a redução das seguintes rubricas:</w:t>
      </w:r>
    </w:p>
    <w:p w:rsidR="003C6DB1" w:rsidRDefault="003C6DB1" w:rsidP="00996B0F">
      <w:pPr>
        <w:autoSpaceDE w:val="0"/>
        <w:autoSpaceDN w:val="0"/>
        <w:adjustRightInd w:val="0"/>
        <w:spacing w:after="0" w:line="240" w:lineRule="auto"/>
        <w:ind w:left="1276" w:right="1030" w:firstLine="1001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D3FE6" w:rsidRDefault="008F4765" w:rsidP="007D3FE6">
      <w:pPr>
        <w:autoSpaceDE w:val="0"/>
        <w:autoSpaceDN w:val="0"/>
        <w:adjustRightInd w:val="0"/>
        <w:spacing w:after="0" w:line="240" w:lineRule="auto"/>
        <w:ind w:left="1276" w:right="103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>04 – Secretaria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de Obras e Viação</w:t>
      </w:r>
    </w:p>
    <w:p w:rsidR="008F4765" w:rsidRDefault="008F4765" w:rsidP="007D3FE6">
      <w:pPr>
        <w:autoSpaceDE w:val="0"/>
        <w:autoSpaceDN w:val="0"/>
        <w:adjustRightInd w:val="0"/>
        <w:spacing w:after="0" w:line="240" w:lineRule="auto"/>
        <w:ind w:left="1276" w:right="103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04.01.26.782.0011.20</w:t>
      </w:r>
      <w:r w:rsidR="00D7137C">
        <w:rPr>
          <w:rFonts w:ascii="Times New Roman" w:hAnsi="Times New Roman"/>
          <w:color w:val="000000"/>
          <w:sz w:val="24"/>
          <w:szCs w:val="24"/>
        </w:rPr>
        <w:t>17</w:t>
      </w:r>
      <w:r>
        <w:rPr>
          <w:rFonts w:ascii="Times New Roman" w:hAnsi="Times New Roman"/>
          <w:color w:val="000000"/>
          <w:sz w:val="24"/>
          <w:szCs w:val="24"/>
        </w:rPr>
        <w:t xml:space="preserve"> – Manutenção e conservação veículos, máquinas e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equipamentos</w:t>
      </w:r>
      <w:proofErr w:type="gramEnd"/>
    </w:p>
    <w:p w:rsidR="008F4765" w:rsidRDefault="008F4765" w:rsidP="007D3FE6">
      <w:pPr>
        <w:autoSpaceDE w:val="0"/>
        <w:autoSpaceDN w:val="0"/>
        <w:adjustRightInd w:val="0"/>
        <w:spacing w:after="0" w:line="240" w:lineRule="auto"/>
        <w:ind w:left="1276" w:right="103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3390</w:t>
      </w:r>
      <w:r w:rsidR="00D7137C">
        <w:rPr>
          <w:rFonts w:ascii="Times New Roman" w:hAnsi="Times New Roman"/>
          <w:color w:val="000000"/>
          <w:sz w:val="24"/>
          <w:szCs w:val="24"/>
        </w:rPr>
        <w:t>30</w:t>
      </w:r>
      <w:r>
        <w:rPr>
          <w:rFonts w:ascii="Times New Roman" w:hAnsi="Times New Roman"/>
          <w:color w:val="000000"/>
          <w:sz w:val="24"/>
          <w:szCs w:val="24"/>
        </w:rPr>
        <w:t>00000000-0001 D</w:t>
      </w:r>
      <w:r w:rsidR="00D7137C">
        <w:rPr>
          <w:rFonts w:ascii="Times New Roman" w:hAnsi="Times New Roman"/>
          <w:color w:val="000000"/>
          <w:sz w:val="24"/>
          <w:szCs w:val="24"/>
        </w:rPr>
        <w:t>089</w:t>
      </w:r>
      <w:r>
        <w:rPr>
          <w:rFonts w:ascii="Times New Roman" w:hAnsi="Times New Roman"/>
          <w:color w:val="000000"/>
          <w:sz w:val="24"/>
          <w:szCs w:val="24"/>
        </w:rPr>
        <w:t xml:space="preserve"> – </w:t>
      </w:r>
      <w:r w:rsidR="00D7137C">
        <w:rPr>
          <w:rFonts w:ascii="Times New Roman" w:hAnsi="Times New Roman"/>
          <w:color w:val="000000"/>
          <w:sz w:val="24"/>
          <w:szCs w:val="24"/>
        </w:rPr>
        <w:t xml:space="preserve">Material de </w:t>
      </w:r>
      <w:proofErr w:type="gramStart"/>
      <w:r w:rsidR="00D7137C">
        <w:rPr>
          <w:rFonts w:ascii="Times New Roman" w:hAnsi="Times New Roman"/>
          <w:color w:val="000000"/>
          <w:sz w:val="24"/>
          <w:szCs w:val="24"/>
        </w:rPr>
        <w:t>consumo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7137C">
        <w:rPr>
          <w:rFonts w:ascii="Times New Roman" w:hAnsi="Times New Roman"/>
          <w:color w:val="000000"/>
          <w:sz w:val="24"/>
          <w:szCs w:val="24"/>
        </w:rPr>
        <w:t>..</w:t>
      </w:r>
      <w:r>
        <w:rPr>
          <w:rFonts w:ascii="Times New Roman" w:hAnsi="Times New Roman"/>
          <w:color w:val="000000"/>
          <w:sz w:val="24"/>
          <w:szCs w:val="24"/>
        </w:rPr>
        <w:t>.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......................................... R$ </w:t>
      </w:r>
      <w:r w:rsidR="00D7137C">
        <w:rPr>
          <w:rFonts w:ascii="Times New Roman" w:hAnsi="Times New Roman"/>
          <w:color w:val="000000"/>
          <w:sz w:val="24"/>
          <w:szCs w:val="24"/>
        </w:rPr>
        <w:t>1</w:t>
      </w:r>
      <w:r>
        <w:rPr>
          <w:rFonts w:ascii="Times New Roman" w:hAnsi="Times New Roman"/>
          <w:color w:val="000000"/>
          <w:sz w:val="24"/>
          <w:szCs w:val="24"/>
        </w:rPr>
        <w:t>30.000,00</w:t>
      </w:r>
    </w:p>
    <w:p w:rsidR="008F4765" w:rsidRDefault="008F4765" w:rsidP="007D3FE6">
      <w:pPr>
        <w:autoSpaceDE w:val="0"/>
        <w:autoSpaceDN w:val="0"/>
        <w:adjustRightInd w:val="0"/>
        <w:spacing w:after="0" w:line="240" w:lineRule="auto"/>
        <w:ind w:left="1276" w:right="103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E7075" w:rsidRDefault="001E7075" w:rsidP="001517AE">
      <w:pPr>
        <w:autoSpaceDE w:val="0"/>
        <w:autoSpaceDN w:val="0"/>
        <w:adjustRightInd w:val="0"/>
        <w:spacing w:after="0" w:line="240" w:lineRule="auto"/>
        <w:ind w:left="1276" w:right="1030" w:firstLine="1001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Art. </w:t>
      </w:r>
      <w:r w:rsidR="00A76F02">
        <w:rPr>
          <w:rFonts w:ascii="Times New Roman" w:hAnsi="Times New Roman"/>
          <w:color w:val="000000"/>
          <w:sz w:val="24"/>
          <w:szCs w:val="24"/>
        </w:rPr>
        <w:t>3</w:t>
      </w:r>
      <w:r>
        <w:rPr>
          <w:rFonts w:ascii="Times New Roman" w:hAnsi="Times New Roman"/>
          <w:color w:val="000000"/>
          <w:sz w:val="24"/>
          <w:szCs w:val="24"/>
        </w:rPr>
        <w:t xml:space="preserve">º </w:t>
      </w:r>
      <w:r w:rsidR="00074A3A">
        <w:rPr>
          <w:rFonts w:ascii="Times New Roman" w:hAnsi="Times New Roman"/>
          <w:color w:val="000000"/>
          <w:sz w:val="24"/>
          <w:szCs w:val="24"/>
        </w:rPr>
        <w:t xml:space="preserve">Esta </w:t>
      </w:r>
      <w:r w:rsidR="00157003">
        <w:rPr>
          <w:rFonts w:ascii="Times New Roman" w:hAnsi="Times New Roman"/>
          <w:color w:val="000000"/>
          <w:sz w:val="24"/>
          <w:szCs w:val="24"/>
        </w:rPr>
        <w:t>L</w:t>
      </w:r>
      <w:r>
        <w:rPr>
          <w:rFonts w:ascii="Times New Roman" w:hAnsi="Times New Roman"/>
          <w:color w:val="000000"/>
          <w:sz w:val="24"/>
          <w:szCs w:val="24"/>
        </w:rPr>
        <w:t>ei entra em vigor na data de sua publicação.</w:t>
      </w:r>
    </w:p>
    <w:p w:rsidR="001E7075" w:rsidRDefault="001E7075" w:rsidP="001517AE">
      <w:pPr>
        <w:autoSpaceDE w:val="0"/>
        <w:autoSpaceDN w:val="0"/>
        <w:adjustRightInd w:val="0"/>
        <w:spacing w:after="0" w:line="240" w:lineRule="auto"/>
        <w:ind w:left="1276" w:right="1030" w:firstLine="1001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074A3A" w:rsidRDefault="001E7075" w:rsidP="00074A3A">
      <w:pPr>
        <w:autoSpaceDE w:val="0"/>
        <w:autoSpaceDN w:val="0"/>
        <w:adjustRightInd w:val="0"/>
        <w:spacing w:after="0" w:line="240" w:lineRule="auto"/>
        <w:ind w:left="1276" w:right="1030" w:firstLine="1001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Vila Maria - RS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, ...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...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de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.......</w:t>
      </w:r>
      <w:r w:rsidR="009807F9">
        <w:rPr>
          <w:rFonts w:ascii="Times New Roman" w:hAnsi="Times New Roman"/>
          <w:color w:val="000000"/>
          <w:sz w:val="24"/>
          <w:szCs w:val="24"/>
        </w:rPr>
        <w:t>.........</w:t>
      </w:r>
      <w:r>
        <w:rPr>
          <w:rFonts w:ascii="Times New Roman" w:hAnsi="Times New Roman"/>
          <w:color w:val="000000"/>
          <w:sz w:val="24"/>
          <w:szCs w:val="24"/>
        </w:rPr>
        <w:t xml:space="preserve">............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de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201</w:t>
      </w:r>
      <w:r w:rsidR="00D7137C">
        <w:rPr>
          <w:rFonts w:ascii="Times New Roman" w:hAnsi="Times New Roman"/>
          <w:color w:val="000000"/>
          <w:sz w:val="24"/>
          <w:szCs w:val="24"/>
        </w:rPr>
        <w:t>6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074A3A" w:rsidRPr="00AA66A4" w:rsidRDefault="00074A3A" w:rsidP="00074A3A">
      <w:pPr>
        <w:autoSpaceDE w:val="0"/>
        <w:autoSpaceDN w:val="0"/>
        <w:adjustRightInd w:val="0"/>
        <w:spacing w:after="0" w:line="240" w:lineRule="auto"/>
        <w:ind w:left="1276" w:right="1030" w:firstLine="1001"/>
        <w:jc w:val="both"/>
        <w:rPr>
          <w:rFonts w:ascii="Times New Roman" w:hAnsi="Times New Roman"/>
          <w:color w:val="000000"/>
          <w:sz w:val="20"/>
          <w:szCs w:val="24"/>
        </w:rPr>
      </w:pPr>
    </w:p>
    <w:p w:rsidR="00074A3A" w:rsidRDefault="001E7075" w:rsidP="00074A3A">
      <w:pPr>
        <w:autoSpaceDE w:val="0"/>
        <w:autoSpaceDN w:val="0"/>
        <w:adjustRightInd w:val="0"/>
        <w:spacing w:after="0" w:line="240" w:lineRule="auto"/>
        <w:ind w:left="1276" w:right="1030" w:firstLine="1001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JUSTIFICATIVA:</w:t>
      </w:r>
    </w:p>
    <w:p w:rsidR="00223515" w:rsidRDefault="00D50A2A" w:rsidP="00223515">
      <w:pPr>
        <w:autoSpaceDE w:val="0"/>
        <w:autoSpaceDN w:val="0"/>
        <w:adjustRightInd w:val="0"/>
        <w:spacing w:after="0" w:line="240" w:lineRule="auto"/>
        <w:ind w:left="1276" w:right="1030" w:firstLine="1001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Solicitamos aos Nobres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Edis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a aprovação do presente </w:t>
      </w:r>
      <w:r w:rsidR="001D599F">
        <w:rPr>
          <w:rFonts w:ascii="Times New Roman" w:hAnsi="Times New Roman"/>
          <w:color w:val="000000"/>
          <w:sz w:val="24"/>
          <w:szCs w:val="24"/>
        </w:rPr>
        <w:t>P</w:t>
      </w:r>
      <w:r>
        <w:rPr>
          <w:rFonts w:ascii="Times New Roman" w:hAnsi="Times New Roman"/>
          <w:color w:val="000000"/>
          <w:sz w:val="24"/>
          <w:szCs w:val="24"/>
        </w:rPr>
        <w:t>rojeto</w:t>
      </w:r>
      <w:r w:rsidR="001D599F">
        <w:rPr>
          <w:rFonts w:ascii="Times New Roman" w:hAnsi="Times New Roman"/>
          <w:color w:val="000000"/>
          <w:sz w:val="24"/>
          <w:szCs w:val="24"/>
        </w:rPr>
        <w:t xml:space="preserve"> de Lei, que trata de </w:t>
      </w:r>
      <w:r w:rsidR="003C6DB1">
        <w:rPr>
          <w:rFonts w:ascii="Times New Roman" w:hAnsi="Times New Roman"/>
          <w:color w:val="000000"/>
          <w:sz w:val="24"/>
          <w:szCs w:val="24"/>
        </w:rPr>
        <w:t xml:space="preserve">suplementação de verbas </w:t>
      </w:r>
      <w:r w:rsidR="001D599F">
        <w:rPr>
          <w:rFonts w:ascii="Times New Roman" w:hAnsi="Times New Roman"/>
          <w:color w:val="000000"/>
          <w:sz w:val="24"/>
          <w:szCs w:val="24"/>
        </w:rPr>
        <w:t>no orçamento de 201</w:t>
      </w:r>
      <w:r w:rsidR="00D7137C">
        <w:rPr>
          <w:rFonts w:ascii="Times New Roman" w:hAnsi="Times New Roman"/>
          <w:color w:val="000000"/>
          <w:sz w:val="24"/>
          <w:szCs w:val="24"/>
        </w:rPr>
        <w:t>6</w:t>
      </w:r>
      <w:r w:rsidR="00223515">
        <w:rPr>
          <w:rFonts w:ascii="Times New Roman" w:hAnsi="Times New Roman"/>
          <w:color w:val="000000"/>
          <w:sz w:val="24"/>
          <w:szCs w:val="24"/>
        </w:rPr>
        <w:t>.</w:t>
      </w:r>
    </w:p>
    <w:p w:rsidR="00223515" w:rsidRDefault="00223515" w:rsidP="00223515">
      <w:pPr>
        <w:autoSpaceDE w:val="0"/>
        <w:autoSpaceDN w:val="0"/>
        <w:adjustRightInd w:val="0"/>
        <w:spacing w:after="0" w:line="240" w:lineRule="auto"/>
        <w:ind w:left="1276" w:right="1030" w:firstLine="1001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A</w:t>
      </w:r>
      <w:r w:rsidR="003C6DB1">
        <w:rPr>
          <w:rFonts w:ascii="Times New Roman" w:hAnsi="Times New Roman"/>
          <w:color w:val="000000"/>
          <w:sz w:val="24"/>
          <w:szCs w:val="24"/>
        </w:rPr>
        <w:t>s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C6DB1">
        <w:rPr>
          <w:rFonts w:ascii="Times New Roman" w:hAnsi="Times New Roman"/>
          <w:color w:val="000000"/>
          <w:sz w:val="24"/>
          <w:szCs w:val="24"/>
        </w:rPr>
        <w:t>Suplementações</w:t>
      </w:r>
      <w:r>
        <w:rPr>
          <w:rFonts w:ascii="Times New Roman" w:hAnsi="Times New Roman"/>
          <w:color w:val="000000"/>
          <w:sz w:val="24"/>
          <w:szCs w:val="24"/>
        </w:rPr>
        <w:t>, objeto do presente Projeto de Lei, se faz</w:t>
      </w:r>
      <w:r w:rsidR="003C6DB1">
        <w:rPr>
          <w:rFonts w:ascii="Times New Roman" w:hAnsi="Times New Roman"/>
          <w:color w:val="000000"/>
          <w:sz w:val="24"/>
          <w:szCs w:val="24"/>
        </w:rPr>
        <w:t>em</w:t>
      </w:r>
      <w:r>
        <w:rPr>
          <w:rFonts w:ascii="Times New Roman" w:hAnsi="Times New Roman"/>
          <w:color w:val="000000"/>
          <w:sz w:val="24"/>
          <w:szCs w:val="24"/>
        </w:rPr>
        <w:t xml:space="preserve"> necessária</w:t>
      </w:r>
      <w:r w:rsidR="003C6DB1">
        <w:rPr>
          <w:rFonts w:ascii="Times New Roman" w:hAnsi="Times New Roman"/>
          <w:color w:val="000000"/>
          <w:sz w:val="24"/>
          <w:szCs w:val="24"/>
        </w:rPr>
        <w:t>s para atender</w:t>
      </w:r>
      <w:r w:rsidR="00D7137C">
        <w:rPr>
          <w:rFonts w:ascii="Times New Roman" w:hAnsi="Times New Roman"/>
          <w:color w:val="000000"/>
          <w:sz w:val="24"/>
          <w:szCs w:val="24"/>
        </w:rPr>
        <w:t xml:space="preserve"> as necessidades, visto que no momento da elaboração do orçamento anual houve um lapso na separação dos valores dos projetos atividades, entre as duas secretarias</w:t>
      </w:r>
      <w:r w:rsidR="00EC4D4E">
        <w:rPr>
          <w:rFonts w:ascii="Times New Roman" w:hAnsi="Times New Roman"/>
          <w:color w:val="000000"/>
          <w:sz w:val="24"/>
          <w:szCs w:val="24"/>
        </w:rPr>
        <w:t>.</w:t>
      </w:r>
    </w:p>
    <w:p w:rsidR="003C6DB1" w:rsidRDefault="003C6DB1" w:rsidP="00223515">
      <w:pPr>
        <w:autoSpaceDE w:val="0"/>
        <w:autoSpaceDN w:val="0"/>
        <w:adjustRightInd w:val="0"/>
        <w:spacing w:after="0" w:line="240" w:lineRule="auto"/>
        <w:ind w:left="1276" w:right="1030" w:firstLine="1001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A suplementação, neste caso, consiste apenas na transferência de recursos entre </w:t>
      </w:r>
      <w:r w:rsidR="00D7137C">
        <w:rPr>
          <w:rFonts w:ascii="Times New Roman" w:hAnsi="Times New Roman"/>
          <w:color w:val="000000"/>
          <w:sz w:val="24"/>
          <w:szCs w:val="24"/>
        </w:rPr>
        <w:t>os projetos atividades com fins semelhantes</w:t>
      </w:r>
      <w:r>
        <w:rPr>
          <w:rFonts w:ascii="Times New Roman" w:hAnsi="Times New Roman"/>
          <w:color w:val="000000"/>
          <w:sz w:val="24"/>
          <w:szCs w:val="24"/>
        </w:rPr>
        <w:t>, adequando-as a nova realidade que se apresenta.</w:t>
      </w:r>
    </w:p>
    <w:p w:rsidR="00223515" w:rsidRDefault="00223515" w:rsidP="00223515">
      <w:pPr>
        <w:autoSpaceDE w:val="0"/>
        <w:autoSpaceDN w:val="0"/>
        <w:adjustRightInd w:val="0"/>
        <w:spacing w:after="0" w:line="240" w:lineRule="auto"/>
        <w:ind w:left="1276" w:right="1030" w:firstLine="1001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Assim apresentamos aos Nobres Vereadores a matéria do presente Projeto de Lei, em que pugnamos pela sua aprovação.</w:t>
      </w:r>
    </w:p>
    <w:p w:rsidR="00223515" w:rsidRDefault="00223515" w:rsidP="00223515">
      <w:pPr>
        <w:autoSpaceDE w:val="0"/>
        <w:autoSpaceDN w:val="0"/>
        <w:adjustRightInd w:val="0"/>
        <w:spacing w:after="0" w:line="240" w:lineRule="auto"/>
        <w:ind w:left="1276" w:right="1030" w:firstLine="1001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0" w:name="_GoBack"/>
      <w:bookmarkEnd w:id="0"/>
    </w:p>
    <w:p w:rsidR="00223515" w:rsidRDefault="00223515" w:rsidP="00223515">
      <w:pPr>
        <w:autoSpaceDE w:val="0"/>
        <w:autoSpaceDN w:val="0"/>
        <w:adjustRightInd w:val="0"/>
        <w:spacing w:after="0" w:line="240" w:lineRule="auto"/>
        <w:ind w:left="1276" w:right="1030" w:firstLine="1001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23515" w:rsidRDefault="00223515" w:rsidP="00223515">
      <w:pPr>
        <w:autoSpaceDE w:val="0"/>
        <w:autoSpaceDN w:val="0"/>
        <w:adjustRightInd w:val="0"/>
        <w:spacing w:after="0" w:line="240" w:lineRule="auto"/>
        <w:ind w:left="1276" w:right="1030" w:firstLine="1001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23515" w:rsidRDefault="00223515" w:rsidP="00223515">
      <w:pPr>
        <w:autoSpaceDE w:val="0"/>
        <w:autoSpaceDN w:val="0"/>
        <w:adjustRightInd w:val="0"/>
        <w:spacing w:after="0" w:line="240" w:lineRule="auto"/>
        <w:ind w:left="1276" w:right="1030" w:firstLine="2835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NEURA LORINI MATT</w:t>
      </w:r>
    </w:p>
    <w:p w:rsidR="00223515" w:rsidRDefault="00223515" w:rsidP="00223515">
      <w:pPr>
        <w:autoSpaceDE w:val="0"/>
        <w:autoSpaceDN w:val="0"/>
        <w:adjustRightInd w:val="0"/>
        <w:spacing w:after="0" w:line="240" w:lineRule="auto"/>
        <w:ind w:left="1276" w:right="1030" w:firstLine="2835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Prefeita Municipal de Vila Maria</w:t>
      </w:r>
    </w:p>
    <w:sectPr w:rsidR="00223515" w:rsidSect="00410AEB">
      <w:headerReference w:type="default" r:id="rId8"/>
      <w:footerReference w:type="default" r:id="rId9"/>
      <w:pgSz w:w="11906" w:h="16838" w:code="9"/>
      <w:pgMar w:top="227" w:right="159" w:bottom="232" w:left="227" w:header="964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3628" w:rsidRDefault="003D3628">
      <w:pPr>
        <w:spacing w:after="0" w:line="240" w:lineRule="auto"/>
      </w:pPr>
      <w:r>
        <w:separator/>
      </w:r>
    </w:p>
  </w:endnote>
  <w:endnote w:type="continuationSeparator" w:id="0">
    <w:p w:rsidR="003D3628" w:rsidRDefault="003D3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A25" w:rsidRDefault="00A96A25">
    <w:r>
      <w:rPr>
        <w:rFonts w:ascii="Times New Roman" w:hAnsi="Times New Roman"/>
        <w:color w:val="000000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3628" w:rsidRDefault="003D3628">
      <w:pPr>
        <w:spacing w:after="0" w:line="240" w:lineRule="auto"/>
      </w:pPr>
      <w:r>
        <w:separator/>
      </w:r>
    </w:p>
  </w:footnote>
  <w:footnote w:type="continuationSeparator" w:id="0">
    <w:p w:rsidR="003D3628" w:rsidRDefault="003D36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A25" w:rsidRDefault="00A96A25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b/>
        <w:bCs/>
        <w:color w:val="000000"/>
        <w:sz w:val="24"/>
        <w:szCs w:val="24"/>
      </w:rPr>
    </w:pPr>
  </w:p>
  <w:tbl>
    <w:tblPr>
      <w:tblW w:w="0" w:type="auto"/>
      <w:tblInd w:w="100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2095"/>
      <w:gridCol w:w="6119"/>
      <w:gridCol w:w="2692"/>
    </w:tblGrid>
    <w:tr w:rsidR="00A96A25" w:rsidTr="00CD6B6B">
      <w:tc>
        <w:tcPr>
          <w:tcW w:w="2095" w:type="dxa"/>
          <w:tcBorders>
            <w:top w:val="nil"/>
            <w:left w:val="nil"/>
            <w:bottom w:val="nil"/>
            <w:right w:val="nil"/>
          </w:tcBorders>
        </w:tcPr>
        <w:p w:rsidR="00A96A25" w:rsidRDefault="00C53457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Times New Roman" w:hAnsi="Times New Roman"/>
              <w:b/>
              <w:bCs/>
              <w:color w:val="000000"/>
              <w:sz w:val="24"/>
              <w:szCs w:val="24"/>
            </w:rPr>
          </w:pPr>
          <w:r>
            <w:rPr>
              <w:rFonts w:ascii="Times New Roman" w:hAnsi="Times New Roman"/>
              <w:b/>
              <w:bCs/>
              <w:color w:val="000000"/>
              <w:sz w:val="24"/>
              <w:szCs w:val="24"/>
            </w:rPr>
            <w:t xml:space="preserve">  </w:t>
          </w:r>
          <w:r w:rsidR="00667F9F">
            <w:rPr>
              <w:rFonts w:ascii="Times New Roman" w:hAnsi="Times New Roman"/>
              <w:b/>
              <w:bCs/>
              <w:noProof/>
              <w:color w:val="000000"/>
              <w:sz w:val="24"/>
              <w:szCs w:val="24"/>
            </w:rPr>
            <w:drawing>
              <wp:inline distT="0" distB="0" distL="0" distR="0" wp14:anchorId="4EADEA5B" wp14:editId="01048E69">
                <wp:extent cx="828675" cy="762000"/>
                <wp:effectExtent l="0" t="0" r="9525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8675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119" w:type="dxa"/>
          <w:tcBorders>
            <w:top w:val="nil"/>
            <w:left w:val="nil"/>
            <w:bottom w:val="nil"/>
            <w:right w:val="nil"/>
          </w:tcBorders>
        </w:tcPr>
        <w:p w:rsidR="00A96A25" w:rsidRDefault="00A96A25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hAnsi="Times New Roman"/>
              <w:color w:val="000000"/>
              <w:sz w:val="24"/>
              <w:szCs w:val="24"/>
            </w:rPr>
          </w:pPr>
          <w:r>
            <w:rPr>
              <w:rFonts w:ascii="Times New Roman" w:hAnsi="Times New Roman"/>
              <w:b/>
              <w:bCs/>
              <w:color w:val="000000"/>
              <w:sz w:val="28"/>
              <w:szCs w:val="28"/>
            </w:rPr>
            <w:t>PREFEITURA MUNICIPAL DE VILA MARIA</w:t>
          </w:r>
          <w:r>
            <w:rPr>
              <w:rFonts w:ascii="Times New Roman" w:hAnsi="Times New Roman"/>
              <w:b/>
              <w:bCs/>
              <w:color w:val="000000"/>
              <w:sz w:val="28"/>
              <w:szCs w:val="28"/>
            </w:rPr>
            <w:br/>
            <w:t xml:space="preserve">Rua Irmãos </w:t>
          </w:r>
          <w:proofErr w:type="spellStart"/>
          <w:r>
            <w:rPr>
              <w:rFonts w:ascii="Times New Roman" w:hAnsi="Times New Roman"/>
              <w:b/>
              <w:bCs/>
              <w:color w:val="000000"/>
              <w:sz w:val="28"/>
              <w:szCs w:val="28"/>
            </w:rPr>
            <w:t>Busato</w:t>
          </w:r>
          <w:proofErr w:type="spellEnd"/>
          <w:r>
            <w:rPr>
              <w:rFonts w:ascii="Times New Roman" w:hAnsi="Times New Roman"/>
              <w:b/>
              <w:bCs/>
              <w:color w:val="000000"/>
              <w:sz w:val="28"/>
              <w:szCs w:val="28"/>
            </w:rPr>
            <w:t xml:space="preserve">, </w:t>
          </w:r>
          <w:proofErr w:type="spellStart"/>
          <w:r>
            <w:rPr>
              <w:rFonts w:ascii="Times New Roman" w:hAnsi="Times New Roman"/>
              <w:b/>
              <w:bCs/>
              <w:color w:val="000000"/>
              <w:sz w:val="28"/>
              <w:szCs w:val="28"/>
            </w:rPr>
            <w:t>n.°</w:t>
          </w:r>
          <w:proofErr w:type="spellEnd"/>
          <w:r>
            <w:rPr>
              <w:rFonts w:ascii="Times New Roman" w:hAnsi="Times New Roman"/>
              <w:b/>
              <w:bCs/>
              <w:color w:val="000000"/>
              <w:sz w:val="28"/>
              <w:szCs w:val="28"/>
            </w:rPr>
            <w:t xml:space="preserve"> 450</w:t>
          </w:r>
          <w:r>
            <w:rPr>
              <w:rFonts w:ascii="Times New Roman" w:hAnsi="Times New Roman"/>
              <w:b/>
              <w:bCs/>
              <w:color w:val="000000"/>
              <w:sz w:val="28"/>
              <w:szCs w:val="28"/>
            </w:rPr>
            <w:br/>
          </w:r>
          <w:r>
            <w:rPr>
              <w:rFonts w:ascii="Times New Roman" w:hAnsi="Times New Roman"/>
              <w:color w:val="000000"/>
              <w:sz w:val="24"/>
              <w:szCs w:val="24"/>
            </w:rPr>
            <w:t>Vila Maria - RS</w:t>
          </w:r>
          <w:r>
            <w:rPr>
              <w:rFonts w:ascii="Times New Roman" w:hAnsi="Times New Roman"/>
              <w:color w:val="000000"/>
              <w:sz w:val="24"/>
              <w:szCs w:val="24"/>
            </w:rPr>
            <w:br/>
            <w:t>99155-000</w:t>
          </w:r>
          <w:proofErr w:type="gramStart"/>
          <w:r>
            <w:rPr>
              <w:rFonts w:ascii="Times New Roman" w:hAnsi="Times New Roman"/>
              <w:color w:val="000000"/>
              <w:sz w:val="24"/>
              <w:szCs w:val="24"/>
            </w:rPr>
            <w:br/>
          </w:r>
          <w:proofErr w:type="gramEnd"/>
        </w:p>
      </w:tc>
      <w:tc>
        <w:tcPr>
          <w:tcW w:w="2692" w:type="dxa"/>
          <w:tcBorders>
            <w:top w:val="nil"/>
            <w:left w:val="nil"/>
            <w:bottom w:val="nil"/>
            <w:right w:val="nil"/>
          </w:tcBorders>
        </w:tcPr>
        <w:p w:rsidR="00A96A25" w:rsidRDefault="00A96A25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Times New Roman" w:hAnsi="Times New Roman"/>
              <w:b/>
              <w:bCs/>
              <w:color w:val="000000"/>
              <w:sz w:val="24"/>
              <w:szCs w:val="24"/>
            </w:rPr>
          </w:pP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33EE4"/>
    <w:multiLevelType w:val="hybridMultilevel"/>
    <w:tmpl w:val="FEDC01F6"/>
    <w:lvl w:ilvl="0" w:tplc="7E5AC8D2">
      <w:start w:val="1"/>
      <w:numFmt w:val="upperRoman"/>
      <w:lvlText w:val="%1)"/>
      <w:lvlJc w:val="left"/>
      <w:pPr>
        <w:ind w:left="2637" w:hanging="360"/>
      </w:pPr>
      <w:rPr>
        <w:rFonts w:ascii="Times New Roman" w:eastAsiaTheme="minorEastAsia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3357" w:hanging="360"/>
      </w:pPr>
    </w:lvl>
    <w:lvl w:ilvl="2" w:tplc="0416001B" w:tentative="1">
      <w:start w:val="1"/>
      <w:numFmt w:val="lowerRoman"/>
      <w:lvlText w:val="%3."/>
      <w:lvlJc w:val="right"/>
      <w:pPr>
        <w:ind w:left="4077" w:hanging="180"/>
      </w:pPr>
    </w:lvl>
    <w:lvl w:ilvl="3" w:tplc="0416000F" w:tentative="1">
      <w:start w:val="1"/>
      <w:numFmt w:val="decimal"/>
      <w:lvlText w:val="%4."/>
      <w:lvlJc w:val="left"/>
      <w:pPr>
        <w:ind w:left="4797" w:hanging="360"/>
      </w:pPr>
    </w:lvl>
    <w:lvl w:ilvl="4" w:tplc="04160019" w:tentative="1">
      <w:start w:val="1"/>
      <w:numFmt w:val="lowerLetter"/>
      <w:lvlText w:val="%5."/>
      <w:lvlJc w:val="left"/>
      <w:pPr>
        <w:ind w:left="5517" w:hanging="360"/>
      </w:pPr>
    </w:lvl>
    <w:lvl w:ilvl="5" w:tplc="0416001B" w:tentative="1">
      <w:start w:val="1"/>
      <w:numFmt w:val="lowerRoman"/>
      <w:lvlText w:val="%6."/>
      <w:lvlJc w:val="right"/>
      <w:pPr>
        <w:ind w:left="6237" w:hanging="180"/>
      </w:pPr>
    </w:lvl>
    <w:lvl w:ilvl="6" w:tplc="0416000F" w:tentative="1">
      <w:start w:val="1"/>
      <w:numFmt w:val="decimal"/>
      <w:lvlText w:val="%7."/>
      <w:lvlJc w:val="left"/>
      <w:pPr>
        <w:ind w:left="6957" w:hanging="360"/>
      </w:pPr>
    </w:lvl>
    <w:lvl w:ilvl="7" w:tplc="04160019" w:tentative="1">
      <w:start w:val="1"/>
      <w:numFmt w:val="lowerLetter"/>
      <w:lvlText w:val="%8."/>
      <w:lvlJc w:val="left"/>
      <w:pPr>
        <w:ind w:left="7677" w:hanging="360"/>
      </w:pPr>
    </w:lvl>
    <w:lvl w:ilvl="8" w:tplc="0416001B" w:tentative="1">
      <w:start w:val="1"/>
      <w:numFmt w:val="lowerRoman"/>
      <w:lvlText w:val="%9."/>
      <w:lvlJc w:val="right"/>
      <w:pPr>
        <w:ind w:left="839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254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9B7"/>
    <w:rsid w:val="00030C40"/>
    <w:rsid w:val="00033DEB"/>
    <w:rsid w:val="00074A3A"/>
    <w:rsid w:val="00077BF6"/>
    <w:rsid w:val="00096F60"/>
    <w:rsid w:val="000B3444"/>
    <w:rsid w:val="000D7D58"/>
    <w:rsid w:val="00133298"/>
    <w:rsid w:val="001517AE"/>
    <w:rsid w:val="0015550B"/>
    <w:rsid w:val="00157003"/>
    <w:rsid w:val="00161579"/>
    <w:rsid w:val="00186227"/>
    <w:rsid w:val="001B45B7"/>
    <w:rsid w:val="001C28AA"/>
    <w:rsid w:val="001D599F"/>
    <w:rsid w:val="001E7075"/>
    <w:rsid w:val="001F706E"/>
    <w:rsid w:val="0020583A"/>
    <w:rsid w:val="00206908"/>
    <w:rsid w:val="00216A12"/>
    <w:rsid w:val="00223515"/>
    <w:rsid w:val="00281627"/>
    <w:rsid w:val="0028665E"/>
    <w:rsid w:val="00286B65"/>
    <w:rsid w:val="00291C23"/>
    <w:rsid w:val="002B2420"/>
    <w:rsid w:val="002C7109"/>
    <w:rsid w:val="003045A0"/>
    <w:rsid w:val="0031757F"/>
    <w:rsid w:val="003942F4"/>
    <w:rsid w:val="00395D27"/>
    <w:rsid w:val="003B3292"/>
    <w:rsid w:val="003C6DB1"/>
    <w:rsid w:val="003D3628"/>
    <w:rsid w:val="00410AEB"/>
    <w:rsid w:val="004329E6"/>
    <w:rsid w:val="00476742"/>
    <w:rsid w:val="004B2FD8"/>
    <w:rsid w:val="004B3EA1"/>
    <w:rsid w:val="004D18A7"/>
    <w:rsid w:val="004D70A4"/>
    <w:rsid w:val="004E5133"/>
    <w:rsid w:val="00500D40"/>
    <w:rsid w:val="00524285"/>
    <w:rsid w:val="00537B25"/>
    <w:rsid w:val="00545304"/>
    <w:rsid w:val="00574AA8"/>
    <w:rsid w:val="005F67E8"/>
    <w:rsid w:val="006423BE"/>
    <w:rsid w:val="00667F9F"/>
    <w:rsid w:val="0067033A"/>
    <w:rsid w:val="006733B2"/>
    <w:rsid w:val="007462E3"/>
    <w:rsid w:val="00750E82"/>
    <w:rsid w:val="007B24CA"/>
    <w:rsid w:val="007C65AB"/>
    <w:rsid w:val="007D3981"/>
    <w:rsid w:val="007D3FE6"/>
    <w:rsid w:val="008230BC"/>
    <w:rsid w:val="008570CA"/>
    <w:rsid w:val="00864E8F"/>
    <w:rsid w:val="00866A68"/>
    <w:rsid w:val="00871017"/>
    <w:rsid w:val="008D3E4B"/>
    <w:rsid w:val="008E391B"/>
    <w:rsid w:val="008F4765"/>
    <w:rsid w:val="009151CA"/>
    <w:rsid w:val="0093420E"/>
    <w:rsid w:val="00966B7F"/>
    <w:rsid w:val="009756F1"/>
    <w:rsid w:val="009807F9"/>
    <w:rsid w:val="00996B0F"/>
    <w:rsid w:val="009A2E51"/>
    <w:rsid w:val="009A4B33"/>
    <w:rsid w:val="009C0347"/>
    <w:rsid w:val="009D3A30"/>
    <w:rsid w:val="009D401D"/>
    <w:rsid w:val="009F583B"/>
    <w:rsid w:val="00A304C3"/>
    <w:rsid w:val="00A5576D"/>
    <w:rsid w:val="00A76F02"/>
    <w:rsid w:val="00A849B7"/>
    <w:rsid w:val="00A864E8"/>
    <w:rsid w:val="00A96A25"/>
    <w:rsid w:val="00AA071D"/>
    <w:rsid w:val="00AA66A4"/>
    <w:rsid w:val="00AB4A10"/>
    <w:rsid w:val="00AC5F36"/>
    <w:rsid w:val="00AD1FEA"/>
    <w:rsid w:val="00B06A70"/>
    <w:rsid w:val="00B43908"/>
    <w:rsid w:val="00B71DE9"/>
    <w:rsid w:val="00B81E60"/>
    <w:rsid w:val="00B94D17"/>
    <w:rsid w:val="00B95B4D"/>
    <w:rsid w:val="00BF173D"/>
    <w:rsid w:val="00C420F2"/>
    <w:rsid w:val="00C458D3"/>
    <w:rsid w:val="00C46EA8"/>
    <w:rsid w:val="00C53457"/>
    <w:rsid w:val="00CA2A10"/>
    <w:rsid w:val="00CD6B6B"/>
    <w:rsid w:val="00CE116E"/>
    <w:rsid w:val="00D26FB3"/>
    <w:rsid w:val="00D50A2A"/>
    <w:rsid w:val="00D7137C"/>
    <w:rsid w:val="00D81276"/>
    <w:rsid w:val="00D85697"/>
    <w:rsid w:val="00DB32D3"/>
    <w:rsid w:val="00DC17D9"/>
    <w:rsid w:val="00DF0455"/>
    <w:rsid w:val="00E00573"/>
    <w:rsid w:val="00E611A2"/>
    <w:rsid w:val="00E65195"/>
    <w:rsid w:val="00E83F22"/>
    <w:rsid w:val="00E936A7"/>
    <w:rsid w:val="00EC4D4E"/>
    <w:rsid w:val="00F2001F"/>
    <w:rsid w:val="00F4627E"/>
    <w:rsid w:val="00F50C24"/>
    <w:rsid w:val="00FF3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77B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077BF6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CD6B6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locked/>
    <w:rsid w:val="00CD6B6B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CD6B6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CD6B6B"/>
    <w:rPr>
      <w:rFonts w:cs="Times New Roman"/>
    </w:rPr>
  </w:style>
  <w:style w:type="paragraph" w:styleId="PargrafodaLista">
    <w:name w:val="List Paragraph"/>
    <w:basedOn w:val="Normal"/>
    <w:uiPriority w:val="34"/>
    <w:qFormat/>
    <w:rsid w:val="0039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77B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077BF6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CD6B6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locked/>
    <w:rsid w:val="00CD6B6B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CD6B6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CD6B6B"/>
    <w:rPr>
      <w:rFonts w:cs="Times New Roman"/>
    </w:rPr>
  </w:style>
  <w:style w:type="paragraph" w:styleId="PargrafodaLista">
    <w:name w:val="List Paragraph"/>
    <w:basedOn w:val="Normal"/>
    <w:uiPriority w:val="34"/>
    <w:qFormat/>
    <w:rsid w:val="0039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069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40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8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306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Admim</cp:lastModifiedBy>
  <cp:revision>3</cp:revision>
  <cp:lastPrinted>2015-04-27T12:21:00Z</cp:lastPrinted>
  <dcterms:created xsi:type="dcterms:W3CDTF">2016-01-20T18:36:00Z</dcterms:created>
  <dcterms:modified xsi:type="dcterms:W3CDTF">2016-01-20T18:42:00Z</dcterms:modified>
</cp:coreProperties>
</file>