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76B" w:rsidRDefault="00B9576B" w:rsidP="00B9576B">
      <w:pPr>
        <w:jc w:val="center"/>
        <w:rPr>
          <w:b/>
        </w:rPr>
      </w:pPr>
      <w:r>
        <w:rPr>
          <w:b/>
        </w:rPr>
        <w:t>PROJETO DE DECRETO LEGISLATIVO N° 005/2015</w:t>
      </w:r>
    </w:p>
    <w:p w:rsidR="00B9576B" w:rsidRDefault="00B9576B" w:rsidP="00B9576B">
      <w:pPr>
        <w:jc w:val="center"/>
        <w:rPr>
          <w:b/>
        </w:rPr>
      </w:pPr>
    </w:p>
    <w:p w:rsidR="00B9576B" w:rsidRDefault="00B9576B" w:rsidP="00B9576B">
      <w:pPr>
        <w:jc w:val="center"/>
        <w:rPr>
          <w:b/>
        </w:rPr>
      </w:pPr>
    </w:p>
    <w:p w:rsidR="00B9576B" w:rsidRDefault="00B9576B" w:rsidP="00B9576B">
      <w:pPr>
        <w:ind w:left="4956"/>
      </w:pPr>
      <w:r>
        <w:t xml:space="preserve">Institui o Título Cidadão </w:t>
      </w:r>
      <w:proofErr w:type="spellStart"/>
      <w:r>
        <w:t>Vilamariense</w:t>
      </w:r>
      <w:proofErr w:type="spellEnd"/>
      <w:r>
        <w:t>.</w:t>
      </w:r>
    </w:p>
    <w:p w:rsidR="00B9576B" w:rsidRDefault="00B9576B" w:rsidP="00B9576B">
      <w:pPr>
        <w:ind w:left="4956"/>
      </w:pPr>
    </w:p>
    <w:p w:rsidR="00B9576B" w:rsidRDefault="00B9576B" w:rsidP="00B9576B">
      <w:pPr>
        <w:ind w:left="4956"/>
      </w:pPr>
    </w:p>
    <w:p w:rsidR="00B9576B" w:rsidRDefault="00B9576B" w:rsidP="00B9576B">
      <w:pPr>
        <w:spacing w:line="276" w:lineRule="auto"/>
        <w:ind w:firstLine="708"/>
        <w:jc w:val="both"/>
      </w:pPr>
      <w:r>
        <w:t>Adriana B. Tremea, Presidente da Câmara Municipal de Vereadores de Vila Maria, Estado do Rio Grande do Sul,</w:t>
      </w:r>
    </w:p>
    <w:p w:rsidR="00B9576B" w:rsidRDefault="00B9576B" w:rsidP="00B9576B">
      <w:pPr>
        <w:spacing w:line="276" w:lineRule="auto"/>
        <w:ind w:firstLine="708"/>
        <w:jc w:val="both"/>
      </w:pPr>
      <w:r>
        <w:t>FAÇO SABER, que a Câmara Municipal de Vereadores aprovou e eu sanciono e promulgo o seguinte Decreto Legislativo:</w:t>
      </w:r>
    </w:p>
    <w:p w:rsidR="00B9576B" w:rsidRDefault="00B9576B" w:rsidP="00B9576B">
      <w:pPr>
        <w:spacing w:line="276" w:lineRule="auto"/>
        <w:jc w:val="both"/>
      </w:pPr>
      <w:r>
        <w:t xml:space="preserve">Art. 1° - É instituído o Título Cidadão </w:t>
      </w:r>
      <w:proofErr w:type="spellStart"/>
      <w:r>
        <w:t>Vilamariense</w:t>
      </w:r>
      <w:proofErr w:type="spellEnd"/>
      <w:r>
        <w:t xml:space="preserve"> a ser concedido pelo Poder Legislativo, destinado a agraciar pessoas que se destacaram em suas atividades no Município, ou que prestaram serviços de reconhecido valor aos interesses da comunidade contribuindo para o município de Vila Maria.</w:t>
      </w:r>
    </w:p>
    <w:p w:rsidR="00B9576B" w:rsidRDefault="00B9576B" w:rsidP="00B9576B">
      <w:pPr>
        <w:spacing w:line="276" w:lineRule="auto"/>
        <w:jc w:val="both"/>
      </w:pPr>
      <w:r>
        <w:t xml:space="preserve">§ 1° - Será levada em consideração a contribuição que os homenageados prestaram para o desenvolvimento, através do seu empenho e dedicação quando </w:t>
      </w:r>
      <w:proofErr w:type="gramStart"/>
      <w:r>
        <w:t>desempenharam</w:t>
      </w:r>
      <w:proofErr w:type="gramEnd"/>
      <w:r>
        <w:t xml:space="preserve"> função relevante para o município de Vila Maria.</w:t>
      </w:r>
    </w:p>
    <w:p w:rsidR="00B9576B" w:rsidRDefault="00B9576B" w:rsidP="00B9576B">
      <w:pPr>
        <w:spacing w:line="276" w:lineRule="auto"/>
        <w:jc w:val="both"/>
      </w:pPr>
      <w:r>
        <w:t xml:space="preserve">Art. 2° - A homenagem será concedida de forma única, durante Sessão Solene a realizar-se na data de 23 de Novembro de 2015 com início às </w:t>
      </w:r>
      <w:proofErr w:type="gramStart"/>
      <w:r>
        <w:t>21:00</w:t>
      </w:r>
      <w:proofErr w:type="gramEnd"/>
      <w:r>
        <w:t xml:space="preserve"> nesta Casa Legislativa. </w:t>
      </w:r>
    </w:p>
    <w:p w:rsidR="00B9576B" w:rsidRDefault="00B9576B" w:rsidP="00B9576B">
      <w:pPr>
        <w:spacing w:line="276" w:lineRule="auto"/>
        <w:jc w:val="both"/>
      </w:pPr>
      <w:r>
        <w:t xml:space="preserve">Art. 3 ° - </w:t>
      </w:r>
      <w:proofErr w:type="gramStart"/>
      <w:r>
        <w:t>Serão</w:t>
      </w:r>
      <w:proofErr w:type="gramEnd"/>
      <w:r>
        <w:t xml:space="preserve"> homenageados o Sr. Luís Otávio Rossi Rodrigues e a </w:t>
      </w:r>
      <w:proofErr w:type="spellStart"/>
      <w:r>
        <w:t>Srª</w:t>
      </w:r>
      <w:proofErr w:type="spellEnd"/>
      <w:r>
        <w:t xml:space="preserve">. </w:t>
      </w:r>
      <w:proofErr w:type="spellStart"/>
      <w:r>
        <w:t>Guacira</w:t>
      </w:r>
      <w:proofErr w:type="spellEnd"/>
      <w:r>
        <w:t xml:space="preserve"> </w:t>
      </w:r>
      <w:bookmarkStart w:id="0" w:name="_GoBack"/>
      <w:bookmarkEnd w:id="0"/>
      <w:r>
        <w:t>Duarte Rodrigues.</w:t>
      </w:r>
    </w:p>
    <w:p w:rsidR="00B9576B" w:rsidRDefault="00B9576B" w:rsidP="00B9576B">
      <w:pPr>
        <w:spacing w:line="276" w:lineRule="auto"/>
        <w:jc w:val="both"/>
      </w:pPr>
      <w:r>
        <w:t>Art. 4° - Este Decreto entra em vigor na data da sua publicação.</w:t>
      </w:r>
    </w:p>
    <w:p w:rsidR="00B9576B" w:rsidRDefault="00B9576B" w:rsidP="00B9576B">
      <w:pPr>
        <w:spacing w:line="276" w:lineRule="auto"/>
        <w:jc w:val="both"/>
      </w:pPr>
    </w:p>
    <w:p w:rsidR="00B9576B" w:rsidRDefault="00B9576B" w:rsidP="00B9576B">
      <w:pPr>
        <w:spacing w:line="276" w:lineRule="auto"/>
        <w:jc w:val="right"/>
      </w:pPr>
      <w:r>
        <w:t xml:space="preserve">   Vila Maria, 23 de outubro de </w:t>
      </w:r>
      <w:proofErr w:type="gramStart"/>
      <w:r>
        <w:t>2015</w:t>
      </w:r>
      <w:proofErr w:type="gramEnd"/>
    </w:p>
    <w:p w:rsidR="00B9576B" w:rsidRDefault="00B9576B" w:rsidP="00B9576B">
      <w:pPr>
        <w:spacing w:line="276" w:lineRule="auto"/>
        <w:jc w:val="right"/>
      </w:pPr>
    </w:p>
    <w:p w:rsidR="00B9576B" w:rsidRDefault="00B9576B" w:rsidP="00B9576B">
      <w:pPr>
        <w:spacing w:line="276" w:lineRule="auto"/>
        <w:jc w:val="center"/>
      </w:pPr>
      <w:r>
        <w:t>Justificativa:</w:t>
      </w:r>
    </w:p>
    <w:p w:rsidR="00B9576B" w:rsidRDefault="00B9576B" w:rsidP="00B9576B">
      <w:pPr>
        <w:spacing w:line="276" w:lineRule="auto"/>
        <w:jc w:val="both"/>
      </w:pPr>
      <w:r>
        <w:t>Além da função atinente do vereador de propor leis e fiscalizar, também lhe é facultado prestar reconhecimento àqueles que contribuíram de maneira significativa para o desenvolvimento e engrandecimento do nosso município. Com base nestas prerrogativas e no artigo 39, alínea D do Regimento Interno, propõe-se a homenagem a estas pessoas que muito contribuíram com o desenvolvimento do município de Vila Maria.</w:t>
      </w:r>
    </w:p>
    <w:p w:rsidR="00B9576B" w:rsidRDefault="00B9576B" w:rsidP="00B9576B">
      <w:pPr>
        <w:spacing w:line="276" w:lineRule="auto"/>
        <w:jc w:val="both"/>
      </w:pPr>
    </w:p>
    <w:p w:rsidR="00B9576B" w:rsidRDefault="00B9576B" w:rsidP="00B9576B">
      <w:pPr>
        <w:spacing w:line="276" w:lineRule="auto"/>
        <w:jc w:val="both"/>
      </w:pPr>
    </w:p>
    <w:p w:rsidR="00B9576B" w:rsidRDefault="00B9576B" w:rsidP="00B9576B">
      <w:pPr>
        <w:spacing w:line="276" w:lineRule="auto"/>
        <w:jc w:val="center"/>
      </w:pPr>
      <w:r>
        <w:t>____________________</w:t>
      </w:r>
    </w:p>
    <w:p w:rsidR="00B9576B" w:rsidRDefault="00B9576B" w:rsidP="00B9576B">
      <w:pPr>
        <w:spacing w:line="276" w:lineRule="auto"/>
        <w:jc w:val="center"/>
      </w:pPr>
      <w:r>
        <w:t>Adriana B. Tremea</w:t>
      </w:r>
    </w:p>
    <w:p w:rsidR="00B9576B" w:rsidRDefault="00B9576B" w:rsidP="00B9576B">
      <w:pPr>
        <w:spacing w:line="276" w:lineRule="auto"/>
        <w:jc w:val="center"/>
      </w:pPr>
      <w:r>
        <w:t>Presidente</w:t>
      </w:r>
    </w:p>
    <w:p w:rsidR="005848AE" w:rsidRPr="00AF1E64" w:rsidRDefault="005848AE" w:rsidP="00B9576B">
      <w:pPr>
        <w:spacing w:line="276" w:lineRule="auto"/>
        <w:jc w:val="center"/>
        <w:rPr>
          <w:rFonts w:ascii="Arial" w:hAnsi="Arial" w:cs="Arial"/>
          <w:color w:val="000000"/>
        </w:rPr>
      </w:pPr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D9" w:rsidRDefault="00912BD9" w:rsidP="0075021B">
      <w:r>
        <w:separator/>
      </w:r>
    </w:p>
  </w:endnote>
  <w:endnote w:type="continuationSeparator" w:id="0">
    <w:p w:rsidR="00912BD9" w:rsidRDefault="00912BD9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D9" w:rsidRDefault="00912BD9" w:rsidP="0075021B">
      <w:r>
        <w:separator/>
      </w:r>
    </w:p>
  </w:footnote>
  <w:footnote w:type="continuationSeparator" w:id="0">
    <w:p w:rsidR="00912BD9" w:rsidRDefault="00912BD9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55A9E"/>
    <w:rsid w:val="00355C4F"/>
    <w:rsid w:val="003760A1"/>
    <w:rsid w:val="00393C3E"/>
    <w:rsid w:val="00437929"/>
    <w:rsid w:val="00471CEE"/>
    <w:rsid w:val="00556251"/>
    <w:rsid w:val="005848AE"/>
    <w:rsid w:val="006039AC"/>
    <w:rsid w:val="006461E2"/>
    <w:rsid w:val="006F2F76"/>
    <w:rsid w:val="00716ABE"/>
    <w:rsid w:val="00746A3C"/>
    <w:rsid w:val="0075021B"/>
    <w:rsid w:val="007F0CF9"/>
    <w:rsid w:val="00847128"/>
    <w:rsid w:val="008C0530"/>
    <w:rsid w:val="00912BD9"/>
    <w:rsid w:val="00923C61"/>
    <w:rsid w:val="009260C9"/>
    <w:rsid w:val="00937A0C"/>
    <w:rsid w:val="0097549D"/>
    <w:rsid w:val="009B2AA5"/>
    <w:rsid w:val="009D3394"/>
    <w:rsid w:val="00A24FB7"/>
    <w:rsid w:val="00A3265E"/>
    <w:rsid w:val="00A764FD"/>
    <w:rsid w:val="00AF1E64"/>
    <w:rsid w:val="00B64F06"/>
    <w:rsid w:val="00B9576B"/>
    <w:rsid w:val="00BA659E"/>
    <w:rsid w:val="00BA6D09"/>
    <w:rsid w:val="00BB74A0"/>
    <w:rsid w:val="00C10F98"/>
    <w:rsid w:val="00C337ED"/>
    <w:rsid w:val="00C52CD2"/>
    <w:rsid w:val="00C7788E"/>
    <w:rsid w:val="00CD63EB"/>
    <w:rsid w:val="00CE41D3"/>
    <w:rsid w:val="00D00038"/>
    <w:rsid w:val="00D54DE3"/>
    <w:rsid w:val="00D70AB0"/>
    <w:rsid w:val="00D912AE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dcterms:created xsi:type="dcterms:W3CDTF">2015-08-17T23:16:00Z</dcterms:created>
  <dcterms:modified xsi:type="dcterms:W3CDTF">2015-10-23T16:00:00Z</dcterms:modified>
</cp:coreProperties>
</file>