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6B" w:rsidRDefault="00787ECC" w:rsidP="00A849B7">
      <w:pPr>
        <w:widowControl w:val="0"/>
        <w:autoSpaceDE w:val="0"/>
        <w:autoSpaceDN w:val="0"/>
        <w:adjustRightInd w:val="0"/>
        <w:spacing w:after="0"/>
        <w:ind w:left="1600" w:right="120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A96A25" w:rsidRDefault="00A96A25" w:rsidP="00A849B7">
      <w:pPr>
        <w:widowControl w:val="0"/>
        <w:autoSpaceDE w:val="0"/>
        <w:autoSpaceDN w:val="0"/>
        <w:adjustRightInd w:val="0"/>
        <w:spacing w:after="0"/>
        <w:ind w:left="1600" w:right="120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PROJETO DE LEI Nº 0</w:t>
      </w:r>
      <w:r w:rsidR="0018286E">
        <w:rPr>
          <w:rFonts w:ascii="Times New Roman" w:hAnsi="Times New Roman"/>
          <w:b/>
          <w:bCs/>
          <w:color w:val="000000"/>
          <w:sz w:val="28"/>
          <w:szCs w:val="28"/>
        </w:rPr>
        <w:t>03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/201</w:t>
      </w:r>
      <w:r w:rsidR="0018286E"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, DE </w:t>
      </w:r>
      <w:r w:rsidR="0018286E">
        <w:rPr>
          <w:rFonts w:ascii="Times New Roman" w:hAnsi="Times New Roman"/>
          <w:b/>
          <w:bCs/>
          <w:color w:val="000000"/>
          <w:sz w:val="28"/>
          <w:szCs w:val="28"/>
        </w:rPr>
        <w:t>20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DE </w:t>
      </w:r>
      <w:r w:rsidR="0018286E">
        <w:rPr>
          <w:rFonts w:ascii="Times New Roman" w:hAnsi="Times New Roman"/>
          <w:b/>
          <w:bCs/>
          <w:color w:val="000000"/>
          <w:sz w:val="28"/>
          <w:szCs w:val="28"/>
        </w:rPr>
        <w:t>JANEIRO</w:t>
      </w:r>
      <w:r w:rsidR="00DE03C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DE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201</w:t>
      </w:r>
      <w:r w:rsidR="00832121"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proofErr w:type="gramEnd"/>
    </w:p>
    <w:p w:rsidR="00A96A25" w:rsidRPr="00705C5F" w:rsidRDefault="00A96A25" w:rsidP="00A849B7">
      <w:pPr>
        <w:widowControl w:val="0"/>
        <w:autoSpaceDE w:val="0"/>
        <w:autoSpaceDN w:val="0"/>
        <w:adjustRightInd w:val="0"/>
        <w:spacing w:after="0"/>
        <w:ind w:left="1600" w:right="1200"/>
        <w:jc w:val="center"/>
        <w:rPr>
          <w:rFonts w:ascii="Times New Roman" w:hAnsi="Times New Roman"/>
          <w:color w:val="000000"/>
          <w:sz w:val="16"/>
        </w:rPr>
      </w:pPr>
    </w:p>
    <w:p w:rsidR="00235D85" w:rsidRDefault="00A52EB3" w:rsidP="00235D85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6531" w:right="1200" w:firstLine="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Estabelece</w:t>
      </w:r>
      <w:r w:rsidR="00235D85">
        <w:rPr>
          <w:rFonts w:ascii="Times New Roman" w:hAnsi="Times New Roman"/>
          <w:color w:val="000000"/>
          <w:sz w:val="24"/>
          <w:szCs w:val="24"/>
        </w:rPr>
        <w:t xml:space="preserve"> o Perímetro Urbano da cidade de Vila Maria.</w:t>
      </w:r>
    </w:p>
    <w:p w:rsidR="007B3B2D" w:rsidRPr="00870446" w:rsidRDefault="007B3B2D" w:rsidP="007B3B2D">
      <w:pPr>
        <w:autoSpaceDE w:val="0"/>
        <w:autoSpaceDN w:val="0"/>
        <w:adjustRightInd w:val="0"/>
        <w:spacing w:after="0" w:line="240" w:lineRule="auto"/>
        <w:ind w:left="1600" w:right="1200" w:firstLine="550"/>
        <w:jc w:val="both"/>
        <w:rPr>
          <w:rFonts w:ascii="Times New Roman" w:hAnsi="Times New Roman"/>
          <w:color w:val="000000"/>
          <w:sz w:val="16"/>
          <w:szCs w:val="24"/>
        </w:rPr>
      </w:pPr>
    </w:p>
    <w:p w:rsidR="007B3B2D" w:rsidRDefault="007B3B2D" w:rsidP="007B3B2D">
      <w:pPr>
        <w:autoSpaceDE w:val="0"/>
        <w:autoSpaceDN w:val="0"/>
        <w:adjustRightInd w:val="0"/>
        <w:spacing w:after="0" w:line="240" w:lineRule="auto"/>
        <w:ind w:left="1600" w:right="1200" w:firstLine="55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B3B2D" w:rsidRDefault="007B3B2D" w:rsidP="00E75A6A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Prefeita Municipal de Vila Maria</w:t>
      </w:r>
      <w:r>
        <w:rPr>
          <w:rFonts w:ascii="Times New Roman" w:hAnsi="Times New Roman"/>
          <w:color w:val="000000"/>
          <w:sz w:val="24"/>
          <w:szCs w:val="24"/>
        </w:rPr>
        <w:t>, no uso das atribuições legais,</w:t>
      </w:r>
    </w:p>
    <w:p w:rsidR="007B3B2D" w:rsidRPr="00870446" w:rsidRDefault="007B3B2D" w:rsidP="00E75A6A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0"/>
          <w:szCs w:val="24"/>
        </w:rPr>
      </w:pPr>
    </w:p>
    <w:p w:rsidR="007B3B2D" w:rsidRDefault="007B3B2D" w:rsidP="00E75A6A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Faço saber, em cumprimento ao disposto na Lei Orgânica Municipal, que o Poder Legislativo aprovou e Eu sanciono e promulgo a seguinte Lei:</w:t>
      </w:r>
    </w:p>
    <w:p w:rsidR="007B3B2D" w:rsidRPr="00870446" w:rsidRDefault="007B3B2D" w:rsidP="00E75A6A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0"/>
          <w:szCs w:val="24"/>
        </w:rPr>
      </w:pPr>
    </w:p>
    <w:p w:rsidR="00235D85" w:rsidRDefault="00235D85" w:rsidP="00235D85">
      <w:pPr>
        <w:autoSpaceDE w:val="0"/>
        <w:autoSpaceDN w:val="0"/>
        <w:adjustRightInd w:val="0"/>
        <w:spacing w:after="0" w:line="35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Art.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1.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° </w:t>
      </w:r>
      <w:r w:rsidR="00A52EB3">
        <w:rPr>
          <w:rFonts w:ascii="Times New Roman" w:hAnsi="Times New Roman"/>
          <w:sz w:val="24"/>
          <w:szCs w:val="24"/>
        </w:rPr>
        <w:t>O Perímetro Urbano da cidade de Vila Maria será</w:t>
      </w:r>
      <w:r w:rsidR="00A52EB3" w:rsidRPr="00A52EB3">
        <w:rPr>
          <w:rFonts w:ascii="Times New Roman" w:hAnsi="Times New Roman"/>
          <w:sz w:val="24"/>
          <w:szCs w:val="24"/>
        </w:rPr>
        <w:t xml:space="preserve"> delimitado de acordo com o memoria</w:t>
      </w:r>
      <w:r w:rsidR="00A52EB3">
        <w:rPr>
          <w:rFonts w:ascii="Times New Roman" w:hAnsi="Times New Roman"/>
          <w:sz w:val="24"/>
          <w:szCs w:val="24"/>
        </w:rPr>
        <w:t>l descritivo e mapa</w:t>
      </w:r>
      <w:r w:rsidR="00A52EB3" w:rsidRPr="00A52EB3">
        <w:rPr>
          <w:rFonts w:ascii="Times New Roman" w:hAnsi="Times New Roman"/>
          <w:sz w:val="24"/>
          <w:szCs w:val="24"/>
        </w:rPr>
        <w:t xml:space="preserve"> correspondente</w:t>
      </w:r>
      <w:r w:rsidR="00A52EB3">
        <w:rPr>
          <w:rFonts w:ascii="Times New Roman" w:hAnsi="Times New Roman"/>
          <w:sz w:val="24"/>
          <w:szCs w:val="24"/>
        </w:rPr>
        <w:t>,</w:t>
      </w:r>
      <w:r w:rsidR="00A52EB3" w:rsidRPr="00A52EB3">
        <w:rPr>
          <w:rFonts w:ascii="Times New Roman" w:hAnsi="Times New Roman"/>
          <w:sz w:val="24"/>
          <w:szCs w:val="24"/>
        </w:rPr>
        <w:t xml:space="preserve"> conforme Anexos integrantes da presente Lei</w:t>
      </w:r>
      <w:r w:rsidRPr="00A52EB3">
        <w:rPr>
          <w:rFonts w:ascii="Times New Roman" w:hAnsi="Times New Roman"/>
          <w:color w:val="000000"/>
          <w:sz w:val="24"/>
          <w:szCs w:val="24"/>
        </w:rPr>
        <w:t>.</w:t>
      </w:r>
    </w:p>
    <w:p w:rsidR="00A52EB3" w:rsidRDefault="00A52EB3" w:rsidP="00235D85">
      <w:pPr>
        <w:autoSpaceDE w:val="0"/>
        <w:autoSpaceDN w:val="0"/>
        <w:adjustRightInd w:val="0"/>
        <w:spacing w:after="0" w:line="35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Parágrafo único. A área superficial que compõem o perímetro urbano da cidade de Vila Maria é de 4.000.613,00m² (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quatro milhões, seiscentos e treze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metros quadrados).</w:t>
      </w:r>
    </w:p>
    <w:p w:rsidR="00235D85" w:rsidRDefault="00235D85" w:rsidP="00235D85">
      <w:pPr>
        <w:autoSpaceDE w:val="0"/>
        <w:autoSpaceDN w:val="0"/>
        <w:adjustRightInd w:val="0"/>
        <w:spacing w:after="0" w:line="35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5D85" w:rsidRDefault="00235D85" w:rsidP="00235D85">
      <w:pPr>
        <w:autoSpaceDE w:val="0"/>
        <w:autoSpaceDN w:val="0"/>
        <w:adjustRightInd w:val="0"/>
        <w:spacing w:after="0" w:line="30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Art.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2.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° </w:t>
      </w:r>
      <w:r w:rsidR="00A52EB3">
        <w:rPr>
          <w:rFonts w:ascii="Times New Roman" w:hAnsi="Times New Roman"/>
          <w:color w:val="000000"/>
          <w:sz w:val="24"/>
          <w:szCs w:val="24"/>
        </w:rPr>
        <w:t>Fica revogada a Lei n.º</w:t>
      </w:r>
      <w:r w:rsidR="00A52EB3">
        <w:rPr>
          <w:rFonts w:ascii="Times New Roman" w:hAnsi="Times New Roman"/>
          <w:color w:val="000000"/>
          <w:sz w:val="24"/>
          <w:szCs w:val="24"/>
        </w:rPr>
        <w:t xml:space="preserve"> 3.295, de 11 de novembro de 2014.</w:t>
      </w:r>
    </w:p>
    <w:p w:rsidR="00A52EB3" w:rsidRDefault="00A52EB3" w:rsidP="00235D85">
      <w:pPr>
        <w:autoSpaceDE w:val="0"/>
        <w:autoSpaceDN w:val="0"/>
        <w:adjustRightInd w:val="0"/>
        <w:spacing w:after="0" w:line="30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5D85" w:rsidRDefault="00235D85" w:rsidP="00A52EB3">
      <w:pPr>
        <w:autoSpaceDE w:val="0"/>
        <w:autoSpaceDN w:val="0"/>
        <w:adjustRightInd w:val="0"/>
        <w:spacing w:after="0" w:line="30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Art. 3° </w:t>
      </w:r>
      <w:r w:rsidR="00A52EB3">
        <w:rPr>
          <w:rFonts w:ascii="Times New Roman" w:hAnsi="Times New Roman"/>
          <w:color w:val="000000"/>
          <w:sz w:val="24"/>
          <w:szCs w:val="24"/>
        </w:rPr>
        <w:t>Revogadas as disposições em contrário, e</w:t>
      </w:r>
      <w:r>
        <w:rPr>
          <w:rFonts w:ascii="Times New Roman" w:hAnsi="Times New Roman"/>
          <w:color w:val="000000"/>
          <w:sz w:val="24"/>
          <w:szCs w:val="24"/>
        </w:rPr>
        <w:t>sta Lei entra em vigor na data de sua publicação.</w:t>
      </w:r>
      <w:bookmarkStart w:id="0" w:name="_GoBack"/>
      <w:bookmarkEnd w:id="0"/>
    </w:p>
    <w:p w:rsidR="00235D85" w:rsidRDefault="00235D85" w:rsidP="00235D85">
      <w:pPr>
        <w:autoSpaceDE w:val="0"/>
        <w:autoSpaceDN w:val="0"/>
        <w:adjustRightInd w:val="0"/>
        <w:spacing w:after="0" w:line="300" w:lineRule="atLeast"/>
        <w:ind w:left="1431" w:right="1200" w:firstLine="99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5A6A" w:rsidRDefault="007B3B2D" w:rsidP="00E41336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Vila Maria - RS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, ...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....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de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.....................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de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201</w:t>
      </w:r>
      <w:r w:rsidR="001417E9">
        <w:rPr>
          <w:rFonts w:ascii="Times New Roman" w:hAnsi="Times New Roman"/>
          <w:color w:val="000000"/>
          <w:sz w:val="24"/>
          <w:szCs w:val="24"/>
        </w:rPr>
        <w:t>6</w:t>
      </w:r>
    </w:p>
    <w:p w:rsidR="00E41336" w:rsidRDefault="00E41336" w:rsidP="00E41336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02333" w:rsidRDefault="00E41336" w:rsidP="00102333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JUSTIFICATIVA:</w:t>
      </w:r>
    </w:p>
    <w:p w:rsidR="00102333" w:rsidRDefault="00102333" w:rsidP="00102333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 cidade de Vila Maria necessita deste novo traçado do</w:t>
      </w:r>
      <w:r w:rsidR="001631B4">
        <w:rPr>
          <w:rFonts w:ascii="Times New Roman" w:hAnsi="Times New Roman"/>
          <w:color w:val="000000"/>
          <w:sz w:val="24"/>
          <w:szCs w:val="24"/>
        </w:rPr>
        <w:t xml:space="preserve"> perímetro urbano considerando </w:t>
      </w:r>
      <w:r w:rsidR="001417E9">
        <w:rPr>
          <w:rFonts w:ascii="Times New Roman" w:hAnsi="Times New Roman"/>
          <w:color w:val="000000"/>
          <w:sz w:val="24"/>
          <w:szCs w:val="24"/>
        </w:rPr>
        <w:t xml:space="preserve">visto a disponibilidade de recursos para a pavimentação de vias urbanas com que o município foi contemplado. </w:t>
      </w:r>
      <w:r w:rsidR="001631B4">
        <w:rPr>
          <w:rFonts w:ascii="Times New Roman" w:hAnsi="Times New Roman"/>
          <w:color w:val="000000"/>
          <w:sz w:val="24"/>
          <w:szCs w:val="24"/>
        </w:rPr>
        <w:t xml:space="preserve">O município possui um cronograma de atividades de pavimentações de vias urbanas e caso havendo disponibilidade de recursos pretende-se efetuar a pavimentação da extensão das ruas Santo Antônio e Filomena Maria </w:t>
      </w:r>
      <w:proofErr w:type="spellStart"/>
      <w:r w:rsidR="001631B4">
        <w:rPr>
          <w:rFonts w:ascii="Times New Roman" w:hAnsi="Times New Roman"/>
          <w:color w:val="000000"/>
          <w:sz w:val="24"/>
          <w:szCs w:val="24"/>
        </w:rPr>
        <w:t>Rigo</w:t>
      </w:r>
      <w:proofErr w:type="spellEnd"/>
      <w:r w:rsidR="001631B4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1417E9">
        <w:rPr>
          <w:rFonts w:ascii="Times New Roman" w:hAnsi="Times New Roman"/>
          <w:color w:val="000000"/>
          <w:sz w:val="24"/>
          <w:szCs w:val="24"/>
        </w:rPr>
        <w:t xml:space="preserve">Assim, </w:t>
      </w:r>
      <w:r w:rsidR="001631B4">
        <w:rPr>
          <w:rFonts w:ascii="Times New Roman" w:hAnsi="Times New Roman"/>
          <w:color w:val="000000"/>
          <w:sz w:val="24"/>
          <w:szCs w:val="24"/>
        </w:rPr>
        <w:t xml:space="preserve">para que se </w:t>
      </w:r>
      <w:proofErr w:type="gramStart"/>
      <w:r w:rsidR="001631B4">
        <w:rPr>
          <w:rFonts w:ascii="Times New Roman" w:hAnsi="Times New Roman"/>
          <w:color w:val="000000"/>
          <w:sz w:val="24"/>
          <w:szCs w:val="24"/>
        </w:rPr>
        <w:t>possa</w:t>
      </w:r>
      <w:proofErr w:type="gramEnd"/>
      <w:r w:rsidR="001631B4">
        <w:rPr>
          <w:rFonts w:ascii="Times New Roman" w:hAnsi="Times New Roman"/>
          <w:color w:val="000000"/>
          <w:sz w:val="24"/>
          <w:szCs w:val="24"/>
        </w:rPr>
        <w:t xml:space="preserve"> efetuar essas pavimentações necessário se faz a inclusão destes trechos no perímetro urbano, visto que os recursos são oriundos do Ministério das Cidades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E41336" w:rsidRDefault="00102333" w:rsidP="00102333">
      <w:pPr>
        <w:autoSpaceDE w:val="0"/>
        <w:autoSpaceDN w:val="0"/>
        <w:adjustRightInd w:val="0"/>
        <w:spacing w:after="0" w:line="240" w:lineRule="auto"/>
        <w:ind w:left="1600" w:right="1200" w:firstLine="109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Assim, apresentamos aos nobres Vereadores, a matéria do presente Projeto de Lei.</w:t>
      </w:r>
    </w:p>
    <w:p w:rsidR="00E75A6A" w:rsidRDefault="00E75A6A" w:rsidP="00E75A6A">
      <w:pPr>
        <w:autoSpaceDE w:val="0"/>
        <w:autoSpaceDN w:val="0"/>
        <w:adjustRightInd w:val="0"/>
        <w:spacing w:after="0" w:line="240" w:lineRule="auto"/>
        <w:ind w:left="1600" w:right="1200" w:firstLine="55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02333" w:rsidRDefault="00102333" w:rsidP="00E75A6A">
      <w:pPr>
        <w:autoSpaceDE w:val="0"/>
        <w:autoSpaceDN w:val="0"/>
        <w:adjustRightInd w:val="0"/>
        <w:spacing w:after="0" w:line="240" w:lineRule="auto"/>
        <w:ind w:left="1600" w:right="1200" w:firstLine="55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5A6A" w:rsidRDefault="00E75A6A" w:rsidP="00E75A6A">
      <w:pPr>
        <w:autoSpaceDE w:val="0"/>
        <w:autoSpaceDN w:val="0"/>
        <w:adjustRightInd w:val="0"/>
        <w:spacing w:after="0" w:line="240" w:lineRule="auto"/>
        <w:ind w:left="1600" w:right="1200" w:firstLine="55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5A6A" w:rsidRDefault="00E75A6A" w:rsidP="00E75A6A">
      <w:pPr>
        <w:autoSpaceDE w:val="0"/>
        <w:autoSpaceDN w:val="0"/>
        <w:adjustRightInd w:val="0"/>
        <w:spacing w:after="0" w:line="240" w:lineRule="auto"/>
        <w:ind w:left="1600" w:right="1200" w:firstLine="166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NEURA LORINI MATT</w:t>
      </w:r>
    </w:p>
    <w:p w:rsidR="00705C5F" w:rsidRDefault="007B3B2D" w:rsidP="00E75A6A">
      <w:pPr>
        <w:autoSpaceDE w:val="0"/>
        <w:autoSpaceDN w:val="0"/>
        <w:adjustRightInd w:val="0"/>
        <w:spacing w:after="0" w:line="240" w:lineRule="auto"/>
        <w:ind w:left="1600" w:right="1200" w:firstLine="166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Prefeita Municipal de Vila Maria</w:t>
      </w:r>
    </w:p>
    <w:sectPr w:rsidR="00705C5F" w:rsidSect="00CD6B6B">
      <w:headerReference w:type="default" r:id="rId7"/>
      <w:footerReference w:type="default" r:id="rId8"/>
      <w:pgSz w:w="11906" w:h="16838" w:code="9"/>
      <w:pgMar w:top="227" w:right="159" w:bottom="232" w:left="227" w:header="9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004" w:rsidRDefault="00DB6004">
      <w:pPr>
        <w:spacing w:after="0" w:line="240" w:lineRule="auto"/>
      </w:pPr>
      <w:r>
        <w:separator/>
      </w:r>
    </w:p>
  </w:endnote>
  <w:endnote w:type="continuationSeparator" w:id="0">
    <w:p w:rsidR="00DB6004" w:rsidRDefault="00DB6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A25" w:rsidRDefault="00A96A25">
    <w:r>
      <w:rPr>
        <w:rFonts w:ascii="Times New Roman" w:hAnsi="Times New Roman"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004" w:rsidRDefault="00DB6004">
      <w:pPr>
        <w:spacing w:after="0" w:line="240" w:lineRule="auto"/>
      </w:pPr>
      <w:r>
        <w:separator/>
      </w:r>
    </w:p>
  </w:footnote>
  <w:footnote w:type="continuationSeparator" w:id="0">
    <w:p w:rsidR="00DB6004" w:rsidRDefault="00DB60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A25" w:rsidRDefault="00A96A2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b/>
        <w:bCs/>
        <w:color w:val="000000"/>
        <w:sz w:val="24"/>
        <w:szCs w:val="24"/>
      </w:rPr>
    </w:pPr>
  </w:p>
  <w:tbl>
    <w:tblPr>
      <w:tblW w:w="10906" w:type="dxa"/>
      <w:tblInd w:w="10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095"/>
      <w:gridCol w:w="6261"/>
      <w:gridCol w:w="2550"/>
    </w:tblGrid>
    <w:tr w:rsidR="00A96A25" w:rsidTr="00960396">
      <w:tc>
        <w:tcPr>
          <w:tcW w:w="2095" w:type="dxa"/>
          <w:tcBorders>
            <w:top w:val="nil"/>
            <w:left w:val="nil"/>
            <w:bottom w:val="nil"/>
            <w:right w:val="nil"/>
          </w:tcBorders>
        </w:tcPr>
        <w:p w:rsidR="00A96A25" w:rsidRDefault="00000951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 xml:space="preserve">  </w:t>
          </w:r>
          <w:r w:rsidR="00960396"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 xml:space="preserve">   </w:t>
          </w:r>
          <w:r w:rsidR="00667F9F">
            <w:rPr>
              <w:rFonts w:ascii="Times New Roman" w:hAnsi="Times New Roman"/>
              <w:b/>
              <w:bCs/>
              <w:noProof/>
              <w:color w:val="000000"/>
              <w:sz w:val="24"/>
              <w:szCs w:val="24"/>
            </w:rPr>
            <w:drawing>
              <wp:inline distT="0" distB="0" distL="0" distR="0" wp14:anchorId="3B7034F7" wp14:editId="5AACC6BD">
                <wp:extent cx="762000" cy="7620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61" w:type="dxa"/>
          <w:tcBorders>
            <w:top w:val="nil"/>
            <w:left w:val="nil"/>
            <w:bottom w:val="nil"/>
            <w:right w:val="nil"/>
          </w:tcBorders>
        </w:tcPr>
        <w:p w:rsidR="00A96A25" w:rsidRDefault="00A96A25" w:rsidP="00C3577E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PREFEITURA MUNICIPAL DE VILA MARIA</w:t>
          </w:r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br/>
            <w:t xml:space="preserve">Rua Irmãos </w:t>
          </w:r>
          <w:proofErr w:type="spellStart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Busato</w:t>
          </w:r>
          <w:proofErr w:type="spellEnd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, </w:t>
          </w:r>
          <w:proofErr w:type="spellStart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n.°</w:t>
          </w:r>
          <w:proofErr w:type="spellEnd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 450</w:t>
          </w:r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br/>
          </w:r>
          <w:r>
            <w:rPr>
              <w:rFonts w:ascii="Times New Roman" w:hAnsi="Times New Roman"/>
              <w:color w:val="000000"/>
              <w:sz w:val="24"/>
              <w:szCs w:val="24"/>
            </w:rPr>
            <w:t>Vila Maria - RS</w:t>
          </w:r>
          <w:r>
            <w:rPr>
              <w:rFonts w:ascii="Times New Roman" w:hAnsi="Times New Roman"/>
              <w:color w:val="000000"/>
              <w:sz w:val="24"/>
              <w:szCs w:val="24"/>
            </w:rPr>
            <w:br/>
            <w:t>99155-</w:t>
          </w:r>
          <w:proofErr w:type="gramStart"/>
          <w:r>
            <w:rPr>
              <w:rFonts w:ascii="Times New Roman" w:hAnsi="Times New Roman"/>
              <w:color w:val="000000"/>
              <w:sz w:val="24"/>
              <w:szCs w:val="24"/>
            </w:rPr>
            <w:t>000</w:t>
          </w:r>
          <w:proofErr w:type="gramEnd"/>
        </w:p>
        <w:p w:rsidR="00C3577E" w:rsidRDefault="00C3577E" w:rsidP="00C3577E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color w:val="000000"/>
              <w:sz w:val="24"/>
              <w:szCs w:val="24"/>
            </w:rPr>
          </w:pPr>
        </w:p>
      </w:tc>
      <w:tc>
        <w:tcPr>
          <w:tcW w:w="2550" w:type="dxa"/>
          <w:tcBorders>
            <w:top w:val="nil"/>
            <w:left w:val="nil"/>
            <w:bottom w:val="nil"/>
            <w:right w:val="nil"/>
          </w:tcBorders>
        </w:tcPr>
        <w:p w:rsidR="00A96A25" w:rsidRDefault="00A96A2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25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9B7"/>
    <w:rsid w:val="00000951"/>
    <w:rsid w:val="00023903"/>
    <w:rsid w:val="00030C40"/>
    <w:rsid w:val="00033A9F"/>
    <w:rsid w:val="00033DEB"/>
    <w:rsid w:val="00077BF6"/>
    <w:rsid w:val="000B3444"/>
    <w:rsid w:val="000D0267"/>
    <w:rsid w:val="000D7D58"/>
    <w:rsid w:val="00102333"/>
    <w:rsid w:val="00106E2D"/>
    <w:rsid w:val="001417E9"/>
    <w:rsid w:val="001631B4"/>
    <w:rsid w:val="0018286E"/>
    <w:rsid w:val="00186227"/>
    <w:rsid w:val="00194013"/>
    <w:rsid w:val="00204679"/>
    <w:rsid w:val="00206908"/>
    <w:rsid w:val="00216A12"/>
    <w:rsid w:val="00235D85"/>
    <w:rsid w:val="00246012"/>
    <w:rsid w:val="00285B6A"/>
    <w:rsid w:val="00291C23"/>
    <w:rsid w:val="002B2420"/>
    <w:rsid w:val="002B6A0D"/>
    <w:rsid w:val="0031757F"/>
    <w:rsid w:val="00323683"/>
    <w:rsid w:val="003671D7"/>
    <w:rsid w:val="00371BA6"/>
    <w:rsid w:val="003A0B1C"/>
    <w:rsid w:val="003B3292"/>
    <w:rsid w:val="003E2E18"/>
    <w:rsid w:val="00401C4C"/>
    <w:rsid w:val="00403CC8"/>
    <w:rsid w:val="004410DA"/>
    <w:rsid w:val="004461FC"/>
    <w:rsid w:val="00451348"/>
    <w:rsid w:val="004612D7"/>
    <w:rsid w:val="00464B30"/>
    <w:rsid w:val="004D70A4"/>
    <w:rsid w:val="004E47E5"/>
    <w:rsid w:val="004E5133"/>
    <w:rsid w:val="005165A0"/>
    <w:rsid w:val="00524659"/>
    <w:rsid w:val="00537B25"/>
    <w:rsid w:val="00545276"/>
    <w:rsid w:val="00574AA8"/>
    <w:rsid w:val="005F67E8"/>
    <w:rsid w:val="006423BE"/>
    <w:rsid w:val="00663F38"/>
    <w:rsid w:val="00667F9F"/>
    <w:rsid w:val="00702220"/>
    <w:rsid w:val="00705C5F"/>
    <w:rsid w:val="00750E82"/>
    <w:rsid w:val="00777810"/>
    <w:rsid w:val="00787ECC"/>
    <w:rsid w:val="007B3B2D"/>
    <w:rsid w:val="007D3981"/>
    <w:rsid w:val="0080184D"/>
    <w:rsid w:val="00805AD7"/>
    <w:rsid w:val="00832121"/>
    <w:rsid w:val="00866A68"/>
    <w:rsid w:val="00870446"/>
    <w:rsid w:val="00871017"/>
    <w:rsid w:val="00890DC7"/>
    <w:rsid w:val="008E391B"/>
    <w:rsid w:val="008F5A49"/>
    <w:rsid w:val="009151CA"/>
    <w:rsid w:val="0093420E"/>
    <w:rsid w:val="00941227"/>
    <w:rsid w:val="00952C69"/>
    <w:rsid w:val="00960396"/>
    <w:rsid w:val="00966B7F"/>
    <w:rsid w:val="00987CBA"/>
    <w:rsid w:val="009C453A"/>
    <w:rsid w:val="009D401D"/>
    <w:rsid w:val="00A211FE"/>
    <w:rsid w:val="00A304C3"/>
    <w:rsid w:val="00A52EB3"/>
    <w:rsid w:val="00A849B7"/>
    <w:rsid w:val="00A96A25"/>
    <w:rsid w:val="00AA7145"/>
    <w:rsid w:val="00AB1C52"/>
    <w:rsid w:val="00AB4A10"/>
    <w:rsid w:val="00AD1FEA"/>
    <w:rsid w:val="00B12AA6"/>
    <w:rsid w:val="00B209D5"/>
    <w:rsid w:val="00B43908"/>
    <w:rsid w:val="00B94D17"/>
    <w:rsid w:val="00BE18EE"/>
    <w:rsid w:val="00BF173D"/>
    <w:rsid w:val="00C3577E"/>
    <w:rsid w:val="00C65BA0"/>
    <w:rsid w:val="00CD6B6B"/>
    <w:rsid w:val="00CE116E"/>
    <w:rsid w:val="00D81276"/>
    <w:rsid w:val="00D85697"/>
    <w:rsid w:val="00D93F8D"/>
    <w:rsid w:val="00DB5A04"/>
    <w:rsid w:val="00DB6004"/>
    <w:rsid w:val="00DE03C4"/>
    <w:rsid w:val="00DF0455"/>
    <w:rsid w:val="00DF7AF5"/>
    <w:rsid w:val="00E22DF8"/>
    <w:rsid w:val="00E41336"/>
    <w:rsid w:val="00E43714"/>
    <w:rsid w:val="00E75A6A"/>
    <w:rsid w:val="00E83F22"/>
    <w:rsid w:val="00E90F46"/>
    <w:rsid w:val="00F4627E"/>
    <w:rsid w:val="00F8105B"/>
    <w:rsid w:val="00FF1109"/>
    <w:rsid w:val="00FF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7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77BF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CD6B6B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CD6B6B"/>
    <w:rPr>
      <w:rFonts w:cs="Times New Roman"/>
    </w:rPr>
  </w:style>
  <w:style w:type="character" w:customStyle="1" w:styleId="negrito">
    <w:name w:val="negrito"/>
    <w:basedOn w:val="Fontepargpadro"/>
    <w:rsid w:val="00705C5F"/>
  </w:style>
  <w:style w:type="character" w:customStyle="1" w:styleId="apple-converted-space">
    <w:name w:val="apple-converted-space"/>
    <w:basedOn w:val="Fontepargpadro"/>
    <w:rsid w:val="00705C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7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77BF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CD6B6B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CD6B6B"/>
    <w:rPr>
      <w:rFonts w:cs="Times New Roman"/>
    </w:rPr>
  </w:style>
  <w:style w:type="character" w:customStyle="1" w:styleId="negrito">
    <w:name w:val="negrito"/>
    <w:basedOn w:val="Fontepargpadro"/>
    <w:rsid w:val="00705C5F"/>
  </w:style>
  <w:style w:type="character" w:customStyle="1" w:styleId="apple-converted-space">
    <w:name w:val="apple-converted-space"/>
    <w:basedOn w:val="Fontepargpadro"/>
    <w:rsid w:val="00705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Admim</cp:lastModifiedBy>
  <cp:revision>2</cp:revision>
  <cp:lastPrinted>2016-01-21T15:23:00Z</cp:lastPrinted>
  <dcterms:created xsi:type="dcterms:W3CDTF">2016-01-21T15:31:00Z</dcterms:created>
  <dcterms:modified xsi:type="dcterms:W3CDTF">2016-01-21T15:31:00Z</dcterms:modified>
</cp:coreProperties>
</file>