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DE3" w:rsidRPr="00D54DE3" w:rsidRDefault="00D54DE3" w:rsidP="00D54DE3">
      <w:pPr>
        <w:spacing w:line="276" w:lineRule="auto"/>
        <w:jc w:val="center"/>
        <w:rPr>
          <w:rFonts w:eastAsia="Calibri"/>
          <w:b/>
          <w:lang w:eastAsia="en-US"/>
        </w:rPr>
      </w:pPr>
      <w:r w:rsidRPr="00D54DE3">
        <w:rPr>
          <w:rFonts w:eastAsia="Calibri"/>
          <w:b/>
          <w:lang w:eastAsia="en-US"/>
        </w:rPr>
        <w:t>Ata n º 035/2015</w:t>
      </w:r>
    </w:p>
    <w:p w:rsidR="00D54DE3" w:rsidRPr="00D54DE3" w:rsidRDefault="00D54DE3" w:rsidP="00D54DE3">
      <w:pPr>
        <w:tabs>
          <w:tab w:val="left" w:pos="2640"/>
        </w:tabs>
        <w:jc w:val="both"/>
        <w:rPr>
          <w:rFonts w:eastAsia="Calibri"/>
          <w:lang w:eastAsia="en-US"/>
        </w:rPr>
      </w:pPr>
      <w:r w:rsidRPr="00D54DE3">
        <w:rPr>
          <w:rFonts w:eastAsia="Calibri"/>
          <w:lang w:eastAsia="en-US"/>
        </w:rPr>
        <w:tab/>
      </w:r>
    </w:p>
    <w:p w:rsidR="00D54DE3" w:rsidRPr="00D54DE3" w:rsidRDefault="00D54DE3" w:rsidP="00D54DE3">
      <w:pPr>
        <w:ind w:firstLine="708"/>
        <w:jc w:val="both"/>
        <w:rPr>
          <w:rFonts w:eastAsia="Calibri"/>
          <w:lang w:eastAsia="en-US"/>
        </w:rPr>
      </w:pPr>
      <w:r w:rsidRPr="00D54DE3">
        <w:rPr>
          <w:rFonts w:eastAsia="Calibri"/>
          <w:lang w:eastAsia="en-US"/>
        </w:rPr>
        <w:t xml:space="preserve">Aos vinte e um dias do mês de setembro de dois mil e quinze, às vinte horas, reuniu-se a Câmara Municipal de Vereadores, em sua sede na Rua Getúlio Vargas, número 636, em Vila Maria, Estado do Rio Grande do Sul, com a presença da Presidente Adriana B. Tremea e dos vereadores Mauricio L Brocco, Carine T. Arboit, Paulo Cesar Teles, Gustavo Torrez, Alberto de Freitas, Daniela Zanella, Divino Siota e Cleci A. Endrigo para a sessão ordinária. Para dar início, a presidente solicitou que fosse lida a ata da sessão ordinária do dia catorze de setembro, que colocada em discussão e votação foi aprovada por todos os vereadores. Após a leitura dos ofícios e correspondências a Presidente solicitou que fosse lida a pauta, que colocada em discussão e votação foi aprovada por todos os vereadores. Em seguida foi colocado em discussão e votação o Parecer e o Projeto de Lei do Legislativo 004/2015, Parecer e Projeto de Lei do Legislativo aprovados por todos os vereadores. Na sequência foi colocado em discussão o Projeto de Lei 051/2015, ninguém se manifestando o mesmo ficou baixado para que as comissões emitam seu parecer. Nada mais em pauta a presidente declarou aberto espaço para explicações pessoais. O vereador Maurício agradeceu aos colegas vereadores por terem aprovado o projeto de lei do Legislativo 004/2015 de sua autoria, agora este será enviado para a secretaria de educação e para o conselho de cultura que juntamente com o poder executivo faram a elaboração deste calendário que vai abranger os eventos culturais do nosso município e depois deverá ser aprovado na Câmara até o dia 10 de dezembro. Outro assunto comentado foi à revista de prestação de contas do Executivo, o vereador acha interessante que o legislativo receba uma cópia, sugere que o líder de governo faça este pedido ao executivo. A vereadora Carine parabenizou a comunidade da Linha 24 pela festa que realizou no final de semana, parabenizou também a empresa </w:t>
      </w:r>
      <w:proofErr w:type="spellStart"/>
      <w:r w:rsidRPr="00D54DE3">
        <w:rPr>
          <w:rFonts w:eastAsia="Calibri"/>
          <w:lang w:eastAsia="en-US"/>
        </w:rPr>
        <w:t>Fertimar</w:t>
      </w:r>
      <w:proofErr w:type="spellEnd"/>
      <w:r w:rsidRPr="00D54DE3">
        <w:rPr>
          <w:rFonts w:eastAsia="Calibri"/>
          <w:lang w:eastAsia="en-US"/>
        </w:rPr>
        <w:t xml:space="preserve"> pelo patrocínio para a realização da campanha da Árvore que durante 25 anos foi feita pelo poder público e organizada pela Emater, mas neste ano conta como apoio de uma empresa particular, lembrou também do idealizador desta campanha o Sr. Luiz Otavio e do Ivan que esta dando continuidade a este belo trabalho onde milhares de mudas de árvores já foram plantadas, um importante trabalho de conscientização. </w:t>
      </w:r>
      <w:proofErr w:type="gramStart"/>
      <w:r w:rsidRPr="00D54DE3">
        <w:rPr>
          <w:rFonts w:eastAsia="Calibri"/>
          <w:lang w:eastAsia="en-US"/>
        </w:rPr>
        <w:t>À</w:t>
      </w:r>
      <w:proofErr w:type="gramEnd"/>
      <w:r w:rsidRPr="00D54DE3">
        <w:rPr>
          <w:rFonts w:eastAsia="Calibri"/>
          <w:lang w:eastAsia="en-US"/>
        </w:rPr>
        <w:t xml:space="preserve"> respeito da revista do executivo, a vereadora criticou os orçamentos feitos todos fora da cidade de Vila Maria, pois os vereadores sempre defendem que as empresas de Vila Maria sejam valorizadas. O vereador Cleci falou sobre os inúmeros contratos que o poder público tem, e que os valores chamam atenção. Na área da saúde existem diversas dúvidas como: médicos que aparecem em duplicidade</w:t>
      </w:r>
      <w:proofErr w:type="gramStart"/>
      <w:r w:rsidRPr="00D54DE3">
        <w:rPr>
          <w:rFonts w:eastAsia="Calibri"/>
          <w:lang w:eastAsia="en-US"/>
        </w:rPr>
        <w:t xml:space="preserve"> ou seja</w:t>
      </w:r>
      <w:proofErr w:type="gramEnd"/>
      <w:r w:rsidRPr="00D54DE3">
        <w:rPr>
          <w:rFonts w:eastAsia="Calibri"/>
          <w:lang w:eastAsia="en-US"/>
        </w:rPr>
        <w:t xml:space="preserve"> fazem parte de mais de um contrato, lembrou também da colocação da vereadora Daniela, em outra sessão, à respeito do valor do contrato que não era de sobre- aviso e nem plantão presencial, porém lendo o contrato observa-se que é plantão 24 horas, sábados, domingos e feriados, pela quantidade de contratos e valores a população deveria ter um atendimento nota dez em saúde, mas não é isso que se escuta dos </w:t>
      </w:r>
      <w:proofErr w:type="spellStart"/>
      <w:r w:rsidRPr="00D54DE3">
        <w:rPr>
          <w:rFonts w:eastAsia="Calibri"/>
          <w:lang w:eastAsia="en-US"/>
        </w:rPr>
        <w:t>vilamarienses</w:t>
      </w:r>
      <w:proofErr w:type="spellEnd"/>
      <w:r w:rsidRPr="00D54DE3">
        <w:rPr>
          <w:rFonts w:eastAsia="Calibri"/>
          <w:lang w:eastAsia="en-US"/>
        </w:rPr>
        <w:t xml:space="preserve">. Ninguém mais se manifestando a presidente convocou os vereadores para a sessão ordinária a ser realizada aos vinte e oito dias do mês de setembro de dois mil e quinze, em sua sede, Rua Getúlio Vargas, 636, às vinte horas, e encerrou a sessão, da qual se lavrou esta ata, que lida e achada conforme, vai assinada por mim, Dinorá Salete </w:t>
      </w:r>
      <w:proofErr w:type="spellStart"/>
      <w:r w:rsidRPr="00D54DE3">
        <w:rPr>
          <w:rFonts w:eastAsia="Calibri"/>
          <w:lang w:eastAsia="en-US"/>
        </w:rPr>
        <w:t>Dalmagro</w:t>
      </w:r>
      <w:proofErr w:type="spellEnd"/>
      <w:r w:rsidRPr="00D54DE3">
        <w:rPr>
          <w:rFonts w:eastAsia="Calibri"/>
          <w:lang w:eastAsia="en-US"/>
        </w:rPr>
        <w:t>, que redigi, pela presidente da Câmara Municipal de Vereadores de Vila Maria e pela secretária.</w:t>
      </w:r>
    </w:p>
    <w:p w:rsidR="005848AE" w:rsidRPr="00AF1E64" w:rsidRDefault="005848AE" w:rsidP="00AF1E64">
      <w:pPr>
        <w:jc w:val="center"/>
        <w:rPr>
          <w:rFonts w:ascii="Arial" w:hAnsi="Arial" w:cs="Arial"/>
          <w:color w:val="000000"/>
        </w:rPr>
      </w:pPr>
      <w:bookmarkStart w:id="0" w:name="_GoBack"/>
      <w:bookmarkEnd w:id="0"/>
    </w:p>
    <w:sectPr w:rsidR="005848AE" w:rsidRPr="00AF1E64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59E" w:rsidRDefault="00BA659E" w:rsidP="0075021B">
      <w:r>
        <w:separator/>
      </w:r>
    </w:p>
  </w:endnote>
  <w:endnote w:type="continuationSeparator" w:id="0">
    <w:p w:rsidR="00BA659E" w:rsidRDefault="00BA659E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59E" w:rsidRDefault="00BA659E" w:rsidP="0075021B">
      <w:r>
        <w:separator/>
      </w:r>
    </w:p>
  </w:footnote>
  <w:footnote w:type="continuationSeparator" w:id="0">
    <w:p w:rsidR="00BA659E" w:rsidRDefault="00BA659E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3D8E4ACB" wp14:editId="16D83021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74888"/>
    <w:rsid w:val="00096D64"/>
    <w:rsid w:val="000F3757"/>
    <w:rsid w:val="000F7CD4"/>
    <w:rsid w:val="00102681"/>
    <w:rsid w:val="00123AF1"/>
    <w:rsid w:val="00191B9E"/>
    <w:rsid w:val="001F4E79"/>
    <w:rsid w:val="0020072B"/>
    <w:rsid w:val="00263E35"/>
    <w:rsid w:val="002A31AF"/>
    <w:rsid w:val="002B39AF"/>
    <w:rsid w:val="003019E8"/>
    <w:rsid w:val="00303C45"/>
    <w:rsid w:val="00320556"/>
    <w:rsid w:val="00336CB5"/>
    <w:rsid w:val="00393C3E"/>
    <w:rsid w:val="00437929"/>
    <w:rsid w:val="00471CEE"/>
    <w:rsid w:val="00556251"/>
    <w:rsid w:val="005848AE"/>
    <w:rsid w:val="006039AC"/>
    <w:rsid w:val="006461E2"/>
    <w:rsid w:val="006F2F76"/>
    <w:rsid w:val="00716ABE"/>
    <w:rsid w:val="00746A3C"/>
    <w:rsid w:val="0075021B"/>
    <w:rsid w:val="00923C61"/>
    <w:rsid w:val="009260C9"/>
    <w:rsid w:val="009B2AA5"/>
    <w:rsid w:val="00A24FB7"/>
    <w:rsid w:val="00A764FD"/>
    <w:rsid w:val="00AF1E64"/>
    <w:rsid w:val="00B64F06"/>
    <w:rsid w:val="00BA659E"/>
    <w:rsid w:val="00BA6D09"/>
    <w:rsid w:val="00BB74A0"/>
    <w:rsid w:val="00C10F98"/>
    <w:rsid w:val="00C337ED"/>
    <w:rsid w:val="00C52CD2"/>
    <w:rsid w:val="00C7788E"/>
    <w:rsid w:val="00CE41D3"/>
    <w:rsid w:val="00D00038"/>
    <w:rsid w:val="00D54DE3"/>
    <w:rsid w:val="00D70AB0"/>
    <w:rsid w:val="00D912AE"/>
    <w:rsid w:val="00E04608"/>
    <w:rsid w:val="00E37255"/>
    <w:rsid w:val="00E90231"/>
    <w:rsid w:val="00EC60DC"/>
    <w:rsid w:val="00EE339C"/>
    <w:rsid w:val="00EE4E87"/>
    <w:rsid w:val="00F1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568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33</cp:revision>
  <dcterms:created xsi:type="dcterms:W3CDTF">2015-08-17T23:16:00Z</dcterms:created>
  <dcterms:modified xsi:type="dcterms:W3CDTF">2015-09-29T11:59:00Z</dcterms:modified>
</cp:coreProperties>
</file>