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2AB" w:rsidRPr="005412AB" w:rsidRDefault="005412AB" w:rsidP="005412AB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412AB" w:rsidRPr="005412AB" w:rsidRDefault="005412AB" w:rsidP="005412AB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412AB" w:rsidRPr="005412AB" w:rsidRDefault="005412AB" w:rsidP="005412AB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412AB" w:rsidRPr="005412AB" w:rsidRDefault="005412AB" w:rsidP="005412AB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412AB">
        <w:rPr>
          <w:b/>
          <w:bCs/>
          <w:color w:val="000000"/>
          <w:sz w:val="22"/>
          <w:szCs w:val="22"/>
        </w:rPr>
        <w:t>PROJETO DE LEI DO LEGISLATIVO N.º 003/2017, DE 07 DE Abril DE 2017.</w:t>
      </w:r>
    </w:p>
    <w:p w:rsidR="005412AB" w:rsidRPr="005412AB" w:rsidRDefault="005412AB" w:rsidP="005412AB">
      <w:pPr>
        <w:widowControl w:val="0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5412AB" w:rsidRPr="005412AB" w:rsidRDefault="005412AB" w:rsidP="005412AB">
      <w:pPr>
        <w:widowControl w:val="0"/>
        <w:autoSpaceDE w:val="0"/>
        <w:autoSpaceDN w:val="0"/>
        <w:adjustRightInd w:val="0"/>
        <w:ind w:left="5103"/>
        <w:jc w:val="both"/>
        <w:rPr>
          <w:color w:val="000000"/>
        </w:rPr>
      </w:pPr>
    </w:p>
    <w:p w:rsidR="005412AB" w:rsidRPr="005412AB" w:rsidRDefault="005412AB" w:rsidP="005412AB">
      <w:pPr>
        <w:widowControl w:val="0"/>
        <w:autoSpaceDE w:val="0"/>
        <w:autoSpaceDN w:val="0"/>
        <w:adjustRightInd w:val="0"/>
        <w:ind w:left="5103"/>
        <w:jc w:val="both"/>
        <w:rPr>
          <w:color w:val="000000"/>
        </w:rPr>
      </w:pPr>
      <w:r w:rsidRPr="005412AB">
        <w:rPr>
          <w:color w:val="000000"/>
        </w:rPr>
        <w:t>Concede revisão geral anual aos funcionários e servidores da Câmara de Vereadores de Vila Maria.</w:t>
      </w:r>
    </w:p>
    <w:p w:rsidR="005412AB" w:rsidRPr="005412AB" w:rsidRDefault="005412AB" w:rsidP="005412AB">
      <w:pPr>
        <w:widowControl w:val="0"/>
        <w:autoSpaceDE w:val="0"/>
        <w:autoSpaceDN w:val="0"/>
        <w:adjustRightInd w:val="0"/>
        <w:ind w:firstLine="5103"/>
      </w:pPr>
    </w:p>
    <w:p w:rsidR="005412AB" w:rsidRPr="005412AB" w:rsidRDefault="005412AB" w:rsidP="005412AB">
      <w:pPr>
        <w:ind w:firstLine="1134"/>
        <w:jc w:val="both"/>
      </w:pPr>
      <w:r w:rsidRPr="005412AB">
        <w:t xml:space="preserve">O </w:t>
      </w:r>
      <w:r w:rsidRPr="005412AB">
        <w:rPr>
          <w:b/>
        </w:rPr>
        <w:t>Prefeito Municipal de Vila Maria</w:t>
      </w:r>
      <w:r w:rsidRPr="005412AB">
        <w:t>, no uso de suas atribuições legais,</w:t>
      </w:r>
    </w:p>
    <w:p w:rsidR="005412AB" w:rsidRPr="005412AB" w:rsidRDefault="005412AB" w:rsidP="005412AB">
      <w:pPr>
        <w:jc w:val="both"/>
        <w:rPr>
          <w:b/>
        </w:rPr>
      </w:pPr>
    </w:p>
    <w:p w:rsidR="005412AB" w:rsidRPr="005412AB" w:rsidRDefault="005412AB" w:rsidP="005412AB">
      <w:pPr>
        <w:ind w:firstLine="1134"/>
        <w:jc w:val="both"/>
      </w:pPr>
      <w:r w:rsidRPr="005412AB">
        <w:t>Faço saber, que o Poder Legislativo aprovou e eu sanciono e promulgo a seguinte lei:</w:t>
      </w:r>
    </w:p>
    <w:p w:rsidR="005412AB" w:rsidRPr="005412AB" w:rsidRDefault="005412AB" w:rsidP="005412AB">
      <w:pPr>
        <w:ind w:left="142" w:right="49" w:firstLine="992"/>
        <w:jc w:val="both"/>
      </w:pPr>
    </w:p>
    <w:p w:rsidR="005412AB" w:rsidRPr="005412AB" w:rsidRDefault="005412AB" w:rsidP="005412AB">
      <w:pPr>
        <w:ind w:left="142" w:right="49" w:firstLine="992"/>
        <w:jc w:val="both"/>
      </w:pPr>
      <w:r w:rsidRPr="005412AB">
        <w:rPr>
          <w:b/>
        </w:rPr>
        <w:t xml:space="preserve">Art. 1º </w:t>
      </w:r>
      <w:r w:rsidRPr="005412AB">
        <w:t>- Fica o Poder Legislativo autorizado a efetuar revisão geral anual dos vencimentos dos Servidores deste Poder Legislativo, referente a perdas inflacionárias em 4,57% (quatro vírgula cinquenta e sete por cento) e conceder aumento real de 1,93%</w:t>
      </w:r>
      <w:proofErr w:type="gramStart"/>
      <w:r w:rsidRPr="005412AB">
        <w:t>(</w:t>
      </w:r>
      <w:proofErr w:type="gramEnd"/>
      <w:r w:rsidRPr="005412AB">
        <w:t>um virgula noventa e três por cento) aos valores dos padrões de vencimento atualmente em vigor.</w:t>
      </w:r>
    </w:p>
    <w:p w:rsidR="005412AB" w:rsidRPr="005412AB" w:rsidRDefault="005412AB" w:rsidP="005412AB">
      <w:pPr>
        <w:ind w:left="142" w:right="49" w:firstLine="992"/>
        <w:jc w:val="both"/>
      </w:pPr>
    </w:p>
    <w:p w:rsidR="005412AB" w:rsidRPr="005412AB" w:rsidRDefault="005412AB" w:rsidP="005412AB">
      <w:pPr>
        <w:ind w:left="142" w:right="49" w:firstLine="992"/>
        <w:jc w:val="both"/>
      </w:pPr>
      <w:r w:rsidRPr="005412AB">
        <w:rPr>
          <w:b/>
        </w:rPr>
        <w:t xml:space="preserve">Art. 2º </w:t>
      </w:r>
      <w:r w:rsidRPr="005412AB">
        <w:t>- As despesas decorrentes da aplicação da presente lei serão atendidas por conta de rubricas próprias, existentes na Lei de Orçamento vigente.</w:t>
      </w:r>
    </w:p>
    <w:p w:rsidR="005412AB" w:rsidRPr="005412AB" w:rsidRDefault="005412AB" w:rsidP="005412AB">
      <w:pPr>
        <w:ind w:left="142" w:right="49" w:firstLine="992"/>
        <w:jc w:val="both"/>
      </w:pPr>
    </w:p>
    <w:p w:rsidR="005412AB" w:rsidRPr="005412AB" w:rsidRDefault="005412AB" w:rsidP="005412AB">
      <w:pPr>
        <w:ind w:left="142" w:right="49" w:firstLine="992"/>
        <w:jc w:val="both"/>
      </w:pPr>
      <w:r w:rsidRPr="005412AB">
        <w:rPr>
          <w:b/>
        </w:rPr>
        <w:t xml:space="preserve">Art. 3º </w:t>
      </w:r>
      <w:r w:rsidRPr="005412AB">
        <w:t>- Esta Lei entrará em vigor na data de sua publicação, retroagindo seus efeitos a 1º de abril de 2017.</w:t>
      </w:r>
    </w:p>
    <w:p w:rsidR="005412AB" w:rsidRPr="005412AB" w:rsidRDefault="005412AB" w:rsidP="005412AB">
      <w:pPr>
        <w:ind w:left="142" w:right="49" w:firstLine="992"/>
        <w:jc w:val="both"/>
      </w:pPr>
    </w:p>
    <w:p w:rsidR="005412AB" w:rsidRPr="005412AB" w:rsidRDefault="005412AB" w:rsidP="005412AB">
      <w:pPr>
        <w:ind w:left="426" w:right="49" w:firstLine="708"/>
      </w:pPr>
      <w:r w:rsidRPr="005412AB">
        <w:t>Vila Maria</w:t>
      </w:r>
      <w:proofErr w:type="gramStart"/>
      <w:r w:rsidRPr="005412AB">
        <w:t>, ...</w:t>
      </w:r>
      <w:proofErr w:type="gramEnd"/>
      <w:r w:rsidRPr="005412AB">
        <w:t xml:space="preserve">.. </w:t>
      </w:r>
      <w:proofErr w:type="gramStart"/>
      <w:r w:rsidRPr="005412AB">
        <w:t>de</w:t>
      </w:r>
      <w:proofErr w:type="gramEnd"/>
      <w:r w:rsidRPr="005412AB">
        <w:t xml:space="preserve"> ........ </w:t>
      </w:r>
      <w:proofErr w:type="gramStart"/>
      <w:r w:rsidRPr="005412AB">
        <w:t>de</w:t>
      </w:r>
      <w:proofErr w:type="gramEnd"/>
      <w:r w:rsidRPr="005412AB">
        <w:t xml:space="preserve"> 2017.</w:t>
      </w:r>
    </w:p>
    <w:p w:rsidR="005412AB" w:rsidRPr="005412AB" w:rsidRDefault="005412AB" w:rsidP="005412AB">
      <w:pPr>
        <w:ind w:left="426" w:right="49" w:firstLine="708"/>
      </w:pPr>
    </w:p>
    <w:p w:rsidR="005412AB" w:rsidRPr="005412AB" w:rsidRDefault="005412AB" w:rsidP="005412AB">
      <w:pPr>
        <w:ind w:right="900"/>
        <w:jc w:val="both"/>
      </w:pPr>
    </w:p>
    <w:p w:rsidR="005412AB" w:rsidRPr="005412AB" w:rsidRDefault="005412AB" w:rsidP="005412AB">
      <w:pPr>
        <w:ind w:right="900"/>
        <w:jc w:val="center"/>
      </w:pPr>
      <w:r w:rsidRPr="005412AB">
        <w:t>JUSTIFICATIVA:</w:t>
      </w:r>
    </w:p>
    <w:p w:rsidR="005412AB" w:rsidRPr="005412AB" w:rsidRDefault="005412AB" w:rsidP="005412AB">
      <w:pPr>
        <w:ind w:right="-42" w:firstLine="708"/>
        <w:jc w:val="both"/>
      </w:pPr>
      <w:r w:rsidRPr="005412AB">
        <w:t>A presente Lei visa assegurar a revisão anual da remuneração dos Servidores deste Poder Legislativo Municipal, conforme estabelece o art. 37, X, da Constituição Federal. Dessa forma, buscamos recuperar a perda no poder aquisitivo, devido ao reajuste dos preços, grau inflacionário e conjuntura econômica do país. Concedendo essa revisão, estaremos reiterando o compromisso de valorizar os nossos servidores do Poder Legislativo, melhorando as condições de trabalho e a eficiência do serviço público, com aplicação dos mesmos índices concedidos aos servidores públicos municipais lotados junto ao Poder Executivo e na mesma data.</w:t>
      </w:r>
    </w:p>
    <w:p w:rsidR="005412AB" w:rsidRPr="005412AB" w:rsidRDefault="005412AB" w:rsidP="005412AB">
      <w:pPr>
        <w:ind w:left="142" w:right="-42" w:firstLine="992"/>
        <w:jc w:val="both"/>
      </w:pPr>
    </w:p>
    <w:p w:rsidR="005412AB" w:rsidRPr="005412AB" w:rsidRDefault="005412AB" w:rsidP="005412AB">
      <w:pPr>
        <w:ind w:left="142" w:right="-42" w:firstLine="142"/>
        <w:jc w:val="center"/>
      </w:pPr>
    </w:p>
    <w:p w:rsidR="005412AB" w:rsidRPr="005412AB" w:rsidRDefault="005412AB" w:rsidP="005412AB">
      <w:pPr>
        <w:jc w:val="center"/>
      </w:pPr>
    </w:p>
    <w:p w:rsidR="005412AB" w:rsidRPr="005412AB" w:rsidRDefault="005412AB" w:rsidP="005412AB">
      <w:pPr>
        <w:jc w:val="center"/>
      </w:pPr>
      <w:r w:rsidRPr="005412AB">
        <w:t>____________________</w:t>
      </w:r>
    </w:p>
    <w:p w:rsidR="005412AB" w:rsidRPr="005412AB" w:rsidRDefault="005412AB" w:rsidP="005412AB">
      <w:pPr>
        <w:jc w:val="center"/>
      </w:pPr>
      <w:r w:rsidRPr="005412AB">
        <w:t xml:space="preserve">Pedro Augusto </w:t>
      </w:r>
      <w:proofErr w:type="spellStart"/>
      <w:r w:rsidRPr="005412AB">
        <w:t>Stail</w:t>
      </w:r>
      <w:proofErr w:type="spellEnd"/>
    </w:p>
    <w:p w:rsidR="005412AB" w:rsidRPr="005412AB" w:rsidRDefault="005412AB" w:rsidP="005412AB">
      <w:pPr>
        <w:jc w:val="center"/>
      </w:pPr>
      <w:r w:rsidRPr="005412AB">
        <w:t>Presidente da Câmara de Vereadores de Vila Maria</w:t>
      </w:r>
    </w:p>
    <w:p w:rsidR="005412AB" w:rsidRPr="005412AB" w:rsidRDefault="005412AB" w:rsidP="005412AB"/>
    <w:p w:rsidR="001741A3" w:rsidRPr="001F72BC" w:rsidRDefault="001741A3" w:rsidP="002A4FCA">
      <w:pPr>
        <w:spacing w:after="120"/>
      </w:pPr>
      <w:bookmarkStart w:id="0" w:name="_GoBack"/>
      <w:bookmarkEnd w:id="0"/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1D3" w:rsidRDefault="003331D3" w:rsidP="0075021B">
      <w:r>
        <w:separator/>
      </w:r>
    </w:p>
  </w:endnote>
  <w:endnote w:type="continuationSeparator" w:id="0">
    <w:p w:rsidR="003331D3" w:rsidRDefault="003331D3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1D3" w:rsidRDefault="003331D3" w:rsidP="0075021B">
      <w:r>
        <w:separator/>
      </w:r>
    </w:p>
  </w:footnote>
  <w:footnote w:type="continuationSeparator" w:id="0">
    <w:p w:rsidR="003331D3" w:rsidRDefault="003331D3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146FE"/>
    <w:rsid w:val="00034C69"/>
    <w:rsid w:val="00034DA1"/>
    <w:rsid w:val="0004404A"/>
    <w:rsid w:val="000445BB"/>
    <w:rsid w:val="00044EEE"/>
    <w:rsid w:val="0004689E"/>
    <w:rsid w:val="00060510"/>
    <w:rsid w:val="00074888"/>
    <w:rsid w:val="00083DB2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173B4"/>
    <w:rsid w:val="00123AF1"/>
    <w:rsid w:val="00135EE3"/>
    <w:rsid w:val="00160D1D"/>
    <w:rsid w:val="00165944"/>
    <w:rsid w:val="001741A3"/>
    <w:rsid w:val="00174A35"/>
    <w:rsid w:val="001846EC"/>
    <w:rsid w:val="00191B9E"/>
    <w:rsid w:val="001E286F"/>
    <w:rsid w:val="001E70A5"/>
    <w:rsid w:val="001F4E79"/>
    <w:rsid w:val="001F72BC"/>
    <w:rsid w:val="0020072B"/>
    <w:rsid w:val="0022568E"/>
    <w:rsid w:val="00227C57"/>
    <w:rsid w:val="00232C5D"/>
    <w:rsid w:val="002475EF"/>
    <w:rsid w:val="00253556"/>
    <w:rsid w:val="00263E35"/>
    <w:rsid w:val="002646CC"/>
    <w:rsid w:val="00275779"/>
    <w:rsid w:val="00290030"/>
    <w:rsid w:val="00295F49"/>
    <w:rsid w:val="002A2162"/>
    <w:rsid w:val="002A31AF"/>
    <w:rsid w:val="002A4FCA"/>
    <w:rsid w:val="002A6209"/>
    <w:rsid w:val="002B39AF"/>
    <w:rsid w:val="002B55CE"/>
    <w:rsid w:val="002F2C07"/>
    <w:rsid w:val="003019E8"/>
    <w:rsid w:val="00302205"/>
    <w:rsid w:val="003031C9"/>
    <w:rsid w:val="00303399"/>
    <w:rsid w:val="00303C45"/>
    <w:rsid w:val="00304196"/>
    <w:rsid w:val="00306B25"/>
    <w:rsid w:val="00320556"/>
    <w:rsid w:val="0032175E"/>
    <w:rsid w:val="00332048"/>
    <w:rsid w:val="003331D3"/>
    <w:rsid w:val="00334C3A"/>
    <w:rsid w:val="00336C1F"/>
    <w:rsid w:val="00336CB5"/>
    <w:rsid w:val="0034439D"/>
    <w:rsid w:val="00345E35"/>
    <w:rsid w:val="00362481"/>
    <w:rsid w:val="00367924"/>
    <w:rsid w:val="00393C3E"/>
    <w:rsid w:val="00393DBE"/>
    <w:rsid w:val="003A4571"/>
    <w:rsid w:val="003A6DBF"/>
    <w:rsid w:val="003B3F00"/>
    <w:rsid w:val="003B5C73"/>
    <w:rsid w:val="003C4711"/>
    <w:rsid w:val="003D72D8"/>
    <w:rsid w:val="003E3213"/>
    <w:rsid w:val="004018AC"/>
    <w:rsid w:val="00402243"/>
    <w:rsid w:val="00437929"/>
    <w:rsid w:val="004420DF"/>
    <w:rsid w:val="0044598E"/>
    <w:rsid w:val="00471CEE"/>
    <w:rsid w:val="004732BC"/>
    <w:rsid w:val="004777C7"/>
    <w:rsid w:val="004A35C3"/>
    <w:rsid w:val="004C6E2C"/>
    <w:rsid w:val="004D20D6"/>
    <w:rsid w:val="004D56C4"/>
    <w:rsid w:val="004E76AC"/>
    <w:rsid w:val="004F3AFE"/>
    <w:rsid w:val="00501454"/>
    <w:rsid w:val="005064D9"/>
    <w:rsid w:val="005118CF"/>
    <w:rsid w:val="00517946"/>
    <w:rsid w:val="00537EBE"/>
    <w:rsid w:val="005412AB"/>
    <w:rsid w:val="00546EEE"/>
    <w:rsid w:val="005631BB"/>
    <w:rsid w:val="005672A4"/>
    <w:rsid w:val="00567ABD"/>
    <w:rsid w:val="005774AD"/>
    <w:rsid w:val="005848AE"/>
    <w:rsid w:val="00590EF2"/>
    <w:rsid w:val="005A1B5C"/>
    <w:rsid w:val="005B3394"/>
    <w:rsid w:val="005C553B"/>
    <w:rsid w:val="005C6021"/>
    <w:rsid w:val="006039AC"/>
    <w:rsid w:val="00635517"/>
    <w:rsid w:val="00635D80"/>
    <w:rsid w:val="006461E2"/>
    <w:rsid w:val="006500DE"/>
    <w:rsid w:val="006633EC"/>
    <w:rsid w:val="0066473C"/>
    <w:rsid w:val="00670E3A"/>
    <w:rsid w:val="006817F8"/>
    <w:rsid w:val="00687950"/>
    <w:rsid w:val="00691C06"/>
    <w:rsid w:val="006A4BB1"/>
    <w:rsid w:val="006B1322"/>
    <w:rsid w:val="006D2A73"/>
    <w:rsid w:val="006D710B"/>
    <w:rsid w:val="006E1395"/>
    <w:rsid w:val="006E3F7A"/>
    <w:rsid w:val="006F2F76"/>
    <w:rsid w:val="006F373A"/>
    <w:rsid w:val="006F57A3"/>
    <w:rsid w:val="007003C9"/>
    <w:rsid w:val="00723655"/>
    <w:rsid w:val="00735F0E"/>
    <w:rsid w:val="00744F8B"/>
    <w:rsid w:val="00746A3C"/>
    <w:rsid w:val="0075021B"/>
    <w:rsid w:val="007517EC"/>
    <w:rsid w:val="007937E2"/>
    <w:rsid w:val="0079417A"/>
    <w:rsid w:val="007A1D98"/>
    <w:rsid w:val="007A59CA"/>
    <w:rsid w:val="007B0906"/>
    <w:rsid w:val="007B757C"/>
    <w:rsid w:val="007D020F"/>
    <w:rsid w:val="007D4D2C"/>
    <w:rsid w:val="007E2D3D"/>
    <w:rsid w:val="008039A5"/>
    <w:rsid w:val="008125A2"/>
    <w:rsid w:val="0081307F"/>
    <w:rsid w:val="00815C73"/>
    <w:rsid w:val="0082562B"/>
    <w:rsid w:val="008451EF"/>
    <w:rsid w:val="00845AF8"/>
    <w:rsid w:val="00846D25"/>
    <w:rsid w:val="00870CEB"/>
    <w:rsid w:val="00881CA8"/>
    <w:rsid w:val="0089287D"/>
    <w:rsid w:val="0089403C"/>
    <w:rsid w:val="0089652A"/>
    <w:rsid w:val="008971A5"/>
    <w:rsid w:val="008A060F"/>
    <w:rsid w:val="008A098B"/>
    <w:rsid w:val="008D0A7D"/>
    <w:rsid w:val="009305A0"/>
    <w:rsid w:val="009305FA"/>
    <w:rsid w:val="0093585F"/>
    <w:rsid w:val="009635DD"/>
    <w:rsid w:val="009838A3"/>
    <w:rsid w:val="00987C4D"/>
    <w:rsid w:val="009A2E22"/>
    <w:rsid w:val="009B2AA5"/>
    <w:rsid w:val="009C7948"/>
    <w:rsid w:val="009D23B2"/>
    <w:rsid w:val="00A032B2"/>
    <w:rsid w:val="00A1568E"/>
    <w:rsid w:val="00A1647E"/>
    <w:rsid w:val="00A21001"/>
    <w:rsid w:val="00A24FB7"/>
    <w:rsid w:val="00A50C63"/>
    <w:rsid w:val="00A557D3"/>
    <w:rsid w:val="00A61CC9"/>
    <w:rsid w:val="00A660B7"/>
    <w:rsid w:val="00A764FD"/>
    <w:rsid w:val="00AA780E"/>
    <w:rsid w:val="00AB3F14"/>
    <w:rsid w:val="00AB43D6"/>
    <w:rsid w:val="00AC4174"/>
    <w:rsid w:val="00AC7F2E"/>
    <w:rsid w:val="00AD5ED6"/>
    <w:rsid w:val="00AD632E"/>
    <w:rsid w:val="00AE340D"/>
    <w:rsid w:val="00AE47C7"/>
    <w:rsid w:val="00AF092A"/>
    <w:rsid w:val="00AF1E64"/>
    <w:rsid w:val="00AF7AC5"/>
    <w:rsid w:val="00B03A04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D01D9"/>
    <w:rsid w:val="00BE2DED"/>
    <w:rsid w:val="00C0491E"/>
    <w:rsid w:val="00C10F98"/>
    <w:rsid w:val="00C337ED"/>
    <w:rsid w:val="00C37427"/>
    <w:rsid w:val="00C4741E"/>
    <w:rsid w:val="00C4766C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43C3B"/>
    <w:rsid w:val="00D53EDD"/>
    <w:rsid w:val="00D8337D"/>
    <w:rsid w:val="00D84759"/>
    <w:rsid w:val="00D912AE"/>
    <w:rsid w:val="00DA37FB"/>
    <w:rsid w:val="00DB3EDC"/>
    <w:rsid w:val="00DD1D96"/>
    <w:rsid w:val="00DD7867"/>
    <w:rsid w:val="00E04608"/>
    <w:rsid w:val="00E2124C"/>
    <w:rsid w:val="00E2559F"/>
    <w:rsid w:val="00E36F59"/>
    <w:rsid w:val="00E37255"/>
    <w:rsid w:val="00E61725"/>
    <w:rsid w:val="00E7366F"/>
    <w:rsid w:val="00E75289"/>
    <w:rsid w:val="00E87D9A"/>
    <w:rsid w:val="00E90231"/>
    <w:rsid w:val="00E9192E"/>
    <w:rsid w:val="00EA028B"/>
    <w:rsid w:val="00EA3C38"/>
    <w:rsid w:val="00EC0BFD"/>
    <w:rsid w:val="00EC60DC"/>
    <w:rsid w:val="00ED0623"/>
    <w:rsid w:val="00ED2464"/>
    <w:rsid w:val="00ED468B"/>
    <w:rsid w:val="00EE0954"/>
    <w:rsid w:val="00EE1BDD"/>
    <w:rsid w:val="00EE339C"/>
    <w:rsid w:val="00EE4E87"/>
    <w:rsid w:val="00EF0B31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2DF6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158</cp:revision>
  <cp:lastPrinted>2015-10-02T19:11:00Z</cp:lastPrinted>
  <dcterms:created xsi:type="dcterms:W3CDTF">2015-08-17T23:16:00Z</dcterms:created>
  <dcterms:modified xsi:type="dcterms:W3CDTF">2017-04-11T11:54:00Z</dcterms:modified>
</cp:coreProperties>
</file>