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22ADC1" w14:textId="0242F787" w:rsidR="5C4D7E7A" w:rsidRDefault="5C4D7E7A" w:rsidP="5C4D7E7A">
      <w:pPr>
        <w:ind w:firstLine="624"/>
        <w:jc w:val="both"/>
        <w:rPr>
          <w:b/>
          <w:bCs/>
          <w:sz w:val="24"/>
          <w:szCs w:val="24"/>
        </w:rPr>
      </w:pPr>
    </w:p>
    <w:p w14:paraId="16AE01E5" w14:textId="5AC565B4" w:rsidR="00C42E6C" w:rsidRPr="00F67EB3" w:rsidRDefault="0019123A" w:rsidP="5C4D7E7A">
      <w:pPr>
        <w:ind w:firstLine="624"/>
        <w:jc w:val="both"/>
        <w:rPr>
          <w:b/>
          <w:bCs/>
          <w:sz w:val="24"/>
          <w:szCs w:val="24"/>
        </w:rPr>
      </w:pPr>
      <w:r w:rsidRPr="00F67EB3">
        <w:rPr>
          <w:b/>
          <w:bCs/>
          <w:sz w:val="24"/>
          <w:szCs w:val="24"/>
        </w:rPr>
        <w:t>PROCESSO ADMINISTRATIVO Nº 00</w:t>
      </w:r>
      <w:r w:rsidR="560F3354" w:rsidRPr="00F67EB3">
        <w:rPr>
          <w:b/>
          <w:bCs/>
          <w:sz w:val="24"/>
          <w:szCs w:val="24"/>
        </w:rPr>
        <w:t>3</w:t>
      </w:r>
      <w:r w:rsidRPr="00F67EB3">
        <w:rPr>
          <w:b/>
          <w:bCs/>
          <w:sz w:val="24"/>
          <w:szCs w:val="24"/>
        </w:rPr>
        <w:t>/2025</w:t>
      </w:r>
    </w:p>
    <w:p w14:paraId="55651891" w14:textId="23064527" w:rsidR="00C42E6C" w:rsidRPr="00F67EB3" w:rsidRDefault="0019123A">
      <w:pPr>
        <w:ind w:firstLine="624"/>
        <w:jc w:val="both"/>
        <w:rPr>
          <w:b/>
        </w:rPr>
      </w:pPr>
      <w:r w:rsidRPr="00F67EB3">
        <w:rPr>
          <w:b/>
          <w:bCs/>
          <w:sz w:val="24"/>
          <w:szCs w:val="24"/>
        </w:rPr>
        <w:t xml:space="preserve">OBJETO: CONTRATAÇÃO DE </w:t>
      </w:r>
      <w:r w:rsidR="00F67EB3" w:rsidRPr="00F67EB3">
        <w:rPr>
          <w:b/>
          <w:sz w:val="24"/>
          <w:szCs w:val="24"/>
        </w:rPr>
        <w:t xml:space="preserve">SERVIÇO DE PUBLICIDADE LEGAL EM JORNAL IMPRESSO LOCAL, COM NO MÍNIMO UMA EDIÇÃO POR SEMANA, NO MUNICÍPIO DE SANTIAGO/RS, PARA PUBLICAÇÃO DE LEIS, EDITAIS, EXTRATOS EM GERAL E DEMAIS ATOS OFICIAIS </w:t>
      </w:r>
      <w:r w:rsidRPr="00F67EB3">
        <w:rPr>
          <w:b/>
          <w:bCs/>
          <w:sz w:val="24"/>
          <w:szCs w:val="24"/>
        </w:rPr>
        <w:t>DA CÂMARA DE VEREADORES DE SANTIAGO –RS.</w:t>
      </w:r>
    </w:p>
    <w:p w14:paraId="0A37501D" w14:textId="77777777" w:rsidR="00C42E6C" w:rsidRDefault="00C42E6C">
      <w:pPr>
        <w:rPr>
          <w:sz w:val="24"/>
          <w:szCs w:val="24"/>
        </w:rPr>
      </w:pPr>
    </w:p>
    <w:p w14:paraId="2D78FAD7" w14:textId="77777777" w:rsidR="00C42E6C" w:rsidRDefault="0019123A">
      <w:pPr>
        <w:ind w:firstLine="567"/>
        <w:jc w:val="both"/>
      </w:pPr>
      <w:r>
        <w:rPr>
          <w:sz w:val="24"/>
          <w:szCs w:val="24"/>
        </w:rPr>
        <w:t>A Câmara de Vereadores de Santiago, torna público que realizará Dispensa de Licitação, nos termos Artigo nº 75, inciso II da Lei 14.133/2021, e as exigências estabelecidas neste Edital, conforme os critérios e procedimentos a seguir definidos, objetivando obter a melhor proposta:</w:t>
      </w:r>
    </w:p>
    <w:tbl>
      <w:tblPr>
        <w:tblW w:w="9211" w:type="dxa"/>
        <w:tblInd w:w="-103" w:type="dxa"/>
        <w:tblLayout w:type="fixed"/>
        <w:tblCellMar>
          <w:left w:w="10" w:type="dxa"/>
          <w:right w:w="10" w:type="dxa"/>
        </w:tblCellMar>
        <w:tblLook w:val="0000" w:firstRow="0" w:lastRow="0" w:firstColumn="0" w:lastColumn="0" w:noHBand="0" w:noVBand="0"/>
      </w:tblPr>
      <w:tblGrid>
        <w:gridCol w:w="4605"/>
        <w:gridCol w:w="4606"/>
      </w:tblGrid>
      <w:tr w:rsidR="00C42E6C" w14:paraId="12B82F95" w14:textId="77777777" w:rsidTr="5C4D7E7A">
        <w:tc>
          <w:tcPr>
            <w:tcW w:w="460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5621F11F" w14:textId="77777777" w:rsidR="00C42E6C" w:rsidRDefault="0019123A">
            <w:pPr>
              <w:widowControl w:val="0"/>
              <w:jc w:val="both"/>
            </w:pPr>
            <w:r>
              <w:rPr>
                <w:sz w:val="24"/>
                <w:szCs w:val="24"/>
              </w:rPr>
              <w:t>DATA LIMITE PARA APRESENTAÇÃO DA PROPOSTA</w:t>
            </w:r>
          </w:p>
        </w:tc>
        <w:tc>
          <w:tcPr>
            <w:tcW w:w="46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40071AD4" w14:textId="6C986CE6" w:rsidR="00C42E6C" w:rsidRDefault="00AE60D8">
            <w:pPr>
              <w:widowControl w:val="0"/>
              <w:jc w:val="center"/>
            </w:pPr>
            <w:r>
              <w:rPr>
                <w:sz w:val="24"/>
                <w:szCs w:val="24"/>
              </w:rPr>
              <w:t>25</w:t>
            </w:r>
            <w:r w:rsidR="0019123A" w:rsidRPr="5C4D7E7A">
              <w:rPr>
                <w:sz w:val="24"/>
                <w:szCs w:val="24"/>
              </w:rPr>
              <w:t>/03/2025</w:t>
            </w:r>
            <w:bookmarkStart w:id="0" w:name="_GoBack"/>
            <w:bookmarkEnd w:id="0"/>
          </w:p>
        </w:tc>
      </w:tr>
      <w:tr w:rsidR="00C42E6C" w14:paraId="12D99E44" w14:textId="77777777" w:rsidTr="5C4D7E7A">
        <w:tc>
          <w:tcPr>
            <w:tcW w:w="460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438E8E8C" w14:textId="77777777" w:rsidR="00C42E6C" w:rsidRDefault="0019123A">
            <w:pPr>
              <w:widowControl w:val="0"/>
              <w:jc w:val="both"/>
            </w:pPr>
            <w:r>
              <w:rPr>
                <w:sz w:val="24"/>
                <w:szCs w:val="24"/>
              </w:rPr>
              <w:t>ENDEREÇO ELETRÔNICO PARA ENVIO DE PROPOSTAS</w:t>
            </w:r>
          </w:p>
        </w:tc>
        <w:tc>
          <w:tcPr>
            <w:tcW w:w="46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79E93AA1" w14:textId="77777777" w:rsidR="00C42E6C" w:rsidRDefault="0019123A">
            <w:pPr>
              <w:widowControl w:val="0"/>
              <w:jc w:val="center"/>
            </w:pPr>
            <w:r>
              <w:rPr>
                <w:sz w:val="24"/>
                <w:szCs w:val="24"/>
              </w:rPr>
              <w:t>camarasantiagolici</w:t>
            </w:r>
            <w:r w:rsidR="0069596E">
              <w:rPr>
                <w:sz w:val="24"/>
                <w:szCs w:val="24"/>
              </w:rPr>
              <w:t>ta</w:t>
            </w:r>
            <w:r>
              <w:rPr>
                <w:sz w:val="24"/>
                <w:szCs w:val="24"/>
              </w:rPr>
              <w:t>coes@gmail.com</w:t>
            </w:r>
          </w:p>
        </w:tc>
      </w:tr>
    </w:tbl>
    <w:p w14:paraId="5DAB6C7B" w14:textId="77777777" w:rsidR="00C42E6C" w:rsidRDefault="00C42E6C">
      <w:pPr>
        <w:jc w:val="both"/>
        <w:rPr>
          <w:sz w:val="24"/>
          <w:szCs w:val="24"/>
        </w:rPr>
      </w:pPr>
    </w:p>
    <w:p w14:paraId="0F607901" w14:textId="77777777" w:rsidR="00C42E6C" w:rsidRDefault="0019123A">
      <w:pPr>
        <w:jc w:val="both"/>
      </w:pPr>
      <w:r>
        <w:rPr>
          <w:sz w:val="24"/>
          <w:szCs w:val="24"/>
        </w:rPr>
        <w:t>1. DO OBJETO</w:t>
      </w:r>
    </w:p>
    <w:p w14:paraId="4297BB70" w14:textId="60C68D51" w:rsidR="00B84490" w:rsidRPr="00B84490" w:rsidRDefault="007F409D" w:rsidP="007F409D">
      <w:pPr>
        <w:ind w:firstLine="284"/>
        <w:jc w:val="both"/>
        <w:rPr>
          <w:sz w:val="24"/>
          <w:szCs w:val="24"/>
        </w:rPr>
      </w:pPr>
      <w:r>
        <w:rPr>
          <w:sz w:val="24"/>
          <w:szCs w:val="24"/>
        </w:rPr>
        <w:t xml:space="preserve">1.1. </w:t>
      </w:r>
      <w:r w:rsidRPr="007F409D">
        <w:rPr>
          <w:sz w:val="24"/>
          <w:szCs w:val="24"/>
        </w:rPr>
        <w:t>C</w:t>
      </w:r>
      <w:r w:rsidR="00214CED">
        <w:rPr>
          <w:sz w:val="24"/>
          <w:szCs w:val="24"/>
        </w:rPr>
        <w:t>onstitui objeto a c</w:t>
      </w:r>
      <w:r w:rsidRPr="007F409D">
        <w:rPr>
          <w:sz w:val="24"/>
          <w:szCs w:val="24"/>
        </w:rPr>
        <w:t xml:space="preserve">ontratação de serviço de publicidade legal em jornal impresso local, com no mínimo uma edição por semana, no município de Santiago/RS, para </w:t>
      </w:r>
      <w:r w:rsidR="00B84490" w:rsidRPr="00B84490">
        <w:rPr>
          <w:sz w:val="24"/>
          <w:szCs w:val="24"/>
        </w:rPr>
        <w:t xml:space="preserve">publicação de leis, editais, extratos em geral e demais atos oficiais </w:t>
      </w:r>
      <w:r w:rsidR="00B84490">
        <w:rPr>
          <w:bCs/>
          <w:sz w:val="24"/>
          <w:szCs w:val="24"/>
        </w:rPr>
        <w:t>da Câmara de V</w:t>
      </w:r>
      <w:r w:rsidR="00B84490" w:rsidRPr="00B84490">
        <w:rPr>
          <w:bCs/>
          <w:sz w:val="24"/>
          <w:szCs w:val="24"/>
        </w:rPr>
        <w:t>ereadores de</w:t>
      </w:r>
      <w:r w:rsidR="00B84490">
        <w:rPr>
          <w:bCs/>
          <w:sz w:val="24"/>
          <w:szCs w:val="24"/>
        </w:rPr>
        <w:t xml:space="preserve">ste município, </w:t>
      </w:r>
      <w:r w:rsidR="00B84490">
        <w:rPr>
          <w:sz w:val="24"/>
          <w:szCs w:val="24"/>
        </w:rPr>
        <w:t>de acordo com as exigências estabelecidas neste Edital</w:t>
      </w:r>
      <w:r w:rsidR="00B84490">
        <w:rPr>
          <w:bCs/>
          <w:sz w:val="24"/>
          <w:szCs w:val="24"/>
        </w:rPr>
        <w:t>.</w:t>
      </w:r>
    </w:p>
    <w:p w14:paraId="1264A9D8" w14:textId="77777777" w:rsidR="00B84490" w:rsidRDefault="00B84490" w:rsidP="007F409D">
      <w:pPr>
        <w:ind w:firstLine="284"/>
        <w:jc w:val="both"/>
        <w:rPr>
          <w:sz w:val="24"/>
          <w:szCs w:val="24"/>
        </w:rPr>
      </w:pPr>
    </w:p>
    <w:p w14:paraId="55824D4A" w14:textId="77777777" w:rsidR="002E2F36" w:rsidRPr="00E24AB9" w:rsidRDefault="002E2F36" w:rsidP="002E2F36">
      <w:pPr>
        <w:jc w:val="both"/>
      </w:pPr>
      <w:r w:rsidRPr="00E24AB9">
        <w:rPr>
          <w:sz w:val="24"/>
          <w:szCs w:val="24"/>
        </w:rPr>
        <w:t>2. DA ESTIMATIVA DO VALOR DA CONTRATAÇÃO</w:t>
      </w:r>
    </w:p>
    <w:p w14:paraId="02DBE1B5" w14:textId="0EB4DCB2" w:rsidR="002E2F36" w:rsidRPr="00D34DE4" w:rsidRDefault="002E2F36" w:rsidP="002E2F36">
      <w:pPr>
        <w:ind w:firstLine="284"/>
        <w:jc w:val="both"/>
        <w:rPr>
          <w:sz w:val="24"/>
          <w:szCs w:val="24"/>
        </w:rPr>
      </w:pPr>
      <w:r w:rsidRPr="00D34DE4">
        <w:rPr>
          <w:sz w:val="24"/>
          <w:szCs w:val="24"/>
        </w:rPr>
        <w:t>2.1. O valor estimado para a prestação do serviço é de R$ 1</w:t>
      </w:r>
      <w:r w:rsidR="00E446B1" w:rsidRPr="00D34DE4">
        <w:rPr>
          <w:sz w:val="24"/>
          <w:szCs w:val="24"/>
        </w:rPr>
        <w:t>.200,00</w:t>
      </w:r>
      <w:r w:rsidRPr="00D34DE4">
        <w:rPr>
          <w:sz w:val="24"/>
          <w:szCs w:val="24"/>
        </w:rPr>
        <w:t xml:space="preserve"> (</w:t>
      </w:r>
      <w:r w:rsidR="00E446B1" w:rsidRPr="00D34DE4">
        <w:rPr>
          <w:sz w:val="24"/>
          <w:szCs w:val="24"/>
        </w:rPr>
        <w:t>mil e duzentos reais</w:t>
      </w:r>
      <w:r w:rsidRPr="00D34DE4">
        <w:rPr>
          <w:sz w:val="24"/>
          <w:szCs w:val="24"/>
        </w:rPr>
        <w:t xml:space="preserve">), </w:t>
      </w:r>
      <w:r w:rsidR="00E446B1" w:rsidRPr="00D34DE4">
        <w:rPr>
          <w:sz w:val="24"/>
          <w:szCs w:val="24"/>
        </w:rPr>
        <w:t xml:space="preserve">mensais, vencíveis até o dia 10 (dez) do mês </w:t>
      </w:r>
      <w:r w:rsidR="007878A8" w:rsidRPr="00D34DE4">
        <w:rPr>
          <w:sz w:val="24"/>
          <w:szCs w:val="24"/>
        </w:rPr>
        <w:t>subsequente</w:t>
      </w:r>
      <w:r w:rsidRPr="00D34DE4">
        <w:rPr>
          <w:sz w:val="24"/>
          <w:szCs w:val="24"/>
        </w:rPr>
        <w:t>.</w:t>
      </w:r>
    </w:p>
    <w:p w14:paraId="1B2FF5FB" w14:textId="00796AB3" w:rsidR="007878A8" w:rsidRPr="00D34DE4" w:rsidRDefault="007878A8" w:rsidP="007878A8">
      <w:pPr>
        <w:ind w:firstLine="284"/>
        <w:jc w:val="both"/>
        <w:rPr>
          <w:sz w:val="24"/>
          <w:szCs w:val="24"/>
        </w:rPr>
      </w:pPr>
      <w:r w:rsidRPr="00D34DE4">
        <w:rPr>
          <w:sz w:val="24"/>
          <w:szCs w:val="24"/>
        </w:rPr>
        <w:t>2.2. O valor será reajustado anualmente pelo índice IGPM acumulado no período.</w:t>
      </w:r>
    </w:p>
    <w:p w14:paraId="486E9DB7" w14:textId="08F29CE6" w:rsidR="002E2F36" w:rsidRPr="00E24AB9" w:rsidRDefault="002E2F36" w:rsidP="002E2F36">
      <w:pPr>
        <w:ind w:firstLine="284"/>
        <w:jc w:val="both"/>
      </w:pPr>
      <w:r w:rsidRPr="00E24AB9">
        <w:rPr>
          <w:sz w:val="24"/>
          <w:szCs w:val="24"/>
        </w:rPr>
        <w:t>2.</w:t>
      </w:r>
      <w:r w:rsidR="007878A8" w:rsidRPr="00E24AB9">
        <w:rPr>
          <w:sz w:val="24"/>
          <w:szCs w:val="24"/>
        </w:rPr>
        <w:t>3</w:t>
      </w:r>
      <w:r w:rsidRPr="00E24AB9">
        <w:rPr>
          <w:sz w:val="24"/>
          <w:szCs w:val="24"/>
        </w:rPr>
        <w:t xml:space="preserve">. </w:t>
      </w:r>
      <w:r w:rsidRPr="00E24AB9">
        <w:rPr>
          <w:b/>
          <w:sz w:val="24"/>
          <w:szCs w:val="24"/>
        </w:rPr>
        <w:t>O critério de julgamento é o menor preço.</w:t>
      </w:r>
    </w:p>
    <w:p w14:paraId="3A0E9A73" w14:textId="77777777" w:rsidR="002E2F36" w:rsidRPr="00E24AB9" w:rsidRDefault="002E2F36" w:rsidP="007F409D">
      <w:pPr>
        <w:ind w:firstLine="284"/>
        <w:jc w:val="both"/>
        <w:rPr>
          <w:sz w:val="24"/>
          <w:szCs w:val="24"/>
        </w:rPr>
      </w:pPr>
    </w:p>
    <w:p w14:paraId="3633E30B" w14:textId="77777777" w:rsidR="00867808" w:rsidRPr="00E24AB9" w:rsidRDefault="00867808">
      <w:pPr>
        <w:jc w:val="both"/>
        <w:rPr>
          <w:sz w:val="24"/>
          <w:szCs w:val="24"/>
        </w:rPr>
      </w:pPr>
      <w:r w:rsidRPr="00E24AB9">
        <w:rPr>
          <w:sz w:val="24"/>
          <w:szCs w:val="24"/>
        </w:rPr>
        <w:t>3. REQUISITOS DA CONTRATAÇÃO</w:t>
      </w:r>
    </w:p>
    <w:p w14:paraId="234F558A" w14:textId="1D259D35" w:rsidR="00867808" w:rsidRPr="00E24AB9" w:rsidRDefault="00867808" w:rsidP="005B3464">
      <w:pPr>
        <w:ind w:firstLine="284"/>
        <w:jc w:val="both"/>
        <w:rPr>
          <w:sz w:val="24"/>
          <w:szCs w:val="24"/>
        </w:rPr>
      </w:pPr>
      <w:r w:rsidRPr="00E24AB9">
        <w:rPr>
          <w:sz w:val="24"/>
          <w:szCs w:val="24"/>
        </w:rPr>
        <w:t>3.1. Subcontratação</w:t>
      </w:r>
      <w:r w:rsidR="00363158" w:rsidRPr="00E24AB9">
        <w:rPr>
          <w:sz w:val="24"/>
          <w:szCs w:val="24"/>
        </w:rPr>
        <w:t>.</w:t>
      </w:r>
    </w:p>
    <w:p w14:paraId="1D688D60" w14:textId="470CB419" w:rsidR="00867808" w:rsidRPr="00E24AB9" w:rsidRDefault="00867808" w:rsidP="005B3464">
      <w:pPr>
        <w:ind w:firstLine="284"/>
        <w:jc w:val="both"/>
        <w:rPr>
          <w:sz w:val="24"/>
          <w:szCs w:val="24"/>
        </w:rPr>
      </w:pPr>
      <w:r w:rsidRPr="00E24AB9">
        <w:rPr>
          <w:sz w:val="24"/>
          <w:szCs w:val="24"/>
        </w:rPr>
        <w:t>3.1.1. Não é admitida a subcontratação do objeto contratual</w:t>
      </w:r>
      <w:r w:rsidR="00363158" w:rsidRPr="00E24AB9">
        <w:rPr>
          <w:sz w:val="24"/>
          <w:szCs w:val="24"/>
        </w:rPr>
        <w:t>.</w:t>
      </w:r>
    </w:p>
    <w:p w14:paraId="6A79053F" w14:textId="77777777" w:rsidR="00867808" w:rsidRPr="00E24AB9" w:rsidRDefault="00867808" w:rsidP="005B3464">
      <w:pPr>
        <w:ind w:firstLine="284"/>
        <w:jc w:val="both"/>
        <w:rPr>
          <w:sz w:val="24"/>
          <w:szCs w:val="24"/>
        </w:rPr>
      </w:pPr>
    </w:p>
    <w:p w14:paraId="0A62529F" w14:textId="54CAA755" w:rsidR="00B65F29" w:rsidRPr="00E24AB9" w:rsidRDefault="004B21FA" w:rsidP="00B65F29">
      <w:pPr>
        <w:jc w:val="both"/>
      </w:pPr>
      <w:r w:rsidRPr="00E24AB9">
        <w:rPr>
          <w:sz w:val="24"/>
          <w:szCs w:val="24"/>
        </w:rPr>
        <w:t>4</w:t>
      </w:r>
      <w:r w:rsidR="00B65F29" w:rsidRPr="00E24AB9">
        <w:rPr>
          <w:sz w:val="24"/>
          <w:szCs w:val="24"/>
        </w:rPr>
        <w:t>. EXECUÇÃO DO OBJETO</w:t>
      </w:r>
    </w:p>
    <w:p w14:paraId="5A0DEB29" w14:textId="170F17C4" w:rsidR="004B21FA" w:rsidRPr="00E24AB9" w:rsidRDefault="004B21FA" w:rsidP="00B65F29">
      <w:pPr>
        <w:ind w:firstLine="284"/>
        <w:jc w:val="both"/>
        <w:rPr>
          <w:sz w:val="24"/>
          <w:szCs w:val="24"/>
        </w:rPr>
      </w:pPr>
      <w:r w:rsidRPr="00E24AB9">
        <w:rPr>
          <w:sz w:val="24"/>
          <w:szCs w:val="24"/>
        </w:rPr>
        <w:t>4</w:t>
      </w:r>
      <w:r w:rsidR="00B65F29" w:rsidRPr="00E24AB9">
        <w:rPr>
          <w:sz w:val="24"/>
          <w:szCs w:val="24"/>
        </w:rPr>
        <w:t xml:space="preserve">.1. </w:t>
      </w:r>
      <w:r w:rsidRPr="00E24AB9">
        <w:rPr>
          <w:sz w:val="24"/>
          <w:szCs w:val="24"/>
        </w:rPr>
        <w:t>Descrição da prestação de serviços:</w:t>
      </w:r>
    </w:p>
    <w:p w14:paraId="390F81E9" w14:textId="70A91104" w:rsidR="004B21FA" w:rsidRPr="00E24AB9" w:rsidRDefault="004B21FA" w:rsidP="00B65F29">
      <w:pPr>
        <w:ind w:firstLine="284"/>
        <w:jc w:val="both"/>
        <w:rPr>
          <w:bCs/>
          <w:sz w:val="24"/>
          <w:szCs w:val="24"/>
        </w:rPr>
      </w:pPr>
      <w:r w:rsidRPr="00E24AB9">
        <w:rPr>
          <w:sz w:val="24"/>
          <w:szCs w:val="24"/>
        </w:rPr>
        <w:t xml:space="preserve">4.1.1. Contratação de serviço de publicidade legal em jornal impresso local, com no mínimo uma edição por semana, no município de Santiago/RS, para publicação de leis, editais, extratos em geral e demais atos oficiais </w:t>
      </w:r>
      <w:r w:rsidRPr="00E24AB9">
        <w:rPr>
          <w:bCs/>
          <w:sz w:val="24"/>
          <w:szCs w:val="24"/>
        </w:rPr>
        <w:t>da Câmara de Vereadores de Santiago-RS.</w:t>
      </w:r>
    </w:p>
    <w:p w14:paraId="79084CBD" w14:textId="7E8BE595" w:rsidR="00B65F29" w:rsidRPr="00E24AB9" w:rsidRDefault="004B21FA" w:rsidP="00B65F29">
      <w:pPr>
        <w:ind w:firstLine="284"/>
        <w:jc w:val="both"/>
        <w:rPr>
          <w:sz w:val="24"/>
          <w:szCs w:val="24"/>
        </w:rPr>
      </w:pPr>
      <w:r w:rsidRPr="00E24AB9">
        <w:rPr>
          <w:sz w:val="24"/>
          <w:szCs w:val="24"/>
        </w:rPr>
        <w:t xml:space="preserve">4.1.2. </w:t>
      </w:r>
      <w:r w:rsidR="00B65F29" w:rsidRPr="00E24AB9">
        <w:rPr>
          <w:sz w:val="24"/>
          <w:szCs w:val="24"/>
        </w:rPr>
        <w:t xml:space="preserve">Os serviços serão executados com publicidade semanal no jornal, sendo o espaço de uma coluna (8,2 cm de largura x 34 cm de altura), contendo resumo da ata da sessão plenária, destacando as falas dos vereadores de forma rotativa, além da ordem do dia, projetos que foram debatidos, leis aprovadas e demais </w:t>
      </w:r>
      <w:r w:rsidR="00363158" w:rsidRPr="00E24AB9">
        <w:rPr>
          <w:sz w:val="24"/>
          <w:szCs w:val="24"/>
        </w:rPr>
        <w:t>publicações legais que constam no item 4.1.10</w:t>
      </w:r>
      <w:r w:rsidR="00B65F29" w:rsidRPr="00E24AB9">
        <w:rPr>
          <w:sz w:val="24"/>
          <w:szCs w:val="24"/>
        </w:rPr>
        <w:t>, sempre garantindo objetividade e clareza.</w:t>
      </w:r>
    </w:p>
    <w:p w14:paraId="4E74EA97" w14:textId="77777777" w:rsidR="00B65F29" w:rsidRPr="00E24AB9" w:rsidRDefault="00B65F29" w:rsidP="00B65F29">
      <w:pPr>
        <w:ind w:firstLine="284"/>
        <w:jc w:val="both"/>
        <w:rPr>
          <w:sz w:val="24"/>
          <w:szCs w:val="24"/>
        </w:rPr>
      </w:pPr>
    </w:p>
    <w:p w14:paraId="76588D7A" w14:textId="77777777" w:rsidR="00B65F29" w:rsidRPr="00E24AB9" w:rsidRDefault="00B65F29" w:rsidP="00B65F29">
      <w:pPr>
        <w:ind w:firstLine="284"/>
        <w:jc w:val="both"/>
        <w:rPr>
          <w:sz w:val="24"/>
          <w:szCs w:val="24"/>
        </w:rPr>
      </w:pPr>
    </w:p>
    <w:p w14:paraId="3E386D5E" w14:textId="26798922" w:rsidR="00B65F29" w:rsidRPr="00E24AB9" w:rsidRDefault="004B21FA" w:rsidP="00B65F29">
      <w:pPr>
        <w:ind w:firstLine="284"/>
        <w:jc w:val="both"/>
        <w:rPr>
          <w:sz w:val="24"/>
          <w:szCs w:val="24"/>
        </w:rPr>
      </w:pPr>
      <w:r w:rsidRPr="00E24AB9">
        <w:rPr>
          <w:sz w:val="24"/>
          <w:szCs w:val="24"/>
        </w:rPr>
        <w:lastRenderedPageBreak/>
        <w:t>4.1.</w:t>
      </w:r>
      <w:r w:rsidR="00B65F29" w:rsidRPr="00E24AB9">
        <w:rPr>
          <w:sz w:val="24"/>
          <w:szCs w:val="24"/>
        </w:rPr>
        <w:t xml:space="preserve">3. Será de responsabilidade da assessoria da Câmara dos Vereadores de Santiago, </w:t>
      </w:r>
      <w:proofErr w:type="spellStart"/>
      <w:r w:rsidR="00B65F29" w:rsidRPr="00E24AB9">
        <w:rPr>
          <w:sz w:val="24"/>
          <w:szCs w:val="24"/>
        </w:rPr>
        <w:t>fornecer</w:t>
      </w:r>
      <w:proofErr w:type="spellEnd"/>
      <w:r w:rsidR="00B65F29" w:rsidRPr="00E24AB9">
        <w:rPr>
          <w:sz w:val="24"/>
          <w:szCs w:val="24"/>
        </w:rPr>
        <w:t xml:space="preserve"> a Ata à equipe do jornal que fará o resumo, sem qualquer viés promocional, mas com foco exclusivo na informação pública e transparência das atividades legislativas.</w:t>
      </w:r>
    </w:p>
    <w:p w14:paraId="15C8864B" w14:textId="429BB8B8" w:rsidR="00B65F29" w:rsidRPr="00E24AB9" w:rsidRDefault="004B21FA" w:rsidP="00B65F29">
      <w:pPr>
        <w:ind w:firstLine="284"/>
        <w:jc w:val="both"/>
        <w:rPr>
          <w:sz w:val="24"/>
          <w:szCs w:val="24"/>
        </w:rPr>
      </w:pPr>
      <w:r w:rsidRPr="00E24AB9">
        <w:rPr>
          <w:sz w:val="24"/>
          <w:szCs w:val="24"/>
        </w:rPr>
        <w:t>4.1.4</w:t>
      </w:r>
      <w:r w:rsidR="00B65F29" w:rsidRPr="00E24AB9">
        <w:rPr>
          <w:sz w:val="24"/>
          <w:szCs w:val="24"/>
        </w:rPr>
        <w:t>. A empresa do Jornal, deve ter no mínimo 10 (dez) anos de circulação ininterrupta no município de Santiago, assim sendo consolidada como um veículo de informação confiável e imparcial. Ter um significativo alcance de audiência em sua circulação, alcançar cerca de 25 mil leitores, contar com vendas avulsas, com versão digital e distribuição institucional para levar ao conhecimento de maneira geral e ampla da população de Santiago e Região.</w:t>
      </w:r>
    </w:p>
    <w:p w14:paraId="48D4A83D" w14:textId="42D977D6" w:rsidR="00B65F29" w:rsidRPr="00E24AB9" w:rsidRDefault="004B21FA" w:rsidP="00B65F29">
      <w:pPr>
        <w:ind w:firstLine="284"/>
        <w:jc w:val="both"/>
        <w:rPr>
          <w:sz w:val="24"/>
          <w:szCs w:val="24"/>
        </w:rPr>
      </w:pPr>
      <w:r w:rsidRPr="00E24AB9">
        <w:rPr>
          <w:sz w:val="24"/>
          <w:szCs w:val="24"/>
        </w:rPr>
        <w:t>4.1.5.</w:t>
      </w:r>
      <w:r w:rsidR="00B65F29" w:rsidRPr="00E24AB9">
        <w:rPr>
          <w:sz w:val="24"/>
          <w:szCs w:val="24"/>
        </w:rPr>
        <w:t xml:space="preserve"> A Empresa deverá enviar por escrito </w:t>
      </w:r>
      <w:proofErr w:type="gramStart"/>
      <w:r w:rsidR="00B65F29" w:rsidRPr="00E24AB9">
        <w:rPr>
          <w:sz w:val="24"/>
          <w:szCs w:val="24"/>
        </w:rPr>
        <w:t>qual(</w:t>
      </w:r>
      <w:proofErr w:type="spellStart"/>
      <w:proofErr w:type="gramEnd"/>
      <w:r w:rsidR="00B65F29" w:rsidRPr="00E24AB9">
        <w:rPr>
          <w:sz w:val="24"/>
          <w:szCs w:val="24"/>
        </w:rPr>
        <w:t>is</w:t>
      </w:r>
      <w:proofErr w:type="spellEnd"/>
      <w:r w:rsidR="00B65F29" w:rsidRPr="00E24AB9">
        <w:rPr>
          <w:sz w:val="24"/>
          <w:szCs w:val="24"/>
        </w:rPr>
        <w:t xml:space="preserve">) o(s) dia(as) da semana de circulação do jornal impresso. </w:t>
      </w:r>
    </w:p>
    <w:p w14:paraId="21470075" w14:textId="2F398F3D" w:rsidR="00B65F29" w:rsidRPr="00E24AB9" w:rsidRDefault="001349DD" w:rsidP="00B65F29">
      <w:pPr>
        <w:ind w:firstLine="284"/>
        <w:jc w:val="both"/>
        <w:rPr>
          <w:sz w:val="24"/>
          <w:szCs w:val="24"/>
        </w:rPr>
      </w:pPr>
      <w:r w:rsidRPr="00E24AB9">
        <w:rPr>
          <w:sz w:val="24"/>
          <w:szCs w:val="24"/>
        </w:rPr>
        <w:t>4.1</w:t>
      </w:r>
      <w:r w:rsidR="00B65F29" w:rsidRPr="00E24AB9">
        <w:rPr>
          <w:sz w:val="24"/>
          <w:szCs w:val="24"/>
        </w:rPr>
        <w:t>.</w:t>
      </w:r>
      <w:r w:rsidRPr="00E24AB9">
        <w:rPr>
          <w:sz w:val="24"/>
          <w:szCs w:val="24"/>
        </w:rPr>
        <w:t>6</w:t>
      </w:r>
      <w:r w:rsidR="00B65F29" w:rsidRPr="00E24AB9">
        <w:rPr>
          <w:sz w:val="24"/>
          <w:szCs w:val="24"/>
        </w:rPr>
        <w:t>. O documento para Publicação será enviado pela Câmara Municipal com prazo de 48 horas de antecedência do dia da circulação do Jornal pelo setor responsável pela publicação. As publicações somente poderão serem feitas mediante pedido e encaminhamento por e-mail do Setor requisitante da Câmara Municipal de Santiago.</w:t>
      </w:r>
    </w:p>
    <w:p w14:paraId="3BE9493E" w14:textId="1649E80D" w:rsidR="00B65F29" w:rsidRPr="00E24AB9" w:rsidRDefault="001349DD" w:rsidP="00B65F29">
      <w:pPr>
        <w:ind w:firstLine="284"/>
        <w:jc w:val="both"/>
        <w:rPr>
          <w:sz w:val="24"/>
          <w:szCs w:val="24"/>
        </w:rPr>
      </w:pPr>
      <w:r w:rsidRPr="00E24AB9">
        <w:rPr>
          <w:sz w:val="24"/>
          <w:szCs w:val="24"/>
        </w:rPr>
        <w:t>4.1.7</w:t>
      </w:r>
      <w:r w:rsidR="00B65F29" w:rsidRPr="00E24AB9">
        <w:rPr>
          <w:sz w:val="24"/>
          <w:szCs w:val="24"/>
        </w:rPr>
        <w:t>. Deverá ser entregue na Câmara de Vereadores, no primeiro dia útil posterior a publicação, um exemplar do Jornal, para cada publicação feita, no endereço da sede da Câmara na Rua Bento Gonçalves, 1642, Centro, Santiago/RS, de segunda a sexta-feira, das 08:00 às 14:00, e outro exemplar do jornal, com as devidas publicações, deverá ser fornecido junt</w:t>
      </w:r>
      <w:r w:rsidR="00887642" w:rsidRPr="00E24AB9">
        <w:rPr>
          <w:sz w:val="24"/>
          <w:szCs w:val="24"/>
        </w:rPr>
        <w:t>o a Nota Fiscal para pagamento.</w:t>
      </w:r>
    </w:p>
    <w:p w14:paraId="7FABA6F6" w14:textId="44079F4A" w:rsidR="00B65F29" w:rsidRPr="00E24AB9" w:rsidRDefault="001349DD" w:rsidP="00B65F29">
      <w:pPr>
        <w:ind w:firstLine="284"/>
        <w:jc w:val="both"/>
        <w:rPr>
          <w:sz w:val="24"/>
          <w:szCs w:val="24"/>
        </w:rPr>
      </w:pPr>
      <w:r w:rsidRPr="00E24AB9">
        <w:rPr>
          <w:sz w:val="24"/>
          <w:szCs w:val="24"/>
        </w:rPr>
        <w:t>4.1.8</w:t>
      </w:r>
      <w:r w:rsidR="00B65F29" w:rsidRPr="00E24AB9">
        <w:rPr>
          <w:sz w:val="24"/>
          <w:szCs w:val="24"/>
        </w:rPr>
        <w:t xml:space="preserve">. Ato contínuo à entrega dos serviços, a assessoria legislativa fará a revisão das Publicações. </w:t>
      </w:r>
    </w:p>
    <w:p w14:paraId="77312A98" w14:textId="3F3F3093" w:rsidR="00B65F29" w:rsidRPr="00E24AB9" w:rsidRDefault="001349DD" w:rsidP="00B65F29">
      <w:pPr>
        <w:ind w:firstLine="284"/>
        <w:jc w:val="both"/>
        <w:rPr>
          <w:sz w:val="24"/>
          <w:szCs w:val="24"/>
        </w:rPr>
      </w:pPr>
      <w:r w:rsidRPr="00E24AB9">
        <w:rPr>
          <w:sz w:val="24"/>
          <w:szCs w:val="24"/>
        </w:rPr>
        <w:t>4.1.9</w:t>
      </w:r>
      <w:r w:rsidR="00B65F29" w:rsidRPr="00E24AB9">
        <w:rPr>
          <w:sz w:val="24"/>
          <w:szCs w:val="24"/>
        </w:rPr>
        <w:t>. Caso sejam constatadas irregularidades, no momento da Publicação, a Câmara Municipal:</w:t>
      </w:r>
    </w:p>
    <w:p w14:paraId="343BF38B" w14:textId="77777777" w:rsidR="00B65F29" w:rsidRPr="00E24AB9" w:rsidRDefault="00B65F29" w:rsidP="00B65F29">
      <w:pPr>
        <w:ind w:firstLine="284"/>
        <w:jc w:val="both"/>
        <w:rPr>
          <w:sz w:val="24"/>
          <w:szCs w:val="24"/>
        </w:rPr>
      </w:pPr>
      <w:proofErr w:type="gramStart"/>
      <w:r w:rsidRPr="00E24AB9">
        <w:rPr>
          <w:sz w:val="24"/>
          <w:szCs w:val="24"/>
        </w:rPr>
        <w:t>a) Poderá</w:t>
      </w:r>
      <w:proofErr w:type="gramEnd"/>
      <w:r w:rsidRPr="00E24AB9">
        <w:rPr>
          <w:sz w:val="24"/>
          <w:szCs w:val="24"/>
        </w:rPr>
        <w:t xml:space="preserve"> rejeitá-los no todo ou em parte, determinando a sua imediata substituição, ou poderá rescindir a contratação, sem prejuízo das penalidades cabíveis. </w:t>
      </w:r>
    </w:p>
    <w:p w14:paraId="7AFAEBBE" w14:textId="77777777" w:rsidR="00B65F29" w:rsidRPr="00E24AB9" w:rsidRDefault="00B65F29" w:rsidP="00B65F29">
      <w:pPr>
        <w:ind w:firstLine="284"/>
        <w:jc w:val="both"/>
        <w:rPr>
          <w:sz w:val="24"/>
          <w:szCs w:val="24"/>
        </w:rPr>
      </w:pPr>
      <w:proofErr w:type="gramStart"/>
      <w:r w:rsidRPr="00E24AB9">
        <w:rPr>
          <w:sz w:val="24"/>
          <w:szCs w:val="24"/>
        </w:rPr>
        <w:t>b) Na</w:t>
      </w:r>
      <w:proofErr w:type="gramEnd"/>
      <w:r w:rsidRPr="00E24AB9">
        <w:rPr>
          <w:sz w:val="24"/>
          <w:szCs w:val="24"/>
        </w:rPr>
        <w:t xml:space="preserve"> hipótese de complementação do serviço, a empresa contratada deverá realizá-la, conforme as determinações da Câmara Municipal, no prazo máximo de 02 (dois) dias úteis, contados da notificação por escrito, devendo ser mantido o preço inicialmente contratado. </w:t>
      </w:r>
    </w:p>
    <w:p w14:paraId="0732C679" w14:textId="035EB6ED" w:rsidR="00B65F29" w:rsidRPr="00E24AB9" w:rsidRDefault="00363158" w:rsidP="00B65F29">
      <w:pPr>
        <w:ind w:firstLine="284"/>
        <w:jc w:val="both"/>
        <w:rPr>
          <w:sz w:val="24"/>
          <w:szCs w:val="24"/>
        </w:rPr>
      </w:pPr>
      <w:r w:rsidRPr="00E24AB9">
        <w:rPr>
          <w:sz w:val="24"/>
          <w:szCs w:val="24"/>
        </w:rPr>
        <w:t>4.1.10</w:t>
      </w:r>
      <w:r w:rsidR="00B65F29" w:rsidRPr="00E24AB9">
        <w:rPr>
          <w:sz w:val="24"/>
          <w:szCs w:val="24"/>
        </w:rPr>
        <w:t>. A contratada ficará responsável pelas seguintes publicações:</w:t>
      </w:r>
    </w:p>
    <w:p w14:paraId="41F4B98B" w14:textId="77777777" w:rsidR="00B65F29" w:rsidRPr="00E24AB9" w:rsidRDefault="00B65F29" w:rsidP="00B65F29">
      <w:pPr>
        <w:ind w:firstLine="284"/>
        <w:jc w:val="both"/>
        <w:rPr>
          <w:sz w:val="24"/>
          <w:szCs w:val="24"/>
        </w:rPr>
      </w:pPr>
      <w:r w:rsidRPr="00E24AB9">
        <w:rPr>
          <w:sz w:val="24"/>
          <w:szCs w:val="24"/>
        </w:rPr>
        <w:t>a) Avisos de Licitações de todas modalidades (Dispensa, Inexigibilidade, Pregão Eletrônico, etc.);</w:t>
      </w:r>
    </w:p>
    <w:p w14:paraId="647EDC11" w14:textId="77777777" w:rsidR="00B65F29" w:rsidRPr="00E24AB9" w:rsidRDefault="00B65F29" w:rsidP="00B65F29">
      <w:pPr>
        <w:ind w:firstLine="284"/>
        <w:jc w:val="both"/>
        <w:rPr>
          <w:sz w:val="24"/>
          <w:szCs w:val="24"/>
        </w:rPr>
      </w:pPr>
      <w:r w:rsidRPr="00E24AB9">
        <w:rPr>
          <w:sz w:val="24"/>
          <w:szCs w:val="24"/>
        </w:rPr>
        <w:t xml:space="preserve">b) Retificações; </w:t>
      </w:r>
    </w:p>
    <w:p w14:paraId="71CD5875" w14:textId="77777777" w:rsidR="00B65F29" w:rsidRPr="00E24AB9" w:rsidRDefault="00B65F29" w:rsidP="00B65F29">
      <w:pPr>
        <w:ind w:firstLine="284"/>
        <w:jc w:val="both"/>
        <w:rPr>
          <w:sz w:val="24"/>
          <w:szCs w:val="24"/>
        </w:rPr>
      </w:pPr>
      <w:r w:rsidRPr="00E24AB9">
        <w:rPr>
          <w:sz w:val="24"/>
          <w:szCs w:val="24"/>
        </w:rPr>
        <w:t xml:space="preserve">c) Comunicados referentes a Processos Licitatórios; </w:t>
      </w:r>
    </w:p>
    <w:p w14:paraId="6DC76A00" w14:textId="77777777" w:rsidR="00B65F29" w:rsidRPr="00E24AB9" w:rsidRDefault="00B65F29" w:rsidP="00B65F29">
      <w:pPr>
        <w:ind w:firstLine="284"/>
        <w:jc w:val="both"/>
        <w:rPr>
          <w:sz w:val="24"/>
          <w:szCs w:val="24"/>
        </w:rPr>
      </w:pPr>
      <w:r w:rsidRPr="00E24AB9">
        <w:rPr>
          <w:sz w:val="24"/>
          <w:szCs w:val="24"/>
        </w:rPr>
        <w:t xml:space="preserve">d) Extratos de contratos, aditivos, termos, comunicados em geral, editais, portarias, atos da mesa e da presidente, convocações, resoluções, decretos legislativos, leis promulgadas pela Presidência e outras publicações necessárias; </w:t>
      </w:r>
    </w:p>
    <w:p w14:paraId="163A789D" w14:textId="77777777" w:rsidR="00B65F29" w:rsidRPr="00E24AB9" w:rsidRDefault="00B65F29" w:rsidP="00B65F29">
      <w:pPr>
        <w:ind w:firstLine="284"/>
        <w:jc w:val="both"/>
        <w:rPr>
          <w:sz w:val="24"/>
          <w:szCs w:val="24"/>
        </w:rPr>
      </w:pPr>
      <w:r w:rsidRPr="00E24AB9">
        <w:rPr>
          <w:sz w:val="24"/>
          <w:szCs w:val="24"/>
        </w:rPr>
        <w:t xml:space="preserve">e) Balancetes de despesa; </w:t>
      </w:r>
    </w:p>
    <w:p w14:paraId="5C31E731" w14:textId="77777777" w:rsidR="00B65F29" w:rsidRPr="00E24AB9" w:rsidRDefault="00B65F29" w:rsidP="00B65F29">
      <w:pPr>
        <w:ind w:firstLine="284"/>
        <w:jc w:val="both"/>
        <w:rPr>
          <w:sz w:val="24"/>
          <w:szCs w:val="24"/>
        </w:rPr>
      </w:pPr>
      <w:r w:rsidRPr="00E24AB9">
        <w:rPr>
          <w:sz w:val="24"/>
          <w:szCs w:val="24"/>
        </w:rPr>
        <w:t xml:space="preserve">f) Prestação de contas; </w:t>
      </w:r>
    </w:p>
    <w:p w14:paraId="017F1992" w14:textId="77777777" w:rsidR="00B65F29" w:rsidRPr="00E24AB9" w:rsidRDefault="00B65F29" w:rsidP="00B65F29">
      <w:pPr>
        <w:ind w:firstLine="284"/>
        <w:jc w:val="both"/>
        <w:rPr>
          <w:sz w:val="24"/>
          <w:szCs w:val="24"/>
        </w:rPr>
      </w:pPr>
      <w:proofErr w:type="gramStart"/>
      <w:r w:rsidRPr="00E24AB9">
        <w:rPr>
          <w:sz w:val="24"/>
          <w:szCs w:val="24"/>
        </w:rPr>
        <w:t>g) Outros</w:t>
      </w:r>
      <w:proofErr w:type="gramEnd"/>
      <w:r w:rsidRPr="00E24AB9">
        <w:rPr>
          <w:sz w:val="24"/>
          <w:szCs w:val="24"/>
        </w:rPr>
        <w:t xml:space="preserve"> atos ocasionais, cujo conhecimento seja interesse público, a juízo da Mesa ou por deliberação de Plenário.</w:t>
      </w:r>
    </w:p>
    <w:p w14:paraId="0404B68E" w14:textId="44CA0728" w:rsidR="00B65F29" w:rsidRPr="00E24AB9" w:rsidRDefault="001349DD" w:rsidP="00B65F29">
      <w:pPr>
        <w:ind w:firstLine="284"/>
        <w:jc w:val="both"/>
        <w:rPr>
          <w:sz w:val="24"/>
          <w:szCs w:val="24"/>
        </w:rPr>
      </w:pPr>
      <w:r w:rsidRPr="00E24AB9">
        <w:rPr>
          <w:sz w:val="24"/>
          <w:szCs w:val="24"/>
        </w:rPr>
        <w:t>4.1.</w:t>
      </w:r>
      <w:r w:rsidR="00B65F29" w:rsidRPr="00E24AB9">
        <w:rPr>
          <w:sz w:val="24"/>
          <w:szCs w:val="24"/>
        </w:rPr>
        <w:t>1</w:t>
      </w:r>
      <w:r w:rsidR="00887642" w:rsidRPr="00E24AB9">
        <w:rPr>
          <w:sz w:val="24"/>
          <w:szCs w:val="24"/>
        </w:rPr>
        <w:t>1</w:t>
      </w:r>
      <w:r w:rsidR="00B65F29" w:rsidRPr="00E24AB9">
        <w:rPr>
          <w:sz w:val="24"/>
          <w:szCs w:val="24"/>
        </w:rPr>
        <w:t>. As publicações deverão ocorrer em jornal com circulação mínima de uma vez na semana no Município de Santiago/RS.</w:t>
      </w:r>
    </w:p>
    <w:p w14:paraId="43DC2820" w14:textId="1EA5F282" w:rsidR="00B65F29" w:rsidRPr="00E24AB9" w:rsidRDefault="001349DD" w:rsidP="00B65F29">
      <w:pPr>
        <w:ind w:firstLine="284"/>
        <w:jc w:val="both"/>
        <w:rPr>
          <w:sz w:val="24"/>
          <w:szCs w:val="24"/>
        </w:rPr>
      </w:pPr>
      <w:r w:rsidRPr="00E24AB9">
        <w:rPr>
          <w:sz w:val="24"/>
          <w:szCs w:val="24"/>
        </w:rPr>
        <w:t>4.1</w:t>
      </w:r>
      <w:r w:rsidR="00B65F29" w:rsidRPr="00E24AB9">
        <w:rPr>
          <w:sz w:val="24"/>
          <w:szCs w:val="24"/>
        </w:rPr>
        <w:t>.1</w:t>
      </w:r>
      <w:r w:rsidR="00887642" w:rsidRPr="00E24AB9">
        <w:rPr>
          <w:sz w:val="24"/>
          <w:szCs w:val="24"/>
        </w:rPr>
        <w:t>2</w:t>
      </w:r>
      <w:r w:rsidR="00B65F29" w:rsidRPr="00E24AB9">
        <w:rPr>
          <w:sz w:val="24"/>
          <w:szCs w:val="24"/>
        </w:rPr>
        <w:t xml:space="preserve">. A impressão deverá ser com clareza de leitura em local adequado no jornal, conforme Lei Federal 14.133/2021, em corpo “10” (dez), sendo que o título em fonte “11” (onze), destacada em negrito, ou outro qualquer mais conveniente à importância de publicação, sem </w:t>
      </w:r>
      <w:r w:rsidR="00B65F29" w:rsidRPr="00E24AB9">
        <w:rPr>
          <w:sz w:val="24"/>
          <w:szCs w:val="24"/>
        </w:rPr>
        <w:lastRenderedPageBreak/>
        <w:t>entrelinhas, espaços em branco, em letras minúsculas, padrão caixa baixa, reservando-se as letras maiúsculas, para os títulos em padrão caixa alta.</w:t>
      </w:r>
    </w:p>
    <w:p w14:paraId="3CFE7F31" w14:textId="77777777" w:rsidR="00B65F29" w:rsidRPr="00E24AB9" w:rsidRDefault="00B65F29">
      <w:pPr>
        <w:jc w:val="both"/>
        <w:rPr>
          <w:sz w:val="24"/>
          <w:szCs w:val="24"/>
        </w:rPr>
      </w:pPr>
    </w:p>
    <w:p w14:paraId="5B901E55" w14:textId="2E9E597D" w:rsidR="00363158" w:rsidRPr="00E24AB9" w:rsidRDefault="00363158" w:rsidP="00363158">
      <w:pPr>
        <w:jc w:val="both"/>
        <w:rPr>
          <w:sz w:val="24"/>
          <w:szCs w:val="24"/>
        </w:rPr>
      </w:pPr>
      <w:r w:rsidRPr="00E24AB9">
        <w:rPr>
          <w:sz w:val="24"/>
          <w:szCs w:val="24"/>
        </w:rPr>
        <w:t>5. GESTÃO DO CONTRATO</w:t>
      </w:r>
    </w:p>
    <w:p w14:paraId="1921F357" w14:textId="503120DA" w:rsidR="00363158" w:rsidRPr="000C25AD" w:rsidRDefault="003F6ACD" w:rsidP="00363158">
      <w:pPr>
        <w:ind w:firstLine="284"/>
        <w:jc w:val="both"/>
        <w:rPr>
          <w:sz w:val="24"/>
          <w:szCs w:val="24"/>
        </w:rPr>
      </w:pPr>
      <w:r w:rsidRPr="000C25AD">
        <w:rPr>
          <w:sz w:val="24"/>
          <w:szCs w:val="24"/>
        </w:rPr>
        <w:t>5</w:t>
      </w:r>
      <w:r w:rsidR="00363158" w:rsidRPr="000C25AD">
        <w:rPr>
          <w:sz w:val="24"/>
          <w:szCs w:val="24"/>
        </w:rPr>
        <w:t>.1</w:t>
      </w:r>
      <w:r w:rsidR="005B3464" w:rsidRPr="000C25AD">
        <w:rPr>
          <w:sz w:val="24"/>
          <w:szCs w:val="24"/>
        </w:rPr>
        <w:t>.</w:t>
      </w:r>
      <w:r w:rsidR="005B3464" w:rsidRPr="000C25AD">
        <w:rPr>
          <w:b/>
          <w:sz w:val="24"/>
          <w:szCs w:val="24"/>
        </w:rPr>
        <w:t xml:space="preserve"> </w:t>
      </w:r>
      <w:r w:rsidR="00363158" w:rsidRPr="000C25AD">
        <w:rPr>
          <w:sz w:val="24"/>
          <w:szCs w:val="24"/>
        </w:rPr>
        <w:t xml:space="preserve">O contrato deverá ser executado fielmente pelas partes, de acordo com as cláusulas avençadas e as normas da Lei nº 14.133, de 2021, e cada parte responderá pelas consequências de </w:t>
      </w:r>
      <w:r w:rsidR="002C23DF">
        <w:rPr>
          <w:sz w:val="24"/>
          <w:szCs w:val="24"/>
        </w:rPr>
        <w:t>sua inexecução total ou parcial.</w:t>
      </w:r>
    </w:p>
    <w:p w14:paraId="1DA04CDC" w14:textId="77777777" w:rsidR="002C23DF" w:rsidRPr="00E24AB9" w:rsidRDefault="000C25AD" w:rsidP="00363158">
      <w:pPr>
        <w:ind w:firstLine="284"/>
        <w:jc w:val="both"/>
        <w:rPr>
          <w:sz w:val="24"/>
          <w:szCs w:val="24"/>
        </w:rPr>
      </w:pPr>
      <w:r w:rsidRPr="00E24AB9">
        <w:rPr>
          <w:sz w:val="24"/>
          <w:szCs w:val="24"/>
        </w:rPr>
        <w:t>5.1.1. Em caso de impedimento, ordem de paralisação ou suspensão do contrato, o cronograma de execução será prorrogado automaticamente pelo tempo correspondente, anotadas tais circunstâncias mediante simples apostila.</w:t>
      </w:r>
    </w:p>
    <w:p w14:paraId="425E5F73" w14:textId="77777777" w:rsidR="002C23DF" w:rsidRPr="00E24AB9" w:rsidRDefault="000C25AD" w:rsidP="00363158">
      <w:pPr>
        <w:ind w:firstLine="284"/>
        <w:jc w:val="both"/>
        <w:rPr>
          <w:sz w:val="24"/>
          <w:szCs w:val="24"/>
        </w:rPr>
      </w:pPr>
      <w:r w:rsidRPr="00E24AB9">
        <w:rPr>
          <w:sz w:val="24"/>
          <w:szCs w:val="24"/>
        </w:rPr>
        <w:t>5.1.2. As comunicações entre o órgão ou entidade e a contratada devem ser realizadas por escrito sempre que o ato exigir tal formalidade, admitindo-se o uso de mensagem eletrônica para esse fim.</w:t>
      </w:r>
    </w:p>
    <w:p w14:paraId="488F6D4F" w14:textId="77777777" w:rsidR="002C23DF" w:rsidRPr="00E24AB9" w:rsidRDefault="000C25AD" w:rsidP="00363158">
      <w:pPr>
        <w:ind w:firstLine="284"/>
        <w:jc w:val="both"/>
        <w:rPr>
          <w:sz w:val="24"/>
          <w:szCs w:val="24"/>
        </w:rPr>
      </w:pPr>
      <w:r w:rsidRPr="00E24AB9">
        <w:rPr>
          <w:sz w:val="24"/>
          <w:szCs w:val="24"/>
        </w:rPr>
        <w:t>5.1.3. O órgão ou entidade poderá convocar representante da empresa para adoção de</w:t>
      </w:r>
      <w:r w:rsidR="002C23DF" w:rsidRPr="00E24AB9">
        <w:rPr>
          <w:sz w:val="24"/>
          <w:szCs w:val="24"/>
        </w:rPr>
        <w:t xml:space="preserve"> </w:t>
      </w:r>
      <w:r w:rsidRPr="00E24AB9">
        <w:rPr>
          <w:sz w:val="24"/>
          <w:szCs w:val="24"/>
        </w:rPr>
        <w:t>providências que devam ser cumpridas de imediato.</w:t>
      </w:r>
    </w:p>
    <w:p w14:paraId="4AED3383" w14:textId="77777777" w:rsidR="002C23DF" w:rsidRPr="00E24AB9" w:rsidRDefault="000C25AD" w:rsidP="00363158">
      <w:pPr>
        <w:ind w:firstLine="284"/>
        <w:jc w:val="both"/>
        <w:rPr>
          <w:sz w:val="24"/>
          <w:szCs w:val="24"/>
        </w:rPr>
      </w:pPr>
      <w:r w:rsidRPr="00E24AB9">
        <w:rPr>
          <w:sz w:val="24"/>
          <w:szCs w:val="24"/>
        </w:rPr>
        <w:t>5.1.4. Após a assinatura do contrato ou instrumento equivalente, o órgão ou entidade poderá</w:t>
      </w:r>
      <w:r w:rsidR="002C23DF" w:rsidRPr="00E24AB9">
        <w:rPr>
          <w:sz w:val="24"/>
          <w:szCs w:val="24"/>
        </w:rPr>
        <w:t xml:space="preserve"> </w:t>
      </w:r>
      <w:r w:rsidRPr="00E24AB9">
        <w:rPr>
          <w:sz w:val="24"/>
          <w:szCs w:val="24"/>
        </w:rPr>
        <w:t>convocar o representante da empresa contratada para reunião inicial para apresentação do plano</w:t>
      </w:r>
      <w:r w:rsidR="002C23DF" w:rsidRPr="00E24AB9">
        <w:rPr>
          <w:sz w:val="24"/>
          <w:szCs w:val="24"/>
        </w:rPr>
        <w:t xml:space="preserve"> </w:t>
      </w:r>
      <w:r w:rsidRPr="00E24AB9">
        <w:rPr>
          <w:sz w:val="24"/>
          <w:szCs w:val="24"/>
        </w:rPr>
        <w:t>de fiscalização, que conterá informações acerca das obrigações contratuais, dos mecanismos de</w:t>
      </w:r>
      <w:r w:rsidR="002C23DF" w:rsidRPr="00E24AB9">
        <w:rPr>
          <w:sz w:val="24"/>
          <w:szCs w:val="24"/>
        </w:rPr>
        <w:t xml:space="preserve"> </w:t>
      </w:r>
      <w:r w:rsidRPr="00E24AB9">
        <w:rPr>
          <w:sz w:val="24"/>
          <w:szCs w:val="24"/>
        </w:rPr>
        <w:t>fiscalização, das estratégias para execução do objeto, do plano complementar de execução da</w:t>
      </w:r>
      <w:r w:rsidR="002C23DF" w:rsidRPr="00E24AB9">
        <w:rPr>
          <w:sz w:val="24"/>
          <w:szCs w:val="24"/>
        </w:rPr>
        <w:t xml:space="preserve"> </w:t>
      </w:r>
      <w:r w:rsidRPr="00E24AB9">
        <w:rPr>
          <w:sz w:val="24"/>
          <w:szCs w:val="24"/>
        </w:rPr>
        <w:t>contratada, quando houver, do método de aferição dos resultados e das sanções aplicáveis,</w:t>
      </w:r>
      <w:r w:rsidR="002C23DF" w:rsidRPr="00E24AB9">
        <w:rPr>
          <w:sz w:val="24"/>
          <w:szCs w:val="24"/>
        </w:rPr>
        <w:t xml:space="preserve"> </w:t>
      </w:r>
      <w:r w:rsidRPr="00E24AB9">
        <w:rPr>
          <w:sz w:val="24"/>
          <w:szCs w:val="24"/>
        </w:rPr>
        <w:t>dentre outros.</w:t>
      </w:r>
    </w:p>
    <w:p w14:paraId="582406C6" w14:textId="77777777" w:rsidR="00E24AB9" w:rsidRPr="00E24AB9" w:rsidRDefault="00E24AB9" w:rsidP="00363158">
      <w:pPr>
        <w:ind w:firstLine="284"/>
        <w:jc w:val="both"/>
        <w:rPr>
          <w:sz w:val="24"/>
          <w:szCs w:val="24"/>
        </w:rPr>
      </w:pPr>
    </w:p>
    <w:p w14:paraId="2C07AC6A" w14:textId="7924B8F0" w:rsidR="002C23DF" w:rsidRPr="00E24AB9" w:rsidRDefault="000C25AD" w:rsidP="00363158">
      <w:pPr>
        <w:ind w:firstLine="284"/>
        <w:jc w:val="both"/>
        <w:rPr>
          <w:sz w:val="24"/>
          <w:szCs w:val="24"/>
        </w:rPr>
      </w:pPr>
      <w:r w:rsidRPr="00E24AB9">
        <w:rPr>
          <w:sz w:val="24"/>
          <w:szCs w:val="24"/>
        </w:rPr>
        <w:t>5.2. Fiscalização</w:t>
      </w:r>
      <w:r w:rsidR="00E24AB9" w:rsidRPr="00E24AB9">
        <w:rPr>
          <w:sz w:val="24"/>
          <w:szCs w:val="24"/>
        </w:rPr>
        <w:t>.</w:t>
      </w:r>
    </w:p>
    <w:p w14:paraId="58696584" w14:textId="77777777" w:rsidR="00E24AB9" w:rsidRPr="00E24AB9" w:rsidRDefault="000C25AD" w:rsidP="00363158">
      <w:pPr>
        <w:ind w:firstLine="284"/>
        <w:jc w:val="both"/>
        <w:rPr>
          <w:sz w:val="24"/>
          <w:szCs w:val="24"/>
        </w:rPr>
      </w:pPr>
      <w:r w:rsidRPr="00E24AB9">
        <w:rPr>
          <w:sz w:val="24"/>
          <w:szCs w:val="24"/>
        </w:rPr>
        <w:t xml:space="preserve">5.2.1. A execução do contrato deverá ser acompanhada e fiscalizada </w:t>
      </w:r>
      <w:proofErr w:type="gramStart"/>
      <w:r w:rsidRPr="00E24AB9">
        <w:rPr>
          <w:sz w:val="24"/>
          <w:szCs w:val="24"/>
        </w:rPr>
        <w:t>pelo(</w:t>
      </w:r>
      <w:proofErr w:type="gramEnd"/>
      <w:r w:rsidRPr="00E24AB9">
        <w:rPr>
          <w:sz w:val="24"/>
          <w:szCs w:val="24"/>
        </w:rPr>
        <w:t>s) fiscal(</w:t>
      </w:r>
      <w:proofErr w:type="spellStart"/>
      <w:r w:rsidRPr="00E24AB9">
        <w:rPr>
          <w:sz w:val="24"/>
          <w:szCs w:val="24"/>
        </w:rPr>
        <w:t>is</w:t>
      </w:r>
      <w:proofErr w:type="spellEnd"/>
      <w:r w:rsidRPr="00E24AB9">
        <w:rPr>
          <w:sz w:val="24"/>
          <w:szCs w:val="24"/>
        </w:rPr>
        <w:t>) do</w:t>
      </w:r>
      <w:r w:rsidR="002C23DF" w:rsidRPr="00E24AB9">
        <w:rPr>
          <w:sz w:val="24"/>
          <w:szCs w:val="24"/>
        </w:rPr>
        <w:t xml:space="preserve"> </w:t>
      </w:r>
      <w:r w:rsidRPr="00E24AB9">
        <w:rPr>
          <w:sz w:val="24"/>
          <w:szCs w:val="24"/>
        </w:rPr>
        <w:t>contrato, ou pelos respectivos substitutos (Lei nº 14.133, de 2021, art. 117, caput).</w:t>
      </w:r>
    </w:p>
    <w:p w14:paraId="66D52C4C" w14:textId="3E95BE78" w:rsidR="000C25AD" w:rsidRPr="00E24AB9" w:rsidRDefault="000C25AD" w:rsidP="00363158">
      <w:pPr>
        <w:ind w:firstLine="284"/>
        <w:jc w:val="both"/>
        <w:rPr>
          <w:sz w:val="24"/>
          <w:szCs w:val="24"/>
        </w:rPr>
      </w:pPr>
      <w:r w:rsidRPr="00E24AB9">
        <w:rPr>
          <w:sz w:val="24"/>
          <w:szCs w:val="24"/>
        </w:rPr>
        <w:t>5.2.2</w:t>
      </w:r>
      <w:r w:rsidR="00E24AB9">
        <w:rPr>
          <w:sz w:val="24"/>
          <w:szCs w:val="24"/>
        </w:rPr>
        <w:t>.</w:t>
      </w:r>
      <w:r w:rsidRPr="00E24AB9">
        <w:rPr>
          <w:sz w:val="24"/>
          <w:szCs w:val="24"/>
        </w:rPr>
        <w:t xml:space="preserve"> Os fiscais designados deverão ter amplo acesso às informações, e serviços que</w:t>
      </w:r>
      <w:r w:rsidR="002C23DF" w:rsidRPr="00E24AB9">
        <w:rPr>
          <w:sz w:val="24"/>
          <w:szCs w:val="24"/>
        </w:rPr>
        <w:t xml:space="preserve"> </w:t>
      </w:r>
      <w:r w:rsidRPr="00E24AB9">
        <w:rPr>
          <w:sz w:val="24"/>
          <w:szCs w:val="24"/>
        </w:rPr>
        <w:t>julgarem necessários.</w:t>
      </w:r>
    </w:p>
    <w:p w14:paraId="1B116090" w14:textId="77777777" w:rsidR="000C25AD" w:rsidRDefault="000C25AD" w:rsidP="00363158">
      <w:pPr>
        <w:ind w:firstLine="284"/>
        <w:jc w:val="both"/>
        <w:rPr>
          <w:sz w:val="24"/>
          <w:szCs w:val="24"/>
        </w:rPr>
      </w:pPr>
    </w:p>
    <w:p w14:paraId="261D39F6" w14:textId="77777777" w:rsidR="00E24AB9" w:rsidRPr="00E24AB9" w:rsidRDefault="00E24AB9" w:rsidP="00E24AB9">
      <w:pPr>
        <w:jc w:val="both"/>
        <w:rPr>
          <w:sz w:val="24"/>
          <w:szCs w:val="24"/>
        </w:rPr>
      </w:pPr>
      <w:r w:rsidRPr="00E24AB9">
        <w:rPr>
          <w:sz w:val="24"/>
          <w:szCs w:val="24"/>
        </w:rPr>
        <w:t>6. CRITÉRIOS DE MEDIÇÃO E PAGAMENTO</w:t>
      </w:r>
    </w:p>
    <w:p w14:paraId="580EA25A" w14:textId="77777777" w:rsidR="00E24AB9" w:rsidRPr="00CA5D99" w:rsidRDefault="00E24AB9" w:rsidP="00363158">
      <w:pPr>
        <w:ind w:firstLine="284"/>
        <w:jc w:val="both"/>
        <w:rPr>
          <w:rFonts w:ascii="TimesNewRomanPSMT" w:hAnsi="TimesNewRomanPSMT"/>
          <w:sz w:val="24"/>
          <w:szCs w:val="24"/>
        </w:rPr>
      </w:pPr>
      <w:r w:rsidRPr="00CA5D99">
        <w:rPr>
          <w:rFonts w:ascii="TimesNewRomanPSMT" w:hAnsi="TimesNewRomanPSMT"/>
          <w:sz w:val="24"/>
          <w:szCs w:val="24"/>
        </w:rPr>
        <w:t>6.1. Os pagamentos serão efetuados mensalmente até o 10° (décimo) dia após a entregada nota fiscal.</w:t>
      </w:r>
    </w:p>
    <w:p w14:paraId="6E30BDCE" w14:textId="77777777" w:rsidR="00CA5D99" w:rsidRPr="00CA5D99" w:rsidRDefault="00E24AB9" w:rsidP="00363158">
      <w:pPr>
        <w:ind w:firstLine="284"/>
        <w:jc w:val="both"/>
        <w:rPr>
          <w:rFonts w:ascii="TimesNewRomanPSMT" w:hAnsi="TimesNewRomanPSMT"/>
          <w:sz w:val="24"/>
          <w:szCs w:val="24"/>
        </w:rPr>
      </w:pPr>
      <w:r w:rsidRPr="00CA5D99">
        <w:rPr>
          <w:rFonts w:ascii="TimesNewRomanPSMT" w:hAnsi="TimesNewRomanPSMT"/>
          <w:sz w:val="24"/>
          <w:szCs w:val="24"/>
        </w:rPr>
        <w:t>6.2. A retenção de Imposto de Renda, de acordo com o art. 158 Inciso I da CF/88, dar-se-á na forma do ANEXO I – TABELA DE RETENÇÃO, da Instrução Normativa RFB nº 1234, de 11 de janeiro de 2012 e Decreto Municipal nº 21/2022.</w:t>
      </w:r>
    </w:p>
    <w:p w14:paraId="09036B05" w14:textId="7C1A2517" w:rsidR="00E24AB9" w:rsidRPr="00CA5D99" w:rsidRDefault="00E24AB9" w:rsidP="00363158">
      <w:pPr>
        <w:ind w:firstLine="284"/>
        <w:jc w:val="both"/>
        <w:rPr>
          <w:rFonts w:ascii="TimesNewRomanPSMT" w:hAnsi="TimesNewRomanPSMT"/>
          <w:sz w:val="24"/>
          <w:szCs w:val="24"/>
        </w:rPr>
      </w:pPr>
      <w:r w:rsidRPr="00CA5D99">
        <w:rPr>
          <w:rFonts w:ascii="TimesNewRomanPSMT" w:hAnsi="TimesNewRomanPSMT"/>
          <w:sz w:val="24"/>
          <w:szCs w:val="24"/>
        </w:rPr>
        <w:t>6.3. No caso de atraso pelo Contratante, os valores devidos ao contratado serão atualizados monetariamente entre o termo final do prazo de pagamento até a data de sua efetiva realização, mediante aplicação do Índice Nacional de Preços ao Consumidor – INPC de correção monetária.</w:t>
      </w:r>
    </w:p>
    <w:p w14:paraId="120DCF8E" w14:textId="77777777" w:rsidR="00CA5D99" w:rsidRPr="00CA5D99" w:rsidRDefault="00CA5D99" w:rsidP="00363158">
      <w:pPr>
        <w:ind w:firstLine="284"/>
        <w:jc w:val="both"/>
        <w:rPr>
          <w:rFonts w:ascii="TimesNewRomanPSMT" w:hAnsi="TimesNewRomanPSMT"/>
          <w:sz w:val="24"/>
          <w:szCs w:val="24"/>
        </w:rPr>
      </w:pPr>
    </w:p>
    <w:p w14:paraId="1CE281DE" w14:textId="77777777" w:rsidR="00CA5D99" w:rsidRDefault="00E24AB9" w:rsidP="00CA5D99">
      <w:pPr>
        <w:jc w:val="both"/>
        <w:rPr>
          <w:sz w:val="24"/>
          <w:szCs w:val="24"/>
        </w:rPr>
      </w:pPr>
      <w:r w:rsidRPr="00CA5D99">
        <w:rPr>
          <w:sz w:val="24"/>
          <w:szCs w:val="24"/>
        </w:rPr>
        <w:t>7. FORMA E CRITÉRIOS DE SELEÇÃO E REGIME DE EXECUÇÃO</w:t>
      </w:r>
    </w:p>
    <w:p w14:paraId="76DFB552" w14:textId="77777777" w:rsidR="00CA5D99" w:rsidRPr="00CA5D99" w:rsidRDefault="00E24AB9" w:rsidP="00363158">
      <w:pPr>
        <w:ind w:firstLine="284"/>
        <w:jc w:val="both"/>
        <w:rPr>
          <w:rFonts w:ascii="TimesNewRomanPSMT" w:hAnsi="TimesNewRomanPSMT"/>
          <w:sz w:val="24"/>
          <w:szCs w:val="24"/>
        </w:rPr>
      </w:pPr>
      <w:r w:rsidRPr="00CA5D99">
        <w:rPr>
          <w:rFonts w:ascii="TimesNewRomanPSMT" w:hAnsi="TimesNewRomanPSMT"/>
          <w:sz w:val="24"/>
          <w:szCs w:val="24"/>
        </w:rPr>
        <w:t>7.1. O contratado será selecionado por meio da realização de procedimento de Dispensa de</w:t>
      </w:r>
      <w:r w:rsidR="00CA5D99" w:rsidRPr="00CA5D99">
        <w:rPr>
          <w:rFonts w:ascii="TimesNewRomanPSMT" w:hAnsi="TimesNewRomanPSMT"/>
          <w:sz w:val="24"/>
          <w:szCs w:val="24"/>
        </w:rPr>
        <w:t xml:space="preserve"> </w:t>
      </w:r>
      <w:r w:rsidRPr="00CA5D99">
        <w:rPr>
          <w:rFonts w:ascii="TimesNewRomanPSMT" w:hAnsi="TimesNewRomanPSMT"/>
          <w:sz w:val="24"/>
          <w:szCs w:val="24"/>
        </w:rPr>
        <w:t>Licitação, conforme artigo 75, inciso II, de Lei 14.1333/2021.</w:t>
      </w:r>
    </w:p>
    <w:p w14:paraId="3A11CB8A" w14:textId="77777777" w:rsidR="00CA5D99" w:rsidRPr="00CA5D99" w:rsidRDefault="00E24AB9" w:rsidP="00363158">
      <w:pPr>
        <w:ind w:firstLine="284"/>
        <w:jc w:val="both"/>
        <w:rPr>
          <w:rFonts w:ascii="TimesNewRomanPSMT" w:hAnsi="TimesNewRomanPSMT"/>
          <w:sz w:val="24"/>
          <w:szCs w:val="24"/>
        </w:rPr>
      </w:pPr>
      <w:r w:rsidRPr="00CA5D99">
        <w:rPr>
          <w:rFonts w:ascii="TimesNewRomanPSMT" w:hAnsi="TimesNewRomanPSMT"/>
          <w:sz w:val="24"/>
          <w:szCs w:val="24"/>
        </w:rPr>
        <w:t>7.2. Habilitação jurídica.</w:t>
      </w:r>
    </w:p>
    <w:p w14:paraId="66C3ECD1" w14:textId="77777777" w:rsidR="00CA5D99" w:rsidRPr="00CA5D99" w:rsidRDefault="00E24AB9" w:rsidP="00363158">
      <w:pPr>
        <w:ind w:firstLine="284"/>
        <w:jc w:val="both"/>
        <w:rPr>
          <w:rFonts w:ascii="TimesNewRomanPSMT" w:hAnsi="TimesNewRomanPSMT"/>
          <w:sz w:val="24"/>
          <w:szCs w:val="24"/>
        </w:rPr>
      </w:pPr>
      <w:r w:rsidRPr="00CA5D99">
        <w:rPr>
          <w:rFonts w:ascii="TimesNewRomanPSMT" w:hAnsi="TimesNewRomanPSMT"/>
          <w:sz w:val="24"/>
          <w:szCs w:val="24"/>
        </w:rPr>
        <w:t>7.3. A empresa deverá apresentar, no ato da contratação, os seguintes documentos:</w:t>
      </w:r>
    </w:p>
    <w:p w14:paraId="38497CE7" w14:textId="77777777" w:rsidR="00CA5D99" w:rsidRPr="007357ED" w:rsidRDefault="00E24AB9" w:rsidP="00363158">
      <w:pPr>
        <w:ind w:firstLine="284"/>
        <w:jc w:val="both"/>
        <w:rPr>
          <w:rFonts w:ascii="TimesNewRomanPSMT" w:hAnsi="TimesNewRomanPSMT"/>
          <w:sz w:val="24"/>
          <w:szCs w:val="24"/>
        </w:rPr>
      </w:pPr>
      <w:r w:rsidRPr="007357ED">
        <w:rPr>
          <w:rFonts w:ascii="TimesNewRomanPSMT" w:hAnsi="TimesNewRomanPSMT"/>
          <w:sz w:val="24"/>
          <w:szCs w:val="24"/>
        </w:rPr>
        <w:lastRenderedPageBreak/>
        <w:t>7.3.1. Sociedade empresária, sociedade limitada unipessoal – SLU ou sociedade identificada</w:t>
      </w:r>
      <w:r w:rsidR="00CA5D99" w:rsidRPr="007357ED">
        <w:rPr>
          <w:rFonts w:ascii="TimesNewRomanPSMT" w:hAnsi="TimesNewRomanPSMT"/>
          <w:sz w:val="24"/>
          <w:szCs w:val="24"/>
        </w:rPr>
        <w:t xml:space="preserve"> </w:t>
      </w:r>
      <w:r w:rsidRPr="007357ED">
        <w:rPr>
          <w:rFonts w:ascii="TimesNewRomanPSMT" w:hAnsi="TimesNewRomanPSMT"/>
          <w:sz w:val="24"/>
          <w:szCs w:val="24"/>
        </w:rPr>
        <w:t>como empresa individual de responsabilidade limitada - EIRELI: inscrição do ato constitutivo,</w:t>
      </w:r>
      <w:r w:rsidR="00CA5D99" w:rsidRPr="007357ED">
        <w:rPr>
          <w:rFonts w:ascii="TimesNewRomanPSMT" w:hAnsi="TimesNewRomanPSMT"/>
          <w:sz w:val="24"/>
          <w:szCs w:val="24"/>
        </w:rPr>
        <w:t xml:space="preserve"> </w:t>
      </w:r>
      <w:r w:rsidRPr="007357ED">
        <w:rPr>
          <w:rFonts w:ascii="TimesNewRomanPSMT" w:hAnsi="TimesNewRomanPSMT"/>
          <w:sz w:val="24"/>
          <w:szCs w:val="24"/>
        </w:rPr>
        <w:t>estatuto ou contrato social no Registro Público de Empresas Mercantis, a cargo da Junta</w:t>
      </w:r>
      <w:r w:rsidR="00CA5D99" w:rsidRPr="007357ED">
        <w:rPr>
          <w:rFonts w:ascii="TimesNewRomanPSMT" w:hAnsi="TimesNewRomanPSMT"/>
          <w:sz w:val="24"/>
          <w:szCs w:val="24"/>
        </w:rPr>
        <w:t xml:space="preserve"> </w:t>
      </w:r>
      <w:r w:rsidRPr="007357ED">
        <w:rPr>
          <w:rFonts w:ascii="TimesNewRomanPSMT" w:hAnsi="TimesNewRomanPSMT"/>
          <w:sz w:val="24"/>
          <w:szCs w:val="24"/>
        </w:rPr>
        <w:t>Comercial da respectiva sede, acompanhada de documento comprobatório de seus</w:t>
      </w:r>
      <w:r w:rsidR="00CA5D99" w:rsidRPr="007357ED">
        <w:rPr>
          <w:rFonts w:ascii="TimesNewRomanPSMT" w:hAnsi="TimesNewRomanPSMT"/>
          <w:sz w:val="24"/>
          <w:szCs w:val="24"/>
        </w:rPr>
        <w:t xml:space="preserve"> </w:t>
      </w:r>
      <w:r w:rsidRPr="007357ED">
        <w:rPr>
          <w:rFonts w:ascii="TimesNewRomanPSMT" w:hAnsi="TimesNewRomanPSMT"/>
          <w:sz w:val="24"/>
          <w:szCs w:val="24"/>
        </w:rPr>
        <w:t>administradores;</w:t>
      </w:r>
    </w:p>
    <w:p w14:paraId="75DB2E99" w14:textId="77777777" w:rsidR="00CA5D99" w:rsidRPr="007357ED" w:rsidRDefault="00E24AB9" w:rsidP="00363158">
      <w:pPr>
        <w:ind w:firstLine="284"/>
        <w:jc w:val="both"/>
        <w:rPr>
          <w:rFonts w:ascii="TimesNewRomanPSMT" w:hAnsi="TimesNewRomanPSMT"/>
          <w:sz w:val="24"/>
          <w:szCs w:val="24"/>
        </w:rPr>
      </w:pPr>
      <w:r w:rsidRPr="007357ED">
        <w:rPr>
          <w:rFonts w:ascii="TimesNewRomanPSMT" w:hAnsi="TimesNewRomanPSMT"/>
          <w:sz w:val="24"/>
          <w:szCs w:val="24"/>
        </w:rPr>
        <w:t>7.3.2. Sociedade empresária estrangeira: portaria de autorização de funcionamento no Brasil,</w:t>
      </w:r>
      <w:r w:rsidR="00CA5D99" w:rsidRPr="007357ED">
        <w:rPr>
          <w:rFonts w:ascii="TimesNewRomanPSMT" w:hAnsi="TimesNewRomanPSMT"/>
          <w:sz w:val="24"/>
          <w:szCs w:val="24"/>
        </w:rPr>
        <w:t xml:space="preserve"> </w:t>
      </w:r>
      <w:r w:rsidRPr="007357ED">
        <w:rPr>
          <w:rFonts w:ascii="TimesNewRomanPSMT" w:hAnsi="TimesNewRomanPSMT"/>
          <w:sz w:val="24"/>
          <w:szCs w:val="24"/>
        </w:rPr>
        <w:t>publicada no Diário Oficial da União e arquivada na Junta Comercial da unidade federativa</w:t>
      </w:r>
      <w:r w:rsidR="00CA5D99" w:rsidRPr="007357ED">
        <w:rPr>
          <w:rFonts w:ascii="TimesNewRomanPSMT" w:hAnsi="TimesNewRomanPSMT"/>
          <w:sz w:val="24"/>
          <w:szCs w:val="24"/>
        </w:rPr>
        <w:t xml:space="preserve"> </w:t>
      </w:r>
      <w:r w:rsidRPr="007357ED">
        <w:rPr>
          <w:rFonts w:ascii="TimesNewRomanPSMT" w:hAnsi="TimesNewRomanPSMT"/>
          <w:sz w:val="24"/>
          <w:szCs w:val="24"/>
        </w:rPr>
        <w:t>onde se localizar a filial, agência, sucursal ou estabelecimento, a qual será considerada como</w:t>
      </w:r>
      <w:r w:rsidR="00CA5D99" w:rsidRPr="007357ED">
        <w:rPr>
          <w:rFonts w:ascii="TimesNewRomanPSMT" w:hAnsi="TimesNewRomanPSMT"/>
          <w:sz w:val="24"/>
          <w:szCs w:val="24"/>
        </w:rPr>
        <w:t xml:space="preserve"> </w:t>
      </w:r>
      <w:r w:rsidRPr="007357ED">
        <w:rPr>
          <w:rFonts w:ascii="TimesNewRomanPSMT" w:hAnsi="TimesNewRomanPSMT"/>
          <w:sz w:val="24"/>
          <w:szCs w:val="24"/>
        </w:rPr>
        <w:t>sua sede, conforme Instrução Normativa DREI/ME nº 77, de 18 de março de 2020;</w:t>
      </w:r>
    </w:p>
    <w:p w14:paraId="5810239D" w14:textId="77777777" w:rsidR="00CA5D99" w:rsidRPr="007357ED" w:rsidRDefault="00E24AB9" w:rsidP="00363158">
      <w:pPr>
        <w:ind w:firstLine="284"/>
        <w:jc w:val="both"/>
        <w:rPr>
          <w:rFonts w:ascii="TimesNewRomanPSMT" w:hAnsi="TimesNewRomanPSMT"/>
          <w:sz w:val="24"/>
          <w:szCs w:val="24"/>
        </w:rPr>
      </w:pPr>
      <w:r w:rsidRPr="007357ED">
        <w:rPr>
          <w:rFonts w:ascii="TimesNewRomanPSMT" w:hAnsi="TimesNewRomanPSMT"/>
          <w:sz w:val="24"/>
          <w:szCs w:val="24"/>
        </w:rPr>
        <w:t>7.3.3. Sociedade simples: inscrição do ato constitutivo no Registro Civil de Pessoas Jurídicas</w:t>
      </w:r>
      <w:r w:rsidR="00CA5D99" w:rsidRPr="007357ED">
        <w:rPr>
          <w:rFonts w:ascii="TimesNewRomanPSMT" w:hAnsi="TimesNewRomanPSMT"/>
          <w:sz w:val="24"/>
          <w:szCs w:val="24"/>
        </w:rPr>
        <w:t xml:space="preserve"> </w:t>
      </w:r>
      <w:r w:rsidRPr="007357ED">
        <w:rPr>
          <w:rFonts w:ascii="TimesNewRomanPSMT" w:hAnsi="TimesNewRomanPSMT"/>
          <w:sz w:val="24"/>
          <w:szCs w:val="24"/>
        </w:rPr>
        <w:t>do local de sua sede, acompanhada de documento comprobatório de seus administradores;</w:t>
      </w:r>
    </w:p>
    <w:p w14:paraId="6E9ACD01" w14:textId="7E3334A5" w:rsidR="00CA5D99" w:rsidRPr="007357ED" w:rsidRDefault="00E24AB9" w:rsidP="00363158">
      <w:pPr>
        <w:ind w:firstLine="284"/>
        <w:jc w:val="both"/>
        <w:rPr>
          <w:rFonts w:ascii="TimesNewRomanPSMT" w:hAnsi="TimesNewRomanPSMT"/>
          <w:sz w:val="24"/>
          <w:szCs w:val="24"/>
        </w:rPr>
      </w:pPr>
      <w:r w:rsidRPr="007357ED">
        <w:rPr>
          <w:rFonts w:ascii="TimesNewRomanPSMT" w:hAnsi="TimesNewRomanPSMT"/>
          <w:sz w:val="24"/>
          <w:szCs w:val="24"/>
        </w:rPr>
        <w:t>7.3.4. Filial, sucursal ou agência de sociedade simples ou empresária: inscrição do ato</w:t>
      </w:r>
      <w:r w:rsidR="00CA5D99" w:rsidRPr="007357ED">
        <w:rPr>
          <w:rFonts w:ascii="TimesNewRomanPSMT" w:hAnsi="TimesNewRomanPSMT"/>
          <w:sz w:val="24"/>
          <w:szCs w:val="24"/>
        </w:rPr>
        <w:t xml:space="preserve"> </w:t>
      </w:r>
      <w:r w:rsidRPr="007357ED">
        <w:rPr>
          <w:rFonts w:ascii="TimesNewRomanPSMT" w:hAnsi="TimesNewRomanPSMT"/>
          <w:sz w:val="24"/>
          <w:szCs w:val="24"/>
        </w:rPr>
        <w:t>constitutivo da filial, sucursal ou agência da sociedade simples ou empresária, respectivamente,</w:t>
      </w:r>
      <w:r w:rsidR="00CA5D99" w:rsidRPr="007357ED">
        <w:rPr>
          <w:rFonts w:ascii="TimesNewRomanPSMT" w:hAnsi="TimesNewRomanPSMT"/>
          <w:sz w:val="24"/>
          <w:szCs w:val="24"/>
        </w:rPr>
        <w:t xml:space="preserve"> </w:t>
      </w:r>
      <w:r w:rsidRPr="007357ED">
        <w:rPr>
          <w:rFonts w:ascii="TimesNewRomanPSMT" w:hAnsi="TimesNewRomanPSMT"/>
          <w:sz w:val="24"/>
          <w:szCs w:val="24"/>
        </w:rPr>
        <w:t>no Registro Civil das Pessoas Jurídicas ou no Registro Público de Empresas Mercantis onde</w:t>
      </w:r>
      <w:r w:rsidR="00CA5D99" w:rsidRPr="007357ED">
        <w:rPr>
          <w:rFonts w:ascii="TimesNewRomanPSMT" w:hAnsi="TimesNewRomanPSMT"/>
          <w:sz w:val="24"/>
          <w:szCs w:val="24"/>
        </w:rPr>
        <w:t xml:space="preserve"> </w:t>
      </w:r>
      <w:r w:rsidRPr="007357ED">
        <w:rPr>
          <w:rFonts w:ascii="TimesNewRomanPSMT" w:hAnsi="TimesNewRomanPSMT"/>
          <w:sz w:val="24"/>
          <w:szCs w:val="24"/>
        </w:rPr>
        <w:t>opera, com averbação no Registro onde tem sede a matriz;</w:t>
      </w:r>
    </w:p>
    <w:p w14:paraId="6D53139B" w14:textId="77777777" w:rsidR="00CA5D99" w:rsidRPr="007357ED" w:rsidRDefault="00E24AB9" w:rsidP="00363158">
      <w:pPr>
        <w:ind w:firstLine="284"/>
        <w:jc w:val="both"/>
        <w:rPr>
          <w:rFonts w:ascii="TimesNewRomanPSMT" w:hAnsi="TimesNewRomanPSMT"/>
          <w:sz w:val="24"/>
          <w:szCs w:val="24"/>
        </w:rPr>
      </w:pPr>
      <w:r w:rsidRPr="007357ED">
        <w:rPr>
          <w:rFonts w:ascii="TimesNewRomanPSMT" w:hAnsi="TimesNewRomanPSMT"/>
          <w:sz w:val="24"/>
          <w:szCs w:val="24"/>
        </w:rPr>
        <w:t>7.3.5. Sociedade cooperativa: ata de fundação e estatuto social, com a ata da assembleia que</w:t>
      </w:r>
      <w:r w:rsidR="00CA5D99" w:rsidRPr="007357ED">
        <w:rPr>
          <w:rFonts w:ascii="TimesNewRomanPSMT" w:hAnsi="TimesNewRomanPSMT"/>
          <w:sz w:val="24"/>
          <w:szCs w:val="24"/>
        </w:rPr>
        <w:t xml:space="preserve"> </w:t>
      </w:r>
      <w:r w:rsidRPr="007357ED">
        <w:rPr>
          <w:rFonts w:ascii="TimesNewRomanPSMT" w:hAnsi="TimesNewRomanPSMT"/>
          <w:sz w:val="24"/>
          <w:szCs w:val="24"/>
        </w:rPr>
        <w:t>o aprovou, devidamente arquivado na Junta Comercial ou inscrito no Registro Civil das Pessoas</w:t>
      </w:r>
      <w:r w:rsidR="00CA5D99" w:rsidRPr="007357ED">
        <w:rPr>
          <w:rFonts w:ascii="TimesNewRomanPSMT" w:hAnsi="TimesNewRomanPSMT"/>
          <w:sz w:val="24"/>
          <w:szCs w:val="24"/>
        </w:rPr>
        <w:t xml:space="preserve"> </w:t>
      </w:r>
      <w:r w:rsidRPr="007357ED">
        <w:rPr>
          <w:rFonts w:ascii="TimesNewRomanPSMT" w:hAnsi="TimesNewRomanPSMT"/>
          <w:sz w:val="24"/>
          <w:szCs w:val="24"/>
        </w:rPr>
        <w:t>Jurídicas da respectiva sede, além do registro de que trata o art. 107 da Lei nº 5.764, de 16 de</w:t>
      </w:r>
      <w:r w:rsidR="00CA5D99" w:rsidRPr="007357ED">
        <w:rPr>
          <w:rFonts w:ascii="TimesNewRomanPSMT" w:hAnsi="TimesNewRomanPSMT"/>
          <w:sz w:val="24"/>
          <w:szCs w:val="24"/>
        </w:rPr>
        <w:t xml:space="preserve"> </w:t>
      </w:r>
      <w:r w:rsidRPr="007357ED">
        <w:rPr>
          <w:rFonts w:ascii="TimesNewRomanPSMT" w:hAnsi="TimesNewRomanPSMT"/>
          <w:sz w:val="24"/>
          <w:szCs w:val="24"/>
        </w:rPr>
        <w:t>dezembro 1971.</w:t>
      </w:r>
    </w:p>
    <w:p w14:paraId="13DD00B9" w14:textId="3E6858F3" w:rsidR="00CA5D99" w:rsidRPr="007357ED" w:rsidRDefault="00E24AB9" w:rsidP="00363158">
      <w:pPr>
        <w:ind w:firstLine="284"/>
        <w:jc w:val="both"/>
        <w:rPr>
          <w:rFonts w:ascii="TimesNewRomanPSMT" w:hAnsi="TimesNewRomanPSMT"/>
          <w:sz w:val="24"/>
          <w:szCs w:val="24"/>
        </w:rPr>
      </w:pPr>
      <w:r w:rsidRPr="007357ED">
        <w:rPr>
          <w:rFonts w:ascii="TimesNewRomanPSMT" w:hAnsi="TimesNewRomanPSMT"/>
          <w:sz w:val="24"/>
          <w:szCs w:val="24"/>
        </w:rPr>
        <w:t>7.4. Os documentos apresentados deverão estar acompanhados de todas as alterações ou da</w:t>
      </w:r>
      <w:r w:rsidR="00CA5D99" w:rsidRPr="007357ED">
        <w:rPr>
          <w:rFonts w:ascii="TimesNewRomanPSMT" w:hAnsi="TimesNewRomanPSMT"/>
          <w:sz w:val="24"/>
          <w:szCs w:val="24"/>
        </w:rPr>
        <w:t xml:space="preserve"> </w:t>
      </w:r>
      <w:r w:rsidRPr="007357ED">
        <w:rPr>
          <w:rFonts w:ascii="TimesNewRomanPSMT" w:hAnsi="TimesNewRomanPSMT"/>
          <w:sz w:val="24"/>
          <w:szCs w:val="24"/>
        </w:rPr>
        <w:t>consolidação respectiva.</w:t>
      </w:r>
    </w:p>
    <w:p w14:paraId="7A423B9B" w14:textId="77777777" w:rsidR="00CA5D99" w:rsidRPr="007357ED" w:rsidRDefault="00E24AB9" w:rsidP="00363158">
      <w:pPr>
        <w:ind w:firstLine="284"/>
        <w:jc w:val="both"/>
        <w:rPr>
          <w:rFonts w:ascii="TimesNewRomanPSMT" w:hAnsi="TimesNewRomanPSMT"/>
          <w:sz w:val="24"/>
          <w:szCs w:val="24"/>
        </w:rPr>
      </w:pPr>
      <w:r w:rsidRPr="007357ED">
        <w:rPr>
          <w:rFonts w:ascii="TimesNewRomanPSMT" w:hAnsi="TimesNewRomanPSMT"/>
          <w:sz w:val="24"/>
          <w:szCs w:val="24"/>
        </w:rPr>
        <w:t>7.5. Habilitação fiscal, social e trabalhista:</w:t>
      </w:r>
    </w:p>
    <w:p w14:paraId="18207250" w14:textId="77777777" w:rsidR="00CA5D99" w:rsidRPr="007357ED" w:rsidRDefault="00E24AB9" w:rsidP="00363158">
      <w:pPr>
        <w:ind w:firstLine="284"/>
        <w:jc w:val="both"/>
        <w:rPr>
          <w:rFonts w:ascii="TimesNewRomanPSMT" w:hAnsi="TimesNewRomanPSMT"/>
          <w:sz w:val="24"/>
          <w:szCs w:val="24"/>
        </w:rPr>
      </w:pPr>
      <w:r w:rsidRPr="007357ED">
        <w:rPr>
          <w:rFonts w:ascii="TimesNewRomanPSMT" w:hAnsi="TimesNewRomanPSMT"/>
          <w:sz w:val="24"/>
          <w:szCs w:val="24"/>
        </w:rPr>
        <w:t>7.5.1. Prova de inscrição no Cadastro Nacional de Pessoas Jurídicas ou no Cadastro de</w:t>
      </w:r>
      <w:r w:rsidR="00CA5D99" w:rsidRPr="007357ED">
        <w:rPr>
          <w:rFonts w:ascii="TimesNewRomanPSMT" w:hAnsi="TimesNewRomanPSMT"/>
          <w:sz w:val="24"/>
          <w:szCs w:val="24"/>
        </w:rPr>
        <w:t xml:space="preserve"> </w:t>
      </w:r>
      <w:r w:rsidRPr="007357ED">
        <w:rPr>
          <w:rFonts w:ascii="TimesNewRomanPSMT" w:hAnsi="TimesNewRomanPSMT"/>
          <w:sz w:val="24"/>
          <w:szCs w:val="24"/>
        </w:rPr>
        <w:t>Pessoas Físicas, conforme o caso.</w:t>
      </w:r>
    </w:p>
    <w:p w14:paraId="15A268A4" w14:textId="77777777" w:rsidR="00CA5D99" w:rsidRPr="007357ED" w:rsidRDefault="00E24AB9" w:rsidP="00363158">
      <w:pPr>
        <w:ind w:firstLine="284"/>
        <w:jc w:val="both"/>
        <w:rPr>
          <w:rFonts w:ascii="TimesNewRomanPSMT" w:hAnsi="TimesNewRomanPSMT"/>
          <w:sz w:val="24"/>
          <w:szCs w:val="24"/>
        </w:rPr>
      </w:pPr>
      <w:r w:rsidRPr="007357ED">
        <w:rPr>
          <w:rFonts w:ascii="TimesNewRomanPSMT" w:hAnsi="TimesNewRomanPSMT"/>
          <w:sz w:val="24"/>
          <w:szCs w:val="24"/>
        </w:rPr>
        <w:t>7.5.2. Prova de regularidade fiscal perante a Fazenda Nacional, mediante apresentação de</w:t>
      </w:r>
      <w:r w:rsidR="00CA5D99" w:rsidRPr="007357ED">
        <w:rPr>
          <w:rFonts w:ascii="TimesNewRomanPSMT" w:hAnsi="TimesNewRomanPSMT"/>
          <w:sz w:val="24"/>
          <w:szCs w:val="24"/>
        </w:rPr>
        <w:t xml:space="preserve"> </w:t>
      </w:r>
      <w:r w:rsidRPr="007357ED">
        <w:rPr>
          <w:rFonts w:ascii="TimesNewRomanPSMT" w:hAnsi="TimesNewRomanPSMT"/>
          <w:sz w:val="24"/>
          <w:szCs w:val="24"/>
        </w:rPr>
        <w:t>certidão expedida conjuntamente pela Secretaria da Receita Federal do Brasil (RFB) e pela</w:t>
      </w:r>
      <w:r w:rsidR="00CA5D99" w:rsidRPr="007357ED">
        <w:rPr>
          <w:rFonts w:ascii="TimesNewRomanPSMT" w:hAnsi="TimesNewRomanPSMT"/>
          <w:sz w:val="24"/>
          <w:szCs w:val="24"/>
        </w:rPr>
        <w:t xml:space="preserve"> </w:t>
      </w:r>
      <w:r w:rsidRPr="007357ED">
        <w:rPr>
          <w:rFonts w:ascii="TimesNewRomanPSMT" w:hAnsi="TimesNewRomanPSMT"/>
          <w:sz w:val="24"/>
          <w:szCs w:val="24"/>
        </w:rPr>
        <w:t>Procuradoria-Geral da Fazenda Nacional (PGFN), referente a todos os créditos tributários</w:t>
      </w:r>
      <w:r w:rsidR="00CA5D99" w:rsidRPr="007357ED">
        <w:rPr>
          <w:rFonts w:ascii="TimesNewRomanPSMT" w:hAnsi="TimesNewRomanPSMT"/>
          <w:sz w:val="24"/>
          <w:szCs w:val="24"/>
        </w:rPr>
        <w:t xml:space="preserve"> </w:t>
      </w:r>
      <w:r w:rsidRPr="007357ED">
        <w:rPr>
          <w:rFonts w:ascii="TimesNewRomanPSMT" w:hAnsi="TimesNewRomanPSMT"/>
          <w:sz w:val="24"/>
          <w:szCs w:val="24"/>
        </w:rPr>
        <w:t>federais e à Dívida Ativa da União (DAU) por elas administrados, inclusive aqueles relativos à</w:t>
      </w:r>
      <w:r w:rsidR="00CA5D99" w:rsidRPr="007357ED">
        <w:rPr>
          <w:rFonts w:ascii="TimesNewRomanPSMT" w:hAnsi="TimesNewRomanPSMT"/>
          <w:sz w:val="24"/>
          <w:szCs w:val="24"/>
        </w:rPr>
        <w:t xml:space="preserve"> </w:t>
      </w:r>
      <w:r w:rsidRPr="007357ED">
        <w:rPr>
          <w:rFonts w:ascii="TimesNewRomanPSMT" w:hAnsi="TimesNewRomanPSMT"/>
          <w:sz w:val="24"/>
          <w:szCs w:val="24"/>
        </w:rPr>
        <w:t>Seguridade Social, nos termos da Portaria Conjunta nº 1.751, de 02 de outubro de 2014, do</w:t>
      </w:r>
      <w:r w:rsidR="00CA5D99" w:rsidRPr="007357ED">
        <w:rPr>
          <w:rFonts w:ascii="TimesNewRomanPSMT" w:hAnsi="TimesNewRomanPSMT"/>
          <w:sz w:val="24"/>
          <w:szCs w:val="24"/>
        </w:rPr>
        <w:t xml:space="preserve"> </w:t>
      </w:r>
      <w:r w:rsidRPr="007357ED">
        <w:rPr>
          <w:rFonts w:ascii="TimesNewRomanPSMT" w:hAnsi="TimesNewRomanPSMT"/>
          <w:sz w:val="24"/>
          <w:szCs w:val="24"/>
        </w:rPr>
        <w:t>Secretário da Receita Federal do Brasil e da Procuradora-Geral da Fazenda Nacional;</w:t>
      </w:r>
    </w:p>
    <w:p w14:paraId="2DFD4C65" w14:textId="77777777" w:rsidR="00CA5D99" w:rsidRPr="007357ED" w:rsidRDefault="00E24AB9" w:rsidP="00363158">
      <w:pPr>
        <w:ind w:firstLine="284"/>
        <w:jc w:val="both"/>
        <w:rPr>
          <w:rFonts w:ascii="TimesNewRomanPSMT" w:hAnsi="TimesNewRomanPSMT"/>
          <w:sz w:val="24"/>
          <w:szCs w:val="24"/>
        </w:rPr>
      </w:pPr>
      <w:r w:rsidRPr="007357ED">
        <w:rPr>
          <w:rFonts w:ascii="TimesNewRomanPSMT" w:hAnsi="TimesNewRomanPSMT"/>
          <w:sz w:val="24"/>
          <w:szCs w:val="24"/>
        </w:rPr>
        <w:t>7.5.3. Prova de regularidade com o Fundo de Garantia do Tempo de Serviço (FGTS);</w:t>
      </w:r>
    </w:p>
    <w:p w14:paraId="7F659A33" w14:textId="77777777" w:rsidR="00CA5D99" w:rsidRPr="007357ED" w:rsidRDefault="00E24AB9" w:rsidP="00363158">
      <w:pPr>
        <w:ind w:firstLine="284"/>
        <w:jc w:val="both"/>
        <w:rPr>
          <w:rFonts w:ascii="TimesNewRomanPSMT" w:hAnsi="TimesNewRomanPSMT"/>
          <w:sz w:val="24"/>
          <w:szCs w:val="24"/>
        </w:rPr>
      </w:pPr>
      <w:r w:rsidRPr="007357ED">
        <w:rPr>
          <w:rFonts w:ascii="TimesNewRomanPSMT" w:hAnsi="TimesNewRomanPSMT"/>
          <w:sz w:val="24"/>
          <w:szCs w:val="24"/>
        </w:rPr>
        <w:t>7.5.4. Declaração de que não emprega menor de 18 anos em trabalho noturno, perigoso ou</w:t>
      </w:r>
      <w:r w:rsidR="00CA5D99" w:rsidRPr="007357ED">
        <w:rPr>
          <w:rFonts w:ascii="TimesNewRomanPSMT" w:hAnsi="TimesNewRomanPSMT"/>
          <w:sz w:val="24"/>
          <w:szCs w:val="24"/>
        </w:rPr>
        <w:t xml:space="preserve"> </w:t>
      </w:r>
      <w:r w:rsidRPr="007357ED">
        <w:rPr>
          <w:rFonts w:ascii="TimesNewRomanPSMT" w:hAnsi="TimesNewRomanPSMT"/>
          <w:sz w:val="24"/>
          <w:szCs w:val="24"/>
        </w:rPr>
        <w:t>insalubre e não emprega menor de 16 anos, salvo menor, a partir de 14 anos, na condição de</w:t>
      </w:r>
      <w:r w:rsidR="00CA5D99" w:rsidRPr="007357ED">
        <w:rPr>
          <w:rFonts w:ascii="TimesNewRomanPSMT" w:hAnsi="TimesNewRomanPSMT"/>
          <w:sz w:val="24"/>
          <w:szCs w:val="24"/>
        </w:rPr>
        <w:t xml:space="preserve"> </w:t>
      </w:r>
      <w:r w:rsidRPr="007357ED">
        <w:rPr>
          <w:rFonts w:ascii="TimesNewRomanPSMT" w:hAnsi="TimesNewRomanPSMT"/>
          <w:sz w:val="24"/>
          <w:szCs w:val="24"/>
        </w:rPr>
        <w:t>aprendiz, nos termos do artigo 7°, XXXIII, da Constituição;</w:t>
      </w:r>
    </w:p>
    <w:p w14:paraId="5508F984" w14:textId="77777777" w:rsidR="00CA5D99" w:rsidRPr="007357ED" w:rsidRDefault="00E24AB9" w:rsidP="00363158">
      <w:pPr>
        <w:ind w:firstLine="284"/>
        <w:jc w:val="both"/>
        <w:rPr>
          <w:rFonts w:ascii="TimesNewRomanPSMT" w:hAnsi="TimesNewRomanPSMT"/>
          <w:sz w:val="24"/>
          <w:szCs w:val="24"/>
        </w:rPr>
      </w:pPr>
      <w:r w:rsidRPr="007357ED">
        <w:rPr>
          <w:rFonts w:ascii="TimesNewRomanPSMT" w:hAnsi="TimesNewRomanPSMT"/>
          <w:sz w:val="24"/>
          <w:szCs w:val="24"/>
        </w:rPr>
        <w:t>7.5.5. Prova de inexistência de débitos inadimplidos perante a Justiça do Trabalho, mediante</w:t>
      </w:r>
      <w:r w:rsidR="00CA5D99" w:rsidRPr="007357ED">
        <w:rPr>
          <w:rFonts w:ascii="TimesNewRomanPSMT" w:hAnsi="TimesNewRomanPSMT"/>
          <w:sz w:val="24"/>
          <w:szCs w:val="24"/>
        </w:rPr>
        <w:t xml:space="preserve"> </w:t>
      </w:r>
      <w:r w:rsidRPr="007357ED">
        <w:rPr>
          <w:rFonts w:ascii="TimesNewRomanPSMT" w:hAnsi="TimesNewRomanPSMT"/>
          <w:sz w:val="24"/>
          <w:szCs w:val="24"/>
        </w:rPr>
        <w:t>a apresentação de certidão negativa ou positiva com efeito de negativa, nos termos do Título</w:t>
      </w:r>
      <w:r w:rsidR="00CA5D99" w:rsidRPr="007357ED">
        <w:rPr>
          <w:rFonts w:ascii="TimesNewRomanPSMT" w:hAnsi="TimesNewRomanPSMT"/>
          <w:sz w:val="24"/>
          <w:szCs w:val="24"/>
        </w:rPr>
        <w:t xml:space="preserve"> </w:t>
      </w:r>
      <w:r w:rsidRPr="007357ED">
        <w:rPr>
          <w:rFonts w:ascii="TimesNewRomanPSMT" w:hAnsi="TimesNewRomanPSMT"/>
          <w:sz w:val="24"/>
          <w:szCs w:val="24"/>
        </w:rPr>
        <w:t>VII-A da Consolidação das Leis do Trabalho, aprovada pelo Decreto-Lei nº 5.452, de 1º de maio de</w:t>
      </w:r>
      <w:r w:rsidR="00CA5D99" w:rsidRPr="007357ED">
        <w:rPr>
          <w:rFonts w:ascii="TimesNewRomanPSMT" w:hAnsi="TimesNewRomanPSMT"/>
          <w:sz w:val="24"/>
          <w:szCs w:val="24"/>
        </w:rPr>
        <w:t xml:space="preserve"> </w:t>
      </w:r>
      <w:r w:rsidRPr="007357ED">
        <w:rPr>
          <w:rFonts w:ascii="TimesNewRomanPSMT" w:hAnsi="TimesNewRomanPSMT"/>
          <w:sz w:val="24"/>
          <w:szCs w:val="24"/>
        </w:rPr>
        <w:t>1943;</w:t>
      </w:r>
      <w:r w:rsidR="00CA5D99" w:rsidRPr="007357ED">
        <w:rPr>
          <w:rFonts w:ascii="TimesNewRomanPSMT" w:hAnsi="TimesNewRomanPSMT"/>
          <w:sz w:val="24"/>
          <w:szCs w:val="24"/>
        </w:rPr>
        <w:t xml:space="preserve"> </w:t>
      </w:r>
      <w:r w:rsidRPr="007357ED">
        <w:rPr>
          <w:rFonts w:ascii="TimesNewRomanPSMT" w:hAnsi="TimesNewRomanPSMT"/>
          <w:sz w:val="24"/>
          <w:szCs w:val="24"/>
        </w:rPr>
        <w:t>7.5.6. Prova de inscrição no cadastro de contribuintes Estadual ou Municipal relativo ao</w:t>
      </w:r>
      <w:r w:rsidR="00CA5D99" w:rsidRPr="007357ED">
        <w:rPr>
          <w:rFonts w:ascii="TimesNewRomanPSMT" w:hAnsi="TimesNewRomanPSMT"/>
          <w:sz w:val="24"/>
          <w:szCs w:val="24"/>
        </w:rPr>
        <w:t xml:space="preserve"> </w:t>
      </w:r>
      <w:r w:rsidRPr="007357ED">
        <w:rPr>
          <w:rFonts w:ascii="TimesNewRomanPSMT" w:hAnsi="TimesNewRomanPSMT"/>
          <w:sz w:val="24"/>
          <w:szCs w:val="24"/>
        </w:rPr>
        <w:t>domicílio ou sede do fornecedor, pertinente ao seu ramo de atividade e compatível com o objeto</w:t>
      </w:r>
      <w:r w:rsidR="00CA5D99" w:rsidRPr="007357ED">
        <w:rPr>
          <w:rFonts w:ascii="TimesNewRomanPSMT" w:hAnsi="TimesNewRomanPSMT"/>
          <w:sz w:val="24"/>
          <w:szCs w:val="24"/>
        </w:rPr>
        <w:t xml:space="preserve"> </w:t>
      </w:r>
      <w:r w:rsidRPr="007357ED">
        <w:rPr>
          <w:rFonts w:ascii="TimesNewRomanPSMT" w:hAnsi="TimesNewRomanPSMT"/>
          <w:sz w:val="24"/>
          <w:szCs w:val="24"/>
        </w:rPr>
        <w:t>contratual;</w:t>
      </w:r>
      <w:r w:rsidR="00CA5D99" w:rsidRPr="007357ED">
        <w:rPr>
          <w:rFonts w:ascii="TimesNewRomanPSMT" w:hAnsi="TimesNewRomanPSMT"/>
          <w:sz w:val="24"/>
          <w:szCs w:val="24"/>
        </w:rPr>
        <w:t xml:space="preserve"> </w:t>
      </w:r>
    </w:p>
    <w:p w14:paraId="67E4300E" w14:textId="77777777" w:rsidR="00CA5D99" w:rsidRPr="007357ED" w:rsidRDefault="00E24AB9" w:rsidP="00363158">
      <w:pPr>
        <w:ind w:firstLine="284"/>
        <w:jc w:val="both"/>
        <w:rPr>
          <w:rFonts w:ascii="TimesNewRomanPSMT" w:hAnsi="TimesNewRomanPSMT"/>
          <w:sz w:val="24"/>
          <w:szCs w:val="24"/>
        </w:rPr>
      </w:pPr>
      <w:r w:rsidRPr="007357ED">
        <w:rPr>
          <w:rFonts w:ascii="TimesNewRomanPSMT" w:hAnsi="TimesNewRomanPSMT"/>
          <w:sz w:val="24"/>
          <w:szCs w:val="24"/>
        </w:rPr>
        <w:t>7.5.7. Prova de regularidade com a Fazenda Estadual ou Municipal do domicílio ou sede do</w:t>
      </w:r>
      <w:r w:rsidR="00CA5D99" w:rsidRPr="007357ED">
        <w:rPr>
          <w:rFonts w:ascii="TimesNewRomanPSMT" w:hAnsi="TimesNewRomanPSMT"/>
          <w:sz w:val="24"/>
          <w:szCs w:val="24"/>
        </w:rPr>
        <w:t xml:space="preserve"> </w:t>
      </w:r>
      <w:r w:rsidRPr="007357ED">
        <w:rPr>
          <w:rFonts w:ascii="TimesNewRomanPSMT" w:hAnsi="TimesNewRomanPSMT"/>
          <w:sz w:val="24"/>
          <w:szCs w:val="24"/>
        </w:rPr>
        <w:t>fornecedor, relativa à atividade em cujo exercício contrata ou concorre;</w:t>
      </w:r>
      <w:r w:rsidR="00CA5D99" w:rsidRPr="007357ED">
        <w:rPr>
          <w:rFonts w:ascii="TimesNewRomanPSMT" w:hAnsi="TimesNewRomanPSMT"/>
          <w:sz w:val="24"/>
          <w:szCs w:val="24"/>
        </w:rPr>
        <w:t xml:space="preserve"> </w:t>
      </w:r>
    </w:p>
    <w:p w14:paraId="0F0D9BD1" w14:textId="77777777" w:rsidR="00CA5D99" w:rsidRPr="007357ED" w:rsidRDefault="00E24AB9" w:rsidP="00363158">
      <w:pPr>
        <w:ind w:firstLine="284"/>
        <w:jc w:val="both"/>
        <w:rPr>
          <w:rFonts w:ascii="TimesNewRomanPSMT" w:hAnsi="TimesNewRomanPSMT"/>
          <w:sz w:val="24"/>
          <w:szCs w:val="24"/>
        </w:rPr>
      </w:pPr>
      <w:r w:rsidRPr="007357ED">
        <w:rPr>
          <w:rFonts w:ascii="TimesNewRomanPSMT" w:hAnsi="TimesNewRomanPSMT"/>
          <w:sz w:val="24"/>
          <w:szCs w:val="24"/>
        </w:rPr>
        <w:t>7.6. Caso o fornecedor seja considerado isento dos tributos Estadual ou Municipal</w:t>
      </w:r>
      <w:r w:rsidR="00CA5D99" w:rsidRPr="007357ED">
        <w:rPr>
          <w:rFonts w:ascii="TimesNewRomanPSMT" w:hAnsi="TimesNewRomanPSMT"/>
          <w:sz w:val="24"/>
          <w:szCs w:val="24"/>
        </w:rPr>
        <w:t xml:space="preserve"> </w:t>
      </w:r>
      <w:r w:rsidRPr="007357ED">
        <w:rPr>
          <w:rFonts w:ascii="TimesNewRomanPSMT" w:hAnsi="TimesNewRomanPSMT"/>
          <w:sz w:val="24"/>
          <w:szCs w:val="24"/>
        </w:rPr>
        <w:t>relacionados ao objeto contratual, deverá comprovar tal condição mediante a apresentação de</w:t>
      </w:r>
      <w:r w:rsidR="00CA5D99" w:rsidRPr="007357ED">
        <w:rPr>
          <w:rFonts w:ascii="TimesNewRomanPSMT" w:hAnsi="TimesNewRomanPSMT"/>
          <w:sz w:val="24"/>
          <w:szCs w:val="24"/>
        </w:rPr>
        <w:t xml:space="preserve"> </w:t>
      </w:r>
      <w:r w:rsidRPr="007357ED">
        <w:rPr>
          <w:rFonts w:ascii="TimesNewRomanPSMT" w:hAnsi="TimesNewRomanPSMT"/>
          <w:sz w:val="24"/>
          <w:szCs w:val="24"/>
        </w:rPr>
        <w:lastRenderedPageBreak/>
        <w:t>declaração da Fazenda respectiva do seu domicílio ou sede, ou outra equivalente, na forma da</w:t>
      </w:r>
      <w:r w:rsidR="00CA5D99" w:rsidRPr="007357ED">
        <w:rPr>
          <w:rFonts w:ascii="TimesNewRomanPSMT" w:hAnsi="TimesNewRomanPSMT"/>
          <w:sz w:val="24"/>
          <w:szCs w:val="24"/>
        </w:rPr>
        <w:t xml:space="preserve"> </w:t>
      </w:r>
      <w:r w:rsidRPr="007357ED">
        <w:rPr>
          <w:rFonts w:ascii="TimesNewRomanPSMT" w:hAnsi="TimesNewRomanPSMT"/>
          <w:sz w:val="24"/>
          <w:szCs w:val="24"/>
        </w:rPr>
        <w:t>lei.</w:t>
      </w:r>
    </w:p>
    <w:p w14:paraId="1B15E837" w14:textId="1FF486CF" w:rsidR="00CA5D99" w:rsidRPr="007357ED" w:rsidRDefault="00E24AB9" w:rsidP="00363158">
      <w:pPr>
        <w:ind w:firstLine="284"/>
        <w:jc w:val="both"/>
        <w:rPr>
          <w:rFonts w:ascii="TimesNewRomanPSMT" w:hAnsi="TimesNewRomanPSMT"/>
          <w:sz w:val="24"/>
          <w:szCs w:val="24"/>
        </w:rPr>
      </w:pPr>
      <w:r w:rsidRPr="007357ED">
        <w:rPr>
          <w:rFonts w:ascii="TimesNewRomanPSMT" w:hAnsi="TimesNewRomanPSMT"/>
          <w:sz w:val="24"/>
          <w:szCs w:val="24"/>
        </w:rPr>
        <w:t>7.7. Documentos relativos a qualificação econômico-financeira</w:t>
      </w:r>
      <w:r w:rsidR="00CA5D99" w:rsidRPr="007357ED">
        <w:rPr>
          <w:rFonts w:ascii="TimesNewRomanPSMT" w:hAnsi="TimesNewRomanPSMT"/>
          <w:sz w:val="24"/>
          <w:szCs w:val="24"/>
        </w:rPr>
        <w:t>:</w:t>
      </w:r>
    </w:p>
    <w:p w14:paraId="02063534" w14:textId="6CD0D5B5" w:rsidR="00CA5D99" w:rsidRPr="007357ED" w:rsidRDefault="00E24AB9" w:rsidP="00363158">
      <w:pPr>
        <w:ind w:firstLine="284"/>
        <w:jc w:val="both"/>
        <w:rPr>
          <w:rFonts w:ascii="TimesNewRomanPSMT" w:hAnsi="TimesNewRomanPSMT"/>
          <w:sz w:val="24"/>
          <w:szCs w:val="24"/>
        </w:rPr>
      </w:pPr>
      <w:r w:rsidRPr="007357ED">
        <w:rPr>
          <w:rFonts w:ascii="TimesNewRomanPSMT" w:hAnsi="TimesNewRomanPSMT"/>
          <w:sz w:val="24"/>
          <w:szCs w:val="24"/>
        </w:rPr>
        <w:t>7.7.1. Certidão negativa de falência ou concordata, expedida pelo distribuidor da sede da</w:t>
      </w:r>
      <w:r w:rsidR="00CA5D99" w:rsidRPr="007357ED">
        <w:rPr>
          <w:rFonts w:ascii="TimesNewRomanPSMT" w:hAnsi="TimesNewRomanPSMT"/>
          <w:sz w:val="24"/>
          <w:szCs w:val="24"/>
        </w:rPr>
        <w:t xml:space="preserve"> </w:t>
      </w:r>
      <w:r w:rsidRPr="007357ED">
        <w:rPr>
          <w:rFonts w:ascii="TimesNewRomanPSMT" w:hAnsi="TimesNewRomanPSMT"/>
          <w:sz w:val="24"/>
          <w:szCs w:val="24"/>
        </w:rPr>
        <w:t>pessoa jurídica em data não superior a 60 (sessenta) dias da data de abertura da licitação.</w:t>
      </w:r>
    </w:p>
    <w:p w14:paraId="3470E8CF" w14:textId="22A38348" w:rsidR="00CA5D99" w:rsidRPr="007357ED" w:rsidRDefault="00E24AB9" w:rsidP="00363158">
      <w:pPr>
        <w:ind w:firstLine="284"/>
        <w:jc w:val="both"/>
        <w:rPr>
          <w:rFonts w:ascii="TimesNewRomanPSMT" w:hAnsi="TimesNewRomanPSMT"/>
          <w:sz w:val="24"/>
          <w:szCs w:val="24"/>
        </w:rPr>
      </w:pPr>
      <w:r w:rsidRPr="007357ED">
        <w:rPr>
          <w:rFonts w:ascii="TimesNewRomanPSMT" w:hAnsi="TimesNewRomanPSMT"/>
          <w:sz w:val="24"/>
          <w:szCs w:val="24"/>
        </w:rPr>
        <w:t>7.8. Documentos relativos à Qualificação Técnica:</w:t>
      </w:r>
    </w:p>
    <w:p w14:paraId="5EBDACE3" w14:textId="77777777" w:rsidR="00CA5D99" w:rsidRPr="007357ED" w:rsidRDefault="00E24AB9" w:rsidP="00363158">
      <w:pPr>
        <w:ind w:firstLine="284"/>
        <w:jc w:val="both"/>
        <w:rPr>
          <w:rFonts w:ascii="TimesNewRomanPSMT" w:hAnsi="TimesNewRomanPSMT"/>
          <w:sz w:val="24"/>
          <w:szCs w:val="24"/>
        </w:rPr>
      </w:pPr>
      <w:r w:rsidRPr="007357ED">
        <w:rPr>
          <w:rFonts w:ascii="TimesNewRomanPSMT" w:hAnsi="TimesNewRomanPSMT"/>
          <w:sz w:val="24"/>
          <w:szCs w:val="24"/>
        </w:rPr>
        <w:t>7.8.1. Atestado de capacidade técnica emitido em nome da Licitante, por pessoa jurídica de</w:t>
      </w:r>
      <w:r w:rsidR="00CA5D99" w:rsidRPr="007357ED">
        <w:rPr>
          <w:rFonts w:ascii="TimesNewRomanPSMT" w:hAnsi="TimesNewRomanPSMT"/>
          <w:sz w:val="24"/>
          <w:szCs w:val="24"/>
        </w:rPr>
        <w:t xml:space="preserve"> </w:t>
      </w:r>
      <w:r w:rsidRPr="007357ED">
        <w:rPr>
          <w:rFonts w:ascii="TimesNewRomanPSMT" w:hAnsi="TimesNewRomanPSMT"/>
          <w:sz w:val="24"/>
          <w:szCs w:val="24"/>
        </w:rPr>
        <w:t>direito público ou privado, comprovando o desempenho de atividades pertinentes e compatíveis</w:t>
      </w:r>
      <w:r w:rsidR="00CA5D99" w:rsidRPr="007357ED">
        <w:rPr>
          <w:rFonts w:ascii="TimesNewRomanPSMT" w:hAnsi="TimesNewRomanPSMT"/>
          <w:sz w:val="24"/>
          <w:szCs w:val="24"/>
        </w:rPr>
        <w:t xml:space="preserve"> </w:t>
      </w:r>
      <w:r w:rsidRPr="007357ED">
        <w:rPr>
          <w:rFonts w:ascii="TimesNewRomanPSMT" w:hAnsi="TimesNewRomanPSMT"/>
          <w:sz w:val="24"/>
          <w:szCs w:val="24"/>
        </w:rPr>
        <w:t>em característ</w:t>
      </w:r>
      <w:r w:rsidR="00CA5D99" w:rsidRPr="007357ED">
        <w:rPr>
          <w:rFonts w:ascii="TimesNewRomanPSMT" w:hAnsi="TimesNewRomanPSMT"/>
          <w:sz w:val="24"/>
          <w:szCs w:val="24"/>
        </w:rPr>
        <w:t>icas com o objeto deste certame.</w:t>
      </w:r>
    </w:p>
    <w:p w14:paraId="18C14097" w14:textId="7E51CD50" w:rsidR="007357ED" w:rsidRPr="00DE4C71" w:rsidRDefault="00E24AB9" w:rsidP="00363158">
      <w:pPr>
        <w:ind w:firstLine="284"/>
        <w:jc w:val="both"/>
        <w:rPr>
          <w:rFonts w:ascii="TimesNewRomanPSMT" w:hAnsi="TimesNewRomanPSMT"/>
          <w:sz w:val="24"/>
          <w:szCs w:val="24"/>
        </w:rPr>
      </w:pPr>
      <w:r w:rsidRPr="00DE4C71">
        <w:rPr>
          <w:rFonts w:ascii="TimesNewRomanPSMT" w:hAnsi="TimesNewRomanPSMT"/>
          <w:sz w:val="24"/>
          <w:szCs w:val="24"/>
        </w:rPr>
        <w:t xml:space="preserve">7.8.2. Declaração da proponente, de que </w:t>
      </w:r>
      <w:r w:rsidR="007357ED" w:rsidRPr="00DE4C71">
        <w:rPr>
          <w:rFonts w:ascii="TimesNewRomanPSMT" w:hAnsi="TimesNewRomanPSMT"/>
          <w:sz w:val="24"/>
          <w:szCs w:val="24"/>
        </w:rPr>
        <w:t xml:space="preserve">garante atender às exigências </w:t>
      </w:r>
      <w:r w:rsidR="007357ED" w:rsidRPr="00DE4C71">
        <w:rPr>
          <w:sz w:val="24"/>
          <w:szCs w:val="24"/>
        </w:rPr>
        <w:t xml:space="preserve">estabelecidas </w:t>
      </w:r>
      <w:r w:rsidR="00DE4C71" w:rsidRPr="00DE4C71">
        <w:rPr>
          <w:sz w:val="24"/>
          <w:szCs w:val="24"/>
        </w:rPr>
        <w:t>n</w:t>
      </w:r>
      <w:r w:rsidR="007357ED" w:rsidRPr="00DE4C71">
        <w:rPr>
          <w:rFonts w:ascii="TimesNewRomanPSMT" w:hAnsi="TimesNewRomanPSMT"/>
          <w:sz w:val="24"/>
          <w:szCs w:val="24"/>
        </w:rPr>
        <w:t xml:space="preserve">o objeto </w:t>
      </w:r>
      <w:r w:rsidR="00DE4C71" w:rsidRPr="00DE4C71">
        <w:rPr>
          <w:rFonts w:ascii="TimesNewRomanPSMT" w:hAnsi="TimesNewRomanPSMT"/>
          <w:sz w:val="24"/>
          <w:szCs w:val="24"/>
        </w:rPr>
        <w:t>d</w:t>
      </w:r>
      <w:r w:rsidR="007357ED" w:rsidRPr="00DE4C71">
        <w:rPr>
          <w:sz w:val="24"/>
          <w:szCs w:val="24"/>
        </w:rPr>
        <w:t>este Edital</w:t>
      </w:r>
      <w:r w:rsidR="00DE4C71" w:rsidRPr="00DE4C71">
        <w:rPr>
          <w:sz w:val="24"/>
          <w:szCs w:val="24"/>
        </w:rPr>
        <w:t>.</w:t>
      </w:r>
    </w:p>
    <w:p w14:paraId="41C8F396" w14:textId="77777777" w:rsidR="00C42E6C" w:rsidRDefault="00C42E6C" w:rsidP="007F409D">
      <w:pPr>
        <w:ind w:firstLine="284"/>
        <w:jc w:val="both"/>
        <w:rPr>
          <w:sz w:val="24"/>
          <w:szCs w:val="24"/>
        </w:rPr>
      </w:pPr>
    </w:p>
    <w:p w14:paraId="2CD4848D" w14:textId="77777777" w:rsidR="00DE4C71" w:rsidRPr="00DE4C71" w:rsidRDefault="00DE4C71" w:rsidP="00DE4C71">
      <w:pPr>
        <w:jc w:val="both"/>
        <w:rPr>
          <w:sz w:val="24"/>
          <w:szCs w:val="24"/>
        </w:rPr>
      </w:pPr>
      <w:r w:rsidRPr="00DE4C71">
        <w:rPr>
          <w:sz w:val="24"/>
          <w:szCs w:val="24"/>
        </w:rPr>
        <w:t>8. PROPOSTA DE PREÇOS</w:t>
      </w:r>
    </w:p>
    <w:p w14:paraId="21B742F8" w14:textId="77777777" w:rsidR="00DE4C71" w:rsidRPr="007D1E54" w:rsidRDefault="00DE4C71" w:rsidP="007F409D">
      <w:pPr>
        <w:ind w:firstLine="284"/>
        <w:jc w:val="both"/>
        <w:rPr>
          <w:rFonts w:ascii="TimesNewRomanPSMT" w:hAnsi="TimesNewRomanPSMT"/>
          <w:sz w:val="24"/>
          <w:szCs w:val="24"/>
        </w:rPr>
      </w:pPr>
      <w:r w:rsidRPr="007D1E54">
        <w:rPr>
          <w:rFonts w:ascii="TimesNewRomanPSMT" w:hAnsi="TimesNewRomanPSMT"/>
          <w:sz w:val="24"/>
          <w:szCs w:val="24"/>
        </w:rPr>
        <w:t>8.1. Carta de apresentação da proposta, conforme modelo;</w:t>
      </w:r>
    </w:p>
    <w:p w14:paraId="2DFE43DE" w14:textId="62E109A2" w:rsidR="00DE4C71" w:rsidRPr="00DE4C71" w:rsidRDefault="00DE4C71" w:rsidP="007F409D">
      <w:pPr>
        <w:ind w:firstLine="284"/>
        <w:jc w:val="both"/>
        <w:rPr>
          <w:sz w:val="24"/>
          <w:szCs w:val="24"/>
        </w:rPr>
      </w:pPr>
      <w:r w:rsidRPr="00DE4C71">
        <w:rPr>
          <w:rFonts w:ascii="TimesNewRomanPSMT" w:hAnsi="TimesNewRomanPSMT"/>
          <w:sz w:val="24"/>
          <w:szCs w:val="24"/>
        </w:rPr>
        <w:t>8.1.2. Indicação do prazo de validade da proposta não inferior a sessenta dias. Na falta de indicação deste prazo será considerado como prazo de validade 60 dias.</w:t>
      </w:r>
    </w:p>
    <w:p w14:paraId="60061E4C" w14:textId="77777777" w:rsidR="00941687" w:rsidRDefault="00941687" w:rsidP="00A7325E">
      <w:pPr>
        <w:ind w:firstLine="284"/>
        <w:jc w:val="both"/>
        <w:rPr>
          <w:sz w:val="24"/>
          <w:szCs w:val="24"/>
        </w:rPr>
      </w:pPr>
    </w:p>
    <w:p w14:paraId="111FD61C" w14:textId="5120402F" w:rsidR="002C4B94" w:rsidRPr="002C4B94" w:rsidRDefault="00DE4C71" w:rsidP="00DE4C71">
      <w:pPr>
        <w:jc w:val="both"/>
        <w:rPr>
          <w:sz w:val="24"/>
          <w:szCs w:val="24"/>
        </w:rPr>
      </w:pPr>
      <w:r>
        <w:rPr>
          <w:sz w:val="24"/>
          <w:szCs w:val="24"/>
        </w:rPr>
        <w:t>9</w:t>
      </w:r>
      <w:r w:rsidR="002C4B94">
        <w:rPr>
          <w:sz w:val="24"/>
          <w:szCs w:val="24"/>
        </w:rPr>
        <w:t xml:space="preserve">. </w:t>
      </w:r>
      <w:r w:rsidR="002C4B94" w:rsidRPr="002C4B94">
        <w:rPr>
          <w:sz w:val="24"/>
          <w:szCs w:val="24"/>
        </w:rPr>
        <w:t>ADEQUAÇÃO ORÇAMENTÁRIA</w:t>
      </w:r>
    </w:p>
    <w:p w14:paraId="4B94D5A5" w14:textId="40F123D4" w:rsidR="002B69CC" w:rsidRDefault="00DE4C71" w:rsidP="002C4B94">
      <w:pPr>
        <w:ind w:firstLine="284"/>
        <w:jc w:val="both"/>
        <w:rPr>
          <w:rFonts w:ascii="TimesNewRomanPSMT" w:hAnsi="TimesNewRomanPSMT"/>
          <w:color w:val="000000"/>
          <w:sz w:val="24"/>
          <w:szCs w:val="24"/>
        </w:rPr>
      </w:pPr>
      <w:r>
        <w:rPr>
          <w:rFonts w:ascii="TimesNewRomanPSMT" w:hAnsi="TimesNewRomanPSMT"/>
          <w:color w:val="000000"/>
          <w:sz w:val="24"/>
          <w:szCs w:val="24"/>
        </w:rPr>
        <w:t xml:space="preserve">9.1. </w:t>
      </w:r>
      <w:r w:rsidRPr="00DE4C71">
        <w:rPr>
          <w:rFonts w:ascii="TimesNewRomanPSMT" w:hAnsi="TimesNewRomanPSMT"/>
          <w:color w:val="000000"/>
          <w:sz w:val="24"/>
          <w:szCs w:val="24"/>
        </w:rPr>
        <w:t>A contratação será atendida pela seguinte dotação:</w:t>
      </w:r>
    </w:p>
    <w:p w14:paraId="7DF85F38" w14:textId="77777777" w:rsidR="00DE4C71" w:rsidRDefault="00DE4C71" w:rsidP="002C4B94">
      <w:pPr>
        <w:ind w:firstLine="284"/>
        <w:jc w:val="both"/>
        <w:rPr>
          <w:sz w:val="24"/>
          <w:szCs w:val="24"/>
        </w:rPr>
      </w:pPr>
    </w:p>
    <w:p w14:paraId="42990053" w14:textId="2F87EE8E" w:rsidR="002B69CC" w:rsidRDefault="4E9E23AE" w:rsidP="5C4D7E7A">
      <w:pPr>
        <w:jc w:val="both"/>
        <w:rPr>
          <w:sz w:val="24"/>
          <w:szCs w:val="24"/>
        </w:rPr>
      </w:pPr>
      <w:r w:rsidRPr="5C4D7E7A">
        <w:rPr>
          <w:sz w:val="24"/>
          <w:szCs w:val="24"/>
        </w:rPr>
        <w:t>Unidade Orçamentária</w:t>
      </w:r>
      <w:r w:rsidR="002B69CC" w:rsidRPr="5C4D7E7A">
        <w:rPr>
          <w:sz w:val="24"/>
          <w:szCs w:val="24"/>
        </w:rPr>
        <w:t xml:space="preserve"> </w:t>
      </w:r>
      <w:r w:rsidR="40FC1B5B" w:rsidRPr="5C4D7E7A">
        <w:rPr>
          <w:sz w:val="24"/>
          <w:szCs w:val="24"/>
        </w:rPr>
        <w:t>01</w:t>
      </w:r>
      <w:r w:rsidR="64240E7B" w:rsidRPr="5C4D7E7A">
        <w:rPr>
          <w:sz w:val="24"/>
          <w:szCs w:val="24"/>
        </w:rPr>
        <w:t>.</w:t>
      </w:r>
      <w:r w:rsidR="002B69CC" w:rsidRPr="5C4D7E7A">
        <w:rPr>
          <w:sz w:val="24"/>
          <w:szCs w:val="24"/>
        </w:rPr>
        <w:t>0</w:t>
      </w:r>
      <w:r w:rsidR="52225C85" w:rsidRPr="5C4D7E7A">
        <w:rPr>
          <w:sz w:val="24"/>
          <w:szCs w:val="24"/>
        </w:rPr>
        <w:t>1</w:t>
      </w:r>
      <w:r w:rsidR="002B69CC" w:rsidRPr="5C4D7E7A">
        <w:rPr>
          <w:sz w:val="24"/>
          <w:szCs w:val="24"/>
        </w:rPr>
        <w:t xml:space="preserve"> – </w:t>
      </w:r>
      <w:r w:rsidR="3053926A" w:rsidRPr="5C4D7E7A">
        <w:rPr>
          <w:sz w:val="24"/>
          <w:szCs w:val="24"/>
        </w:rPr>
        <w:t>PODER LEGISLATIVO</w:t>
      </w:r>
    </w:p>
    <w:p w14:paraId="34741BA1" w14:textId="27D8A838" w:rsidR="002B69CC" w:rsidRDefault="44B15F91" w:rsidP="5C4D7E7A">
      <w:pPr>
        <w:jc w:val="both"/>
        <w:rPr>
          <w:sz w:val="24"/>
          <w:szCs w:val="24"/>
        </w:rPr>
      </w:pPr>
      <w:r w:rsidRPr="5C4D7E7A">
        <w:rPr>
          <w:sz w:val="24"/>
          <w:szCs w:val="24"/>
        </w:rPr>
        <w:t xml:space="preserve">Projeto Atividade: </w:t>
      </w:r>
      <w:r w:rsidR="45E635F1" w:rsidRPr="5C4D7E7A">
        <w:rPr>
          <w:sz w:val="24"/>
          <w:szCs w:val="24"/>
        </w:rPr>
        <w:t>01.131.0004.2002.0000</w:t>
      </w:r>
      <w:r w:rsidR="22D05B96" w:rsidRPr="5C4D7E7A">
        <w:rPr>
          <w:sz w:val="24"/>
          <w:szCs w:val="24"/>
        </w:rPr>
        <w:t xml:space="preserve"> - PUBLICIDADE LEGAL E INSTITUCIONAL DO PODER LEGISLATIVO</w:t>
      </w:r>
    </w:p>
    <w:p w14:paraId="76954C42" w14:textId="3D0BB0A8" w:rsidR="002C4B94" w:rsidRDefault="002C4B94" w:rsidP="5C4D7E7A">
      <w:pPr>
        <w:jc w:val="both"/>
        <w:rPr>
          <w:sz w:val="24"/>
          <w:szCs w:val="24"/>
        </w:rPr>
      </w:pPr>
      <w:r w:rsidRPr="5C4D7E7A">
        <w:rPr>
          <w:sz w:val="24"/>
          <w:szCs w:val="24"/>
        </w:rPr>
        <w:t>E</w:t>
      </w:r>
      <w:r w:rsidR="504F54B1" w:rsidRPr="5C4D7E7A">
        <w:rPr>
          <w:sz w:val="24"/>
          <w:szCs w:val="24"/>
        </w:rPr>
        <w:t>lemento de Despesa</w:t>
      </w:r>
      <w:r w:rsidRPr="5C4D7E7A">
        <w:rPr>
          <w:sz w:val="24"/>
          <w:szCs w:val="24"/>
        </w:rPr>
        <w:t>:</w:t>
      </w:r>
      <w:r w:rsidR="002B69CC" w:rsidRPr="5C4D7E7A">
        <w:rPr>
          <w:sz w:val="24"/>
          <w:szCs w:val="24"/>
        </w:rPr>
        <w:t xml:space="preserve"> </w:t>
      </w:r>
      <w:r w:rsidRPr="5C4D7E7A">
        <w:rPr>
          <w:sz w:val="24"/>
          <w:szCs w:val="24"/>
        </w:rPr>
        <w:t>33.90.39.00.00.00</w:t>
      </w:r>
      <w:r w:rsidR="002B69CC" w:rsidRPr="5C4D7E7A">
        <w:rPr>
          <w:sz w:val="24"/>
          <w:szCs w:val="24"/>
        </w:rPr>
        <w:t xml:space="preserve"> -</w:t>
      </w:r>
      <w:r w:rsidRPr="5C4D7E7A">
        <w:rPr>
          <w:sz w:val="24"/>
          <w:szCs w:val="24"/>
        </w:rPr>
        <w:t xml:space="preserve"> </w:t>
      </w:r>
      <w:r w:rsidR="002B69CC" w:rsidRPr="5C4D7E7A">
        <w:rPr>
          <w:sz w:val="24"/>
          <w:szCs w:val="24"/>
        </w:rPr>
        <w:t>OUTROS SERVIÇOS DE TERCEIROS</w:t>
      </w:r>
      <w:r w:rsidR="25D1606F" w:rsidRPr="5C4D7E7A">
        <w:rPr>
          <w:sz w:val="24"/>
          <w:szCs w:val="24"/>
        </w:rPr>
        <w:t xml:space="preserve">, </w:t>
      </w:r>
      <w:r w:rsidR="002B69CC" w:rsidRPr="5C4D7E7A">
        <w:rPr>
          <w:sz w:val="24"/>
          <w:szCs w:val="24"/>
        </w:rPr>
        <w:t>PESSOA JURÍDICA</w:t>
      </w:r>
    </w:p>
    <w:p w14:paraId="687892D9" w14:textId="35AB8455" w:rsidR="002C4B94" w:rsidRPr="002B69CC" w:rsidRDefault="002C4B94" w:rsidP="5C4D7E7A">
      <w:pPr>
        <w:jc w:val="both"/>
        <w:rPr>
          <w:sz w:val="24"/>
          <w:szCs w:val="24"/>
        </w:rPr>
      </w:pPr>
      <w:r w:rsidRPr="5C4D7E7A">
        <w:rPr>
          <w:sz w:val="24"/>
          <w:szCs w:val="24"/>
        </w:rPr>
        <w:t>Código reduzido 17</w:t>
      </w:r>
      <w:r w:rsidR="3927516E" w:rsidRPr="5C4D7E7A">
        <w:rPr>
          <w:sz w:val="24"/>
          <w:szCs w:val="24"/>
        </w:rPr>
        <w:t>2020</w:t>
      </w:r>
      <w:r w:rsidRPr="5C4D7E7A">
        <w:rPr>
          <w:sz w:val="24"/>
          <w:szCs w:val="24"/>
        </w:rPr>
        <w:t>.</w:t>
      </w:r>
    </w:p>
    <w:p w14:paraId="62486C05" w14:textId="56550277" w:rsidR="00C42E6C" w:rsidRDefault="00C42E6C" w:rsidP="2D2C07A9">
      <w:pPr>
        <w:jc w:val="both"/>
        <w:rPr>
          <w:sz w:val="24"/>
          <w:szCs w:val="24"/>
        </w:rPr>
      </w:pPr>
    </w:p>
    <w:p w14:paraId="72E10A17" w14:textId="77777777" w:rsidR="00DE4C71" w:rsidRDefault="00DE4C71" w:rsidP="2D2C07A9">
      <w:pPr>
        <w:jc w:val="both"/>
        <w:rPr>
          <w:sz w:val="24"/>
          <w:szCs w:val="24"/>
        </w:rPr>
      </w:pPr>
    </w:p>
    <w:p w14:paraId="3E4D1682" w14:textId="77777777" w:rsidR="00DE4C71" w:rsidRDefault="00DE4C71" w:rsidP="2D2C07A9">
      <w:pPr>
        <w:jc w:val="both"/>
        <w:rPr>
          <w:sz w:val="24"/>
          <w:szCs w:val="24"/>
        </w:rPr>
      </w:pPr>
    </w:p>
    <w:p w14:paraId="637E0FB4" w14:textId="2CFB37B4" w:rsidR="00C42E6C" w:rsidRDefault="0019123A">
      <w:pPr>
        <w:jc w:val="both"/>
      </w:pPr>
      <w:r w:rsidRPr="5C4D7E7A">
        <w:rPr>
          <w:sz w:val="24"/>
          <w:szCs w:val="24"/>
        </w:rPr>
        <w:t xml:space="preserve">Santiago-RS, </w:t>
      </w:r>
      <w:r w:rsidR="00925BD8">
        <w:rPr>
          <w:sz w:val="24"/>
          <w:szCs w:val="24"/>
        </w:rPr>
        <w:t>20</w:t>
      </w:r>
      <w:r w:rsidR="24AFC5FA" w:rsidRPr="5C4D7E7A">
        <w:rPr>
          <w:sz w:val="24"/>
          <w:szCs w:val="24"/>
        </w:rPr>
        <w:t xml:space="preserve"> </w:t>
      </w:r>
      <w:r w:rsidRPr="5C4D7E7A">
        <w:rPr>
          <w:sz w:val="24"/>
          <w:szCs w:val="24"/>
        </w:rPr>
        <w:t>de março de 2025.</w:t>
      </w:r>
    </w:p>
    <w:p w14:paraId="1299C43A" w14:textId="77777777" w:rsidR="00C42E6C" w:rsidRDefault="00C42E6C">
      <w:pPr>
        <w:jc w:val="both"/>
        <w:rPr>
          <w:sz w:val="24"/>
          <w:szCs w:val="24"/>
        </w:rPr>
      </w:pPr>
    </w:p>
    <w:p w14:paraId="4DDBEF00" w14:textId="77777777" w:rsidR="00C42E6C" w:rsidRDefault="00C42E6C">
      <w:pPr>
        <w:jc w:val="both"/>
        <w:rPr>
          <w:sz w:val="24"/>
          <w:szCs w:val="24"/>
        </w:rPr>
      </w:pPr>
    </w:p>
    <w:p w14:paraId="2E654056" w14:textId="77777777" w:rsidR="00DE4C71" w:rsidRDefault="00DE4C71">
      <w:pPr>
        <w:jc w:val="both"/>
        <w:rPr>
          <w:sz w:val="24"/>
          <w:szCs w:val="24"/>
        </w:rPr>
      </w:pPr>
    </w:p>
    <w:p w14:paraId="33F950ED" w14:textId="6BD28E67" w:rsidR="2D2C07A9" w:rsidRDefault="2D2C07A9" w:rsidP="2D2C07A9">
      <w:pPr>
        <w:jc w:val="both"/>
        <w:rPr>
          <w:sz w:val="24"/>
          <w:szCs w:val="24"/>
        </w:rPr>
      </w:pPr>
    </w:p>
    <w:p w14:paraId="308A291F" w14:textId="77777777" w:rsidR="00C42E6C" w:rsidRDefault="0019123A">
      <w:pPr>
        <w:jc w:val="center"/>
      </w:pPr>
      <w:r>
        <w:rPr>
          <w:b/>
          <w:sz w:val="24"/>
          <w:szCs w:val="24"/>
        </w:rPr>
        <w:t>HAROLDO RIOS POUEY</w:t>
      </w:r>
    </w:p>
    <w:p w14:paraId="29676FBA" w14:textId="77777777" w:rsidR="00C42E6C" w:rsidRDefault="0019123A">
      <w:pPr>
        <w:jc w:val="center"/>
      </w:pPr>
      <w:r>
        <w:rPr>
          <w:b/>
          <w:sz w:val="24"/>
          <w:szCs w:val="24"/>
        </w:rPr>
        <w:t>Presidente da Câmara de Vereadores da Santiago</w:t>
      </w:r>
    </w:p>
    <w:p w14:paraId="3461D779" w14:textId="77777777" w:rsidR="00C42E6C" w:rsidRDefault="00C42E6C">
      <w:pPr>
        <w:jc w:val="center"/>
      </w:pPr>
    </w:p>
    <w:p w14:paraId="3CF2D8B6" w14:textId="77777777" w:rsidR="00C42E6C" w:rsidRDefault="00C42E6C">
      <w:pPr>
        <w:jc w:val="center"/>
      </w:pPr>
    </w:p>
    <w:p w14:paraId="7D61E52D" w14:textId="77777777" w:rsidR="00DE4C71" w:rsidRDefault="00DE4C71">
      <w:pPr>
        <w:jc w:val="center"/>
      </w:pPr>
    </w:p>
    <w:p w14:paraId="2FA1E98F" w14:textId="77777777" w:rsidR="00DE4C71" w:rsidRDefault="00DE4C71">
      <w:pPr>
        <w:jc w:val="center"/>
      </w:pPr>
    </w:p>
    <w:p w14:paraId="7189D050" w14:textId="77777777" w:rsidR="00DE4C71" w:rsidRDefault="00DE4C71">
      <w:pPr>
        <w:jc w:val="center"/>
      </w:pPr>
    </w:p>
    <w:p w14:paraId="4F098433" w14:textId="77777777" w:rsidR="00DE4C71" w:rsidRDefault="00DE4C71">
      <w:pPr>
        <w:jc w:val="center"/>
      </w:pPr>
    </w:p>
    <w:p w14:paraId="3B216B2D" w14:textId="77777777" w:rsidR="00DE4C71" w:rsidRDefault="00DE4C71">
      <w:pPr>
        <w:jc w:val="center"/>
      </w:pPr>
    </w:p>
    <w:p w14:paraId="0C195E3D" w14:textId="77777777" w:rsidR="00DE4C71" w:rsidRDefault="00DE4C71">
      <w:pPr>
        <w:jc w:val="center"/>
      </w:pPr>
    </w:p>
    <w:p w14:paraId="4441092D" w14:textId="77777777" w:rsidR="00DE4C71" w:rsidRDefault="00DE4C71">
      <w:pPr>
        <w:jc w:val="center"/>
      </w:pPr>
    </w:p>
    <w:p w14:paraId="0E09D3F9" w14:textId="77777777" w:rsidR="00DE4C71" w:rsidRDefault="00DE4C71">
      <w:pPr>
        <w:jc w:val="center"/>
      </w:pPr>
    </w:p>
    <w:p w14:paraId="2A15BC05" w14:textId="77777777" w:rsidR="00DE4C71" w:rsidRDefault="00DE4C71">
      <w:pPr>
        <w:jc w:val="center"/>
      </w:pPr>
    </w:p>
    <w:p w14:paraId="07547A01" w14:textId="47DFFCD1" w:rsidR="00C42E6C" w:rsidRPr="00A23C04" w:rsidRDefault="00C42E6C" w:rsidP="2D2C07A9">
      <w:pPr>
        <w:jc w:val="center"/>
      </w:pPr>
    </w:p>
    <w:p w14:paraId="12FADDC4" w14:textId="77777777" w:rsidR="00C42E6C" w:rsidRPr="00A23C04" w:rsidRDefault="0019123A" w:rsidP="5C4D7E7A">
      <w:pPr>
        <w:pStyle w:val="Standard"/>
        <w:jc w:val="center"/>
      </w:pPr>
      <w:r w:rsidRPr="5C4D7E7A">
        <w:rPr>
          <w:b/>
          <w:bCs/>
          <w:sz w:val="24"/>
          <w:szCs w:val="24"/>
        </w:rPr>
        <w:t>ANEXO I – MINUTA DO CONTRATO</w:t>
      </w:r>
    </w:p>
    <w:p w14:paraId="6537F28F" w14:textId="77777777" w:rsidR="00C42E6C" w:rsidRPr="00A23C04" w:rsidRDefault="00C42E6C" w:rsidP="5C4D7E7A">
      <w:pPr>
        <w:pStyle w:val="Standard"/>
        <w:jc w:val="both"/>
        <w:rPr>
          <w:b/>
          <w:bCs/>
          <w:sz w:val="24"/>
          <w:szCs w:val="24"/>
        </w:rPr>
      </w:pPr>
    </w:p>
    <w:p w14:paraId="5DA12D52" w14:textId="77777777" w:rsidR="00C01EE2" w:rsidRPr="00F67EB3" w:rsidRDefault="00C01EE2" w:rsidP="00C01EE2">
      <w:pPr>
        <w:ind w:firstLine="624"/>
        <w:jc w:val="both"/>
        <w:rPr>
          <w:b/>
        </w:rPr>
      </w:pPr>
      <w:r w:rsidRPr="00F67EB3">
        <w:rPr>
          <w:b/>
          <w:bCs/>
          <w:sz w:val="24"/>
          <w:szCs w:val="24"/>
        </w:rPr>
        <w:t xml:space="preserve">CONTRATAÇÃO DE </w:t>
      </w:r>
      <w:r w:rsidRPr="00F67EB3">
        <w:rPr>
          <w:b/>
          <w:sz w:val="24"/>
          <w:szCs w:val="24"/>
        </w:rPr>
        <w:t xml:space="preserve">SERVIÇO DE PUBLICIDADE LEGAL EM JORNAL IMPRESSO LOCAL, COM NO MÍNIMO UMA EDIÇÃO POR SEMANA, NO MUNICÍPIO DE SANTIAGO/RS, PARA PUBLICAÇÃO DE LEIS, EDITAIS, EXTRATOS EM GERAL E DEMAIS ATOS OFICIAIS </w:t>
      </w:r>
      <w:r w:rsidRPr="00F67EB3">
        <w:rPr>
          <w:b/>
          <w:bCs/>
          <w:sz w:val="24"/>
          <w:szCs w:val="24"/>
        </w:rPr>
        <w:t>DA CÂMARA DE VEREADORES DE SANTIAGO –RS.</w:t>
      </w:r>
    </w:p>
    <w:p w14:paraId="1827CB63" w14:textId="5CB8B8A3" w:rsidR="2D2C07A9" w:rsidRDefault="2D2C07A9" w:rsidP="5C4D7E7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4BAC648A" w14:textId="573C9579" w:rsidR="00C42E6C" w:rsidRPr="00A23C04" w:rsidRDefault="0019123A" w:rsidP="5C4D7E7A">
      <w:pPr>
        <w:pStyle w:val="Standard"/>
        <w:tabs>
          <w:tab w:val="left" w:pos="5664"/>
          <w:tab w:val="left" w:pos="6372"/>
          <w:tab w:val="left" w:pos="7080"/>
          <w:tab w:val="left" w:pos="7788"/>
          <w:tab w:val="left" w:pos="8496"/>
          <w:tab w:val="left" w:pos="9204"/>
          <w:tab w:val="left" w:pos="9912"/>
          <w:tab w:val="left" w:pos="10620"/>
          <w:tab w:val="left" w:pos="11328"/>
        </w:tabs>
        <w:ind w:firstLine="567"/>
        <w:jc w:val="both"/>
      </w:pPr>
      <w:r w:rsidRPr="5C4D7E7A">
        <w:rPr>
          <w:sz w:val="24"/>
          <w:szCs w:val="24"/>
        </w:rPr>
        <w:t>A CÂMARA DE VEREADORES DE SANTIAGO, pessoa jurídica de direito público interno, inscrita ao CNPJ/MF sob o nº 89.343.065/0001-43, com sede administrativa à Rua Bento Gonçalves, 1642, neste ato representada pelo Presidente da Câmara</w:t>
      </w:r>
      <w:proofErr w:type="gramStart"/>
      <w:r w:rsidRPr="5C4D7E7A">
        <w:rPr>
          <w:sz w:val="24"/>
          <w:szCs w:val="24"/>
        </w:rPr>
        <w:t>.......... ,</w:t>
      </w:r>
      <w:proofErr w:type="gramEnd"/>
      <w:r w:rsidRPr="5C4D7E7A">
        <w:rPr>
          <w:sz w:val="24"/>
          <w:szCs w:val="24"/>
        </w:rPr>
        <w:t xml:space="preserve"> doravante denominado </w:t>
      </w:r>
      <w:r w:rsidRPr="5C4D7E7A">
        <w:rPr>
          <w:b/>
          <w:bCs/>
          <w:sz w:val="24"/>
          <w:szCs w:val="24"/>
        </w:rPr>
        <w:t>CONTRATANTE</w:t>
      </w:r>
      <w:r w:rsidRPr="5C4D7E7A">
        <w:rPr>
          <w:sz w:val="24"/>
          <w:szCs w:val="24"/>
        </w:rPr>
        <w:t xml:space="preserve">, e ................ </w:t>
      </w:r>
      <w:proofErr w:type="gramStart"/>
      <w:r w:rsidRPr="5C4D7E7A">
        <w:rPr>
          <w:sz w:val="24"/>
          <w:szCs w:val="24"/>
        </w:rPr>
        <w:t>doravante</w:t>
      </w:r>
      <w:proofErr w:type="gramEnd"/>
      <w:r w:rsidRPr="5C4D7E7A">
        <w:rPr>
          <w:sz w:val="24"/>
          <w:szCs w:val="24"/>
        </w:rPr>
        <w:t xml:space="preserve"> denominado </w:t>
      </w:r>
      <w:r w:rsidRPr="5C4D7E7A">
        <w:rPr>
          <w:b/>
          <w:bCs/>
          <w:sz w:val="24"/>
          <w:szCs w:val="24"/>
        </w:rPr>
        <w:t>CONTRATADA</w:t>
      </w:r>
      <w:r w:rsidRPr="5C4D7E7A">
        <w:rPr>
          <w:sz w:val="24"/>
          <w:szCs w:val="24"/>
        </w:rPr>
        <w:t>, ajustam e acordam o presente Instrumento de prestação de serviços, o qual será regido pelas cláusulas e disposições seguintes, todas em conformidade com o que dispõe o Edital de Dispensa de Licitação nº 0</w:t>
      </w:r>
      <w:r w:rsidR="35FDDBD8" w:rsidRPr="5C4D7E7A">
        <w:rPr>
          <w:sz w:val="24"/>
          <w:szCs w:val="24"/>
        </w:rPr>
        <w:t>3</w:t>
      </w:r>
      <w:r w:rsidRPr="5C4D7E7A">
        <w:rPr>
          <w:sz w:val="24"/>
          <w:szCs w:val="24"/>
        </w:rPr>
        <w:t>/2025, bem como com os termos da Lei nº 14.133/2021, com suas devidas alterações:</w:t>
      </w:r>
    </w:p>
    <w:p w14:paraId="70DF9E56" w14:textId="77777777" w:rsidR="00C42E6C" w:rsidRPr="00A23C04" w:rsidRDefault="00C42E6C" w:rsidP="5C4D7E7A">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rPr>
          <w:sz w:val="24"/>
          <w:szCs w:val="24"/>
        </w:rPr>
      </w:pPr>
    </w:p>
    <w:p w14:paraId="74AF8D52" w14:textId="77777777" w:rsidR="00C42E6C" w:rsidRPr="00A23C04" w:rsidRDefault="0019123A" w:rsidP="5C4D7E7A">
      <w:pPr>
        <w:pStyle w:val="Standard"/>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pPr>
      <w:r w:rsidRPr="5C4D7E7A">
        <w:rPr>
          <w:b/>
          <w:bCs/>
          <w:sz w:val="24"/>
          <w:szCs w:val="24"/>
          <w:u w:val="single"/>
        </w:rPr>
        <w:t>CLÁUSULA PRIMEIRA</w:t>
      </w:r>
      <w:r w:rsidRPr="5C4D7E7A">
        <w:rPr>
          <w:b/>
          <w:bCs/>
          <w:sz w:val="24"/>
          <w:szCs w:val="24"/>
        </w:rPr>
        <w:t xml:space="preserve"> - DO OBJETO E SEUS ELEMENTOS</w:t>
      </w:r>
    </w:p>
    <w:p w14:paraId="7C882EA5" w14:textId="33AC06FF" w:rsidR="009A1CF4" w:rsidRPr="009A1CF4" w:rsidRDefault="000916B1" w:rsidP="009A1CF4">
      <w:pPr>
        <w:pStyle w:val="Standard"/>
        <w:ind w:firstLine="284"/>
        <w:jc w:val="both"/>
        <w:rPr>
          <w:sz w:val="24"/>
          <w:szCs w:val="24"/>
        </w:rPr>
      </w:pPr>
      <w:r>
        <w:rPr>
          <w:sz w:val="24"/>
          <w:szCs w:val="24"/>
        </w:rPr>
        <w:t xml:space="preserve">1.1. </w:t>
      </w:r>
      <w:r w:rsidR="57780387" w:rsidRPr="5C4D7E7A">
        <w:rPr>
          <w:sz w:val="24"/>
          <w:szCs w:val="24"/>
        </w:rPr>
        <w:t xml:space="preserve">Contratação de serviço de publicidade legal em jornal impresso local, com no mínimo uma edição por semana, no município de Santiago/RS, para publicação de </w:t>
      </w:r>
      <w:r w:rsidR="009A1CF4" w:rsidRPr="00B84490">
        <w:rPr>
          <w:sz w:val="24"/>
          <w:szCs w:val="24"/>
        </w:rPr>
        <w:t xml:space="preserve">leis, editais, extratos em geral e demais atos oficiais </w:t>
      </w:r>
      <w:r w:rsidR="009A1CF4">
        <w:rPr>
          <w:bCs/>
          <w:sz w:val="24"/>
          <w:szCs w:val="24"/>
        </w:rPr>
        <w:t>da Câmara de V</w:t>
      </w:r>
      <w:r w:rsidR="009A1CF4" w:rsidRPr="00B84490">
        <w:rPr>
          <w:bCs/>
          <w:sz w:val="24"/>
          <w:szCs w:val="24"/>
        </w:rPr>
        <w:t>ereadores de</w:t>
      </w:r>
      <w:r w:rsidR="009A1CF4">
        <w:rPr>
          <w:bCs/>
          <w:sz w:val="24"/>
          <w:szCs w:val="24"/>
        </w:rPr>
        <w:t xml:space="preserve">ste município, </w:t>
      </w:r>
      <w:r w:rsidR="009A1CF4">
        <w:rPr>
          <w:sz w:val="24"/>
          <w:szCs w:val="24"/>
        </w:rPr>
        <w:t>de acordo com as exigências estabelecidas neste Edital.</w:t>
      </w:r>
    </w:p>
    <w:p w14:paraId="3CA52CFC" w14:textId="098326FB" w:rsidR="2D2C07A9" w:rsidRDefault="2D2C07A9" w:rsidP="5C4D7E7A"/>
    <w:p w14:paraId="5F6062CB" w14:textId="77777777" w:rsidR="00C42E6C" w:rsidRPr="00A23C04" w:rsidRDefault="0019123A" w:rsidP="5C4D7E7A">
      <w:pPr>
        <w:pStyle w:val="lead"/>
        <w:spacing w:before="0" w:after="0"/>
        <w:jc w:val="both"/>
      </w:pPr>
      <w:r w:rsidRPr="5C4D7E7A">
        <w:rPr>
          <w:b/>
          <w:bCs/>
          <w:u w:val="single"/>
        </w:rPr>
        <w:t>CLÁUSULA SEGUNDA</w:t>
      </w:r>
      <w:r w:rsidRPr="5C4D7E7A">
        <w:rPr>
          <w:b/>
          <w:bCs/>
        </w:rPr>
        <w:t xml:space="preserve"> - REGIME DE EXECUÇÃO</w:t>
      </w:r>
    </w:p>
    <w:p w14:paraId="2CB6E977" w14:textId="26371B2F" w:rsidR="62C84361" w:rsidRDefault="000916B1" w:rsidP="5C4D7E7A">
      <w:pPr>
        <w:ind w:firstLine="284"/>
        <w:jc w:val="both"/>
        <w:rPr>
          <w:sz w:val="24"/>
          <w:szCs w:val="24"/>
        </w:rPr>
      </w:pPr>
      <w:r>
        <w:rPr>
          <w:sz w:val="24"/>
          <w:szCs w:val="24"/>
        </w:rPr>
        <w:t xml:space="preserve">2.1. </w:t>
      </w:r>
      <w:r w:rsidR="62C84361" w:rsidRPr="5C4D7E7A">
        <w:rPr>
          <w:sz w:val="24"/>
          <w:szCs w:val="24"/>
        </w:rPr>
        <w:t>Os serviços serão executados com publicidade semanal no jornal, sendo o espaço de uma coluna (8,2 cm de largura x 34 cm de altura), contendo resumo da ata da sessão plenária, destacando as falas dos vereadores de forma rotativa, além da ordem do dia, projetos que foram debatidos, leis aprovadas e demais informações relevantes, sempre garantindo objetividade e clareza.</w:t>
      </w:r>
    </w:p>
    <w:p w14:paraId="4AE052AF" w14:textId="040FC701" w:rsidR="2D2C07A9" w:rsidRDefault="2D2C07A9" w:rsidP="5C4D7E7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0ED9CE97" w14:textId="77777777" w:rsidR="00C42E6C" w:rsidRPr="00A23C04" w:rsidRDefault="0019123A" w:rsidP="5C4D7E7A">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pPr>
      <w:r w:rsidRPr="5C4D7E7A">
        <w:rPr>
          <w:b/>
          <w:bCs/>
          <w:sz w:val="24"/>
          <w:szCs w:val="24"/>
          <w:u w:val="single"/>
        </w:rPr>
        <w:t>CLÁUSULA TERCEIRA</w:t>
      </w:r>
      <w:r w:rsidRPr="5C4D7E7A">
        <w:rPr>
          <w:b/>
          <w:bCs/>
          <w:sz w:val="24"/>
          <w:szCs w:val="24"/>
        </w:rPr>
        <w:t xml:space="preserve"> - PREÇO E CONDIÇÕES DE PAGAMENTO</w:t>
      </w:r>
    </w:p>
    <w:p w14:paraId="2C3B667D" w14:textId="3F1B650C" w:rsidR="001312BE" w:rsidRPr="00D34DE4" w:rsidRDefault="001312BE" w:rsidP="5C4D7E7A">
      <w:pPr>
        <w:ind w:firstLine="284"/>
        <w:jc w:val="both"/>
        <w:rPr>
          <w:sz w:val="24"/>
          <w:szCs w:val="24"/>
        </w:rPr>
      </w:pPr>
      <w:r w:rsidRPr="00D34DE4">
        <w:rPr>
          <w:sz w:val="24"/>
          <w:szCs w:val="24"/>
        </w:rPr>
        <w:t>3.1</w:t>
      </w:r>
      <w:r w:rsidR="009A1CF4" w:rsidRPr="00D34DE4">
        <w:rPr>
          <w:sz w:val="24"/>
          <w:szCs w:val="24"/>
        </w:rPr>
        <w:t>.</w:t>
      </w:r>
      <w:r w:rsidRPr="00D34DE4">
        <w:rPr>
          <w:sz w:val="24"/>
          <w:szCs w:val="24"/>
        </w:rPr>
        <w:t xml:space="preserve"> O valor estimado da contratação é de R$............ mensais, vencíveis até o dia 10 (dez) do mês subsequente.</w:t>
      </w:r>
    </w:p>
    <w:p w14:paraId="1581D4EA" w14:textId="1900478B" w:rsidR="001312BE" w:rsidRPr="00D34DE4" w:rsidRDefault="001312BE" w:rsidP="5C4D7E7A">
      <w:pPr>
        <w:ind w:firstLine="284"/>
        <w:jc w:val="both"/>
        <w:rPr>
          <w:sz w:val="24"/>
          <w:szCs w:val="24"/>
        </w:rPr>
      </w:pPr>
      <w:r w:rsidRPr="00D34DE4">
        <w:rPr>
          <w:sz w:val="24"/>
          <w:szCs w:val="24"/>
        </w:rPr>
        <w:t>3.2</w:t>
      </w:r>
      <w:r w:rsidR="009A1CF4" w:rsidRPr="00D34DE4">
        <w:rPr>
          <w:sz w:val="24"/>
          <w:szCs w:val="24"/>
        </w:rPr>
        <w:t>.</w:t>
      </w:r>
      <w:r w:rsidRPr="00D34DE4">
        <w:rPr>
          <w:sz w:val="24"/>
          <w:szCs w:val="24"/>
        </w:rPr>
        <w:t xml:space="preserve"> Os pagamentos serão efetuados mensalmente até o 10° (décimo) dia após a entrega da nota fiscal.</w:t>
      </w:r>
    </w:p>
    <w:p w14:paraId="7888C8E8" w14:textId="5F5D375A" w:rsidR="78C2D8C6" w:rsidRPr="00D34DE4" w:rsidRDefault="001312BE" w:rsidP="5C4D7E7A">
      <w:pPr>
        <w:ind w:firstLine="284"/>
        <w:jc w:val="both"/>
        <w:rPr>
          <w:sz w:val="24"/>
          <w:szCs w:val="24"/>
        </w:rPr>
      </w:pPr>
      <w:r w:rsidRPr="00D34DE4">
        <w:rPr>
          <w:sz w:val="24"/>
          <w:szCs w:val="24"/>
        </w:rPr>
        <w:t xml:space="preserve">3.3. </w:t>
      </w:r>
      <w:r w:rsidR="78C2D8C6" w:rsidRPr="00D34DE4">
        <w:rPr>
          <w:sz w:val="24"/>
          <w:szCs w:val="24"/>
        </w:rPr>
        <w:t>O valor será reajustado anualmente pelo índice IGPM acumulado no período.</w:t>
      </w:r>
    </w:p>
    <w:p w14:paraId="738610EB" w14:textId="77777777" w:rsidR="00C42E6C" w:rsidRPr="00D34DE4" w:rsidRDefault="00C42E6C" w:rsidP="009A1CF4">
      <w:pPr>
        <w:ind w:firstLine="284"/>
        <w:jc w:val="both"/>
        <w:rPr>
          <w:sz w:val="24"/>
          <w:szCs w:val="24"/>
        </w:rPr>
      </w:pPr>
    </w:p>
    <w:p w14:paraId="540CB9D9" w14:textId="77777777" w:rsidR="00C42E6C" w:rsidRPr="00A23C04" w:rsidRDefault="0019123A" w:rsidP="5C4D7E7A">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pPr>
      <w:r w:rsidRPr="5C4D7E7A">
        <w:rPr>
          <w:b/>
          <w:bCs/>
          <w:sz w:val="24"/>
          <w:szCs w:val="24"/>
          <w:u w:val="single"/>
        </w:rPr>
        <w:t xml:space="preserve">CLÁUSULA QUARTA </w:t>
      </w:r>
      <w:r w:rsidRPr="5C4D7E7A">
        <w:rPr>
          <w:b/>
          <w:bCs/>
          <w:sz w:val="24"/>
          <w:szCs w:val="24"/>
        </w:rPr>
        <w:t>– DA VIGÊNCIA</w:t>
      </w:r>
    </w:p>
    <w:p w14:paraId="4890A660" w14:textId="3AC54C3B" w:rsidR="00C42E6C" w:rsidRPr="000916B1" w:rsidRDefault="0019123A" w:rsidP="000916B1">
      <w:pPr>
        <w:ind w:firstLine="284"/>
        <w:jc w:val="both"/>
        <w:rPr>
          <w:sz w:val="24"/>
          <w:szCs w:val="24"/>
        </w:rPr>
      </w:pPr>
      <w:r w:rsidRPr="000916B1">
        <w:rPr>
          <w:sz w:val="24"/>
          <w:szCs w:val="24"/>
        </w:rPr>
        <w:t>4.1</w:t>
      </w:r>
      <w:r w:rsidR="009A1CF4">
        <w:rPr>
          <w:sz w:val="24"/>
          <w:szCs w:val="24"/>
        </w:rPr>
        <w:t>.</w:t>
      </w:r>
      <w:r w:rsidRPr="5C4D7E7A">
        <w:rPr>
          <w:sz w:val="24"/>
          <w:szCs w:val="24"/>
        </w:rPr>
        <w:t xml:space="preserve"> O prazo de vigência do contrato será de 12 meses, a contar de sua assinatura.</w:t>
      </w:r>
    </w:p>
    <w:p w14:paraId="2102260A" w14:textId="0F5B6BC8" w:rsidR="2D2C07A9" w:rsidRDefault="2D2C07A9" w:rsidP="5C4D7E7A">
      <w:pPr>
        <w:rPr>
          <w:lang w:val="pt-PT"/>
        </w:rPr>
      </w:pPr>
    </w:p>
    <w:p w14:paraId="063ED8E7" w14:textId="77777777" w:rsidR="00C42E6C" w:rsidRPr="00A23C04" w:rsidRDefault="0019123A" w:rsidP="5C4D7E7A">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pPr>
      <w:r w:rsidRPr="5C4D7E7A">
        <w:rPr>
          <w:b/>
          <w:bCs/>
          <w:sz w:val="24"/>
          <w:szCs w:val="24"/>
          <w:u w:val="single"/>
        </w:rPr>
        <w:t>CLÁUSULA QUINTA</w:t>
      </w:r>
      <w:r w:rsidRPr="5C4D7E7A">
        <w:rPr>
          <w:b/>
          <w:bCs/>
          <w:sz w:val="24"/>
          <w:szCs w:val="24"/>
        </w:rPr>
        <w:t xml:space="preserve"> - RUBRICA ORÇAMENTÁRIA</w:t>
      </w:r>
    </w:p>
    <w:p w14:paraId="463F29E8" w14:textId="77777777" w:rsidR="00C42E6C" w:rsidRPr="00A23C04" w:rsidRDefault="00C42E6C" w:rsidP="5C4D7E7A">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rPr>
          <w:b/>
          <w:bCs/>
          <w:sz w:val="24"/>
          <w:szCs w:val="24"/>
        </w:rPr>
      </w:pPr>
    </w:p>
    <w:p w14:paraId="35A37EC9" w14:textId="2F87EE8E" w:rsidR="40ED2BBC" w:rsidRDefault="40ED2BBC" w:rsidP="5C4D7E7A">
      <w:pPr>
        <w:jc w:val="both"/>
        <w:rPr>
          <w:sz w:val="24"/>
          <w:szCs w:val="24"/>
        </w:rPr>
      </w:pPr>
      <w:r w:rsidRPr="5C4D7E7A">
        <w:rPr>
          <w:sz w:val="24"/>
          <w:szCs w:val="24"/>
        </w:rPr>
        <w:t>Unidade Orçamentária 01.01 – PODER LEGISLATIVO</w:t>
      </w:r>
    </w:p>
    <w:p w14:paraId="46EAF40D" w14:textId="27D8A838" w:rsidR="40ED2BBC" w:rsidRDefault="40ED2BBC" w:rsidP="5C4D7E7A">
      <w:pPr>
        <w:jc w:val="both"/>
        <w:rPr>
          <w:sz w:val="24"/>
          <w:szCs w:val="24"/>
        </w:rPr>
      </w:pPr>
      <w:r w:rsidRPr="5C4D7E7A">
        <w:rPr>
          <w:sz w:val="24"/>
          <w:szCs w:val="24"/>
        </w:rPr>
        <w:t>Projeto Atividade: 01.131.0004.2002.0000 - PUBLICIDADE LEGAL E INSTITUCIONAL DO PODER LEGISLATIVO</w:t>
      </w:r>
    </w:p>
    <w:p w14:paraId="3F8F9FC7" w14:textId="3D0BB0A8" w:rsidR="40ED2BBC" w:rsidRDefault="40ED2BBC" w:rsidP="5C4D7E7A">
      <w:pPr>
        <w:jc w:val="both"/>
        <w:rPr>
          <w:sz w:val="24"/>
          <w:szCs w:val="24"/>
        </w:rPr>
      </w:pPr>
      <w:r w:rsidRPr="5C4D7E7A">
        <w:rPr>
          <w:sz w:val="24"/>
          <w:szCs w:val="24"/>
        </w:rPr>
        <w:lastRenderedPageBreak/>
        <w:t>Elemento de Despesa: 33.90.39.00.00.00 - OUTROS SERVIÇOS DE TERCEIROS, PESSOA JURÍDICA</w:t>
      </w:r>
    </w:p>
    <w:p w14:paraId="327F396D" w14:textId="35AB8455" w:rsidR="40ED2BBC" w:rsidRDefault="40ED2BBC" w:rsidP="5C4D7E7A">
      <w:pPr>
        <w:jc w:val="both"/>
        <w:rPr>
          <w:sz w:val="24"/>
          <w:szCs w:val="24"/>
        </w:rPr>
      </w:pPr>
      <w:r w:rsidRPr="5C4D7E7A">
        <w:rPr>
          <w:sz w:val="24"/>
          <w:szCs w:val="24"/>
        </w:rPr>
        <w:t>Código reduzido 172020.</w:t>
      </w:r>
    </w:p>
    <w:p w14:paraId="5EAAF171" w14:textId="0B91E74B" w:rsidR="5C4D7E7A" w:rsidRDefault="5C4D7E7A" w:rsidP="5C4D7E7A"/>
    <w:p w14:paraId="3B7B4B86" w14:textId="77777777" w:rsidR="00C42E6C" w:rsidRPr="00A23C04" w:rsidRDefault="00C42E6C" w:rsidP="5C4D7E7A">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rPr>
          <w:b/>
          <w:bCs/>
          <w:sz w:val="24"/>
          <w:szCs w:val="24"/>
        </w:rPr>
      </w:pPr>
    </w:p>
    <w:p w14:paraId="6390C406" w14:textId="77777777" w:rsidR="00C42E6C" w:rsidRPr="00A23C04" w:rsidRDefault="0019123A" w:rsidP="5C4D7E7A">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pPr>
      <w:r w:rsidRPr="5C4D7E7A">
        <w:rPr>
          <w:b/>
          <w:bCs/>
          <w:sz w:val="24"/>
          <w:szCs w:val="24"/>
          <w:u w:val="single"/>
        </w:rPr>
        <w:t>CLÁUSULA SEXTA</w:t>
      </w:r>
      <w:r w:rsidRPr="5C4D7E7A">
        <w:rPr>
          <w:b/>
          <w:bCs/>
          <w:sz w:val="24"/>
          <w:szCs w:val="24"/>
        </w:rPr>
        <w:t xml:space="preserve"> - DIREITOS E RESPONSABILIDADES DAS PARTES</w:t>
      </w:r>
    </w:p>
    <w:p w14:paraId="3D9D879E" w14:textId="25679527" w:rsidR="00C42E6C" w:rsidRPr="009A1CF4" w:rsidRDefault="009A1CF4" w:rsidP="009A1CF4">
      <w:pPr>
        <w:ind w:firstLine="284"/>
        <w:jc w:val="both"/>
        <w:rPr>
          <w:sz w:val="24"/>
          <w:szCs w:val="24"/>
        </w:rPr>
      </w:pPr>
      <w:r>
        <w:rPr>
          <w:sz w:val="24"/>
          <w:szCs w:val="24"/>
        </w:rPr>
        <w:t xml:space="preserve">6.1. </w:t>
      </w:r>
      <w:r w:rsidR="0019123A" w:rsidRPr="009A1CF4">
        <w:rPr>
          <w:b/>
          <w:sz w:val="24"/>
          <w:szCs w:val="24"/>
        </w:rPr>
        <w:t>O CONTRATADO</w:t>
      </w:r>
      <w:r w:rsidR="0019123A" w:rsidRPr="009A1CF4">
        <w:rPr>
          <w:sz w:val="24"/>
          <w:szCs w:val="24"/>
        </w:rPr>
        <w:t xml:space="preserve"> </w:t>
      </w:r>
      <w:r w:rsidR="0019123A" w:rsidRPr="5C4D7E7A">
        <w:rPr>
          <w:sz w:val="24"/>
          <w:szCs w:val="24"/>
        </w:rPr>
        <w:t>deverá:</w:t>
      </w:r>
    </w:p>
    <w:p w14:paraId="4B48E333" w14:textId="0B413038" w:rsidR="00C42E6C" w:rsidRPr="009A1CF4" w:rsidRDefault="0019123A" w:rsidP="009A1CF4">
      <w:pPr>
        <w:ind w:firstLine="284"/>
        <w:jc w:val="both"/>
        <w:rPr>
          <w:sz w:val="24"/>
          <w:szCs w:val="24"/>
        </w:rPr>
      </w:pPr>
      <w:r w:rsidRPr="009A1CF4">
        <w:rPr>
          <w:sz w:val="24"/>
          <w:szCs w:val="24"/>
        </w:rPr>
        <w:t>a)</w:t>
      </w:r>
      <w:r w:rsidR="19C97FDB" w:rsidRPr="009A1CF4">
        <w:rPr>
          <w:sz w:val="24"/>
          <w:szCs w:val="24"/>
        </w:rPr>
        <w:t xml:space="preserve"> </w:t>
      </w:r>
      <w:r w:rsidRPr="5C4D7E7A">
        <w:rPr>
          <w:sz w:val="24"/>
          <w:szCs w:val="24"/>
        </w:rPr>
        <w:t>realizar a prestação dos serviços descrita no Edital, conforme o modo e tempo convencionados;</w:t>
      </w:r>
    </w:p>
    <w:p w14:paraId="452E498A" w14:textId="5EE383C6" w:rsidR="00C42E6C" w:rsidRPr="009A1CF4" w:rsidRDefault="0019123A" w:rsidP="009A1CF4">
      <w:pPr>
        <w:ind w:firstLine="284"/>
        <w:jc w:val="both"/>
        <w:rPr>
          <w:sz w:val="24"/>
          <w:szCs w:val="24"/>
        </w:rPr>
      </w:pPr>
      <w:proofErr w:type="gramStart"/>
      <w:r w:rsidRPr="009A1CF4">
        <w:rPr>
          <w:sz w:val="24"/>
          <w:szCs w:val="24"/>
        </w:rPr>
        <w:t>b)</w:t>
      </w:r>
      <w:r w:rsidR="1479C030" w:rsidRPr="009A1CF4">
        <w:rPr>
          <w:sz w:val="24"/>
          <w:szCs w:val="24"/>
        </w:rPr>
        <w:t xml:space="preserve"> </w:t>
      </w:r>
      <w:r w:rsidRPr="5C4D7E7A">
        <w:rPr>
          <w:sz w:val="24"/>
          <w:szCs w:val="24"/>
        </w:rPr>
        <w:t>Responder</w:t>
      </w:r>
      <w:proofErr w:type="gramEnd"/>
      <w:r w:rsidRPr="5C4D7E7A">
        <w:rPr>
          <w:sz w:val="24"/>
          <w:szCs w:val="24"/>
        </w:rPr>
        <w:t xml:space="preserve"> por danos à Administração ou a terceiros decorrentes de vícios ou defeitos ocultos que tornem o material impróprio ao uso a que é destinado, ou lhe diminuam o valor, mesmo que o material pereça em poder do </w:t>
      </w:r>
      <w:r w:rsidRPr="009A1CF4">
        <w:rPr>
          <w:b/>
          <w:sz w:val="24"/>
          <w:szCs w:val="24"/>
        </w:rPr>
        <w:t>CONTRATANTE</w:t>
      </w:r>
      <w:r w:rsidRPr="5C4D7E7A">
        <w:rPr>
          <w:sz w:val="24"/>
          <w:szCs w:val="24"/>
        </w:rPr>
        <w:t>, em razão do vício existente ao tempo da entrega, bem como pelas falhas na execução do projeto;</w:t>
      </w:r>
    </w:p>
    <w:p w14:paraId="7A185DF8" w14:textId="59431BF1" w:rsidR="00C42E6C" w:rsidRPr="009A1CF4" w:rsidRDefault="0019123A" w:rsidP="009A1CF4">
      <w:pPr>
        <w:ind w:firstLine="284"/>
        <w:jc w:val="both"/>
        <w:rPr>
          <w:sz w:val="24"/>
          <w:szCs w:val="24"/>
        </w:rPr>
      </w:pPr>
      <w:proofErr w:type="gramStart"/>
      <w:r w:rsidRPr="009A1CF4">
        <w:rPr>
          <w:sz w:val="24"/>
          <w:szCs w:val="24"/>
        </w:rPr>
        <w:t>c)</w:t>
      </w:r>
      <w:r w:rsidR="172F8FE2" w:rsidRPr="009A1CF4">
        <w:rPr>
          <w:sz w:val="24"/>
          <w:szCs w:val="24"/>
        </w:rPr>
        <w:t xml:space="preserve"> </w:t>
      </w:r>
      <w:r w:rsidRPr="5C4D7E7A">
        <w:rPr>
          <w:sz w:val="24"/>
          <w:szCs w:val="24"/>
        </w:rPr>
        <w:t>Responder</w:t>
      </w:r>
      <w:proofErr w:type="gramEnd"/>
      <w:r w:rsidRPr="5C4D7E7A">
        <w:rPr>
          <w:sz w:val="24"/>
          <w:szCs w:val="24"/>
        </w:rPr>
        <w:t xml:space="preserve"> pelos encargos trabalhistas, previdenciários, fiscais e comerciais decorrentes do presente contrato;</w:t>
      </w:r>
    </w:p>
    <w:p w14:paraId="5B8F8033" w14:textId="7E93E4A8" w:rsidR="00C42E6C" w:rsidRPr="009A1CF4" w:rsidRDefault="0019123A" w:rsidP="009A1CF4">
      <w:pPr>
        <w:ind w:firstLine="284"/>
        <w:jc w:val="both"/>
        <w:rPr>
          <w:sz w:val="24"/>
          <w:szCs w:val="24"/>
        </w:rPr>
      </w:pPr>
      <w:proofErr w:type="gramStart"/>
      <w:r w:rsidRPr="009A1CF4">
        <w:rPr>
          <w:sz w:val="24"/>
          <w:szCs w:val="24"/>
        </w:rPr>
        <w:t>d)</w:t>
      </w:r>
      <w:r w:rsidR="4E7D9E95" w:rsidRPr="009A1CF4">
        <w:rPr>
          <w:sz w:val="24"/>
          <w:szCs w:val="24"/>
        </w:rPr>
        <w:t xml:space="preserve"> </w:t>
      </w:r>
      <w:r w:rsidRPr="5C4D7E7A">
        <w:rPr>
          <w:sz w:val="24"/>
          <w:szCs w:val="24"/>
        </w:rPr>
        <w:t>Manter</w:t>
      </w:r>
      <w:proofErr w:type="gramEnd"/>
      <w:r w:rsidRPr="5C4D7E7A">
        <w:rPr>
          <w:sz w:val="24"/>
          <w:szCs w:val="24"/>
        </w:rPr>
        <w:t xml:space="preserve"> durante toda a execução do contrato todas as condições de habitação e qualificação exigidas no Edital de Dispensa de Licitação nº 0</w:t>
      </w:r>
      <w:r w:rsidR="13EBA1DF" w:rsidRPr="5C4D7E7A">
        <w:rPr>
          <w:sz w:val="24"/>
          <w:szCs w:val="24"/>
        </w:rPr>
        <w:t>3</w:t>
      </w:r>
      <w:r w:rsidRPr="5C4D7E7A">
        <w:rPr>
          <w:sz w:val="24"/>
          <w:szCs w:val="24"/>
        </w:rPr>
        <w:t>/2025.</w:t>
      </w:r>
    </w:p>
    <w:p w14:paraId="11A720DF" w14:textId="3288C00B" w:rsidR="00C42E6C" w:rsidRPr="009A1CF4" w:rsidRDefault="00EF54B4" w:rsidP="009A1CF4">
      <w:pPr>
        <w:ind w:firstLine="284"/>
        <w:jc w:val="both"/>
        <w:rPr>
          <w:sz w:val="24"/>
          <w:szCs w:val="24"/>
        </w:rPr>
      </w:pPr>
      <w:r w:rsidRPr="00EF54B4">
        <w:rPr>
          <w:sz w:val="24"/>
          <w:szCs w:val="24"/>
        </w:rPr>
        <w:t>6.2.</w:t>
      </w:r>
      <w:r>
        <w:rPr>
          <w:b/>
          <w:sz w:val="24"/>
          <w:szCs w:val="24"/>
        </w:rPr>
        <w:t xml:space="preserve"> </w:t>
      </w:r>
      <w:r w:rsidR="0019123A" w:rsidRPr="00EF54B4">
        <w:rPr>
          <w:b/>
          <w:sz w:val="24"/>
          <w:szCs w:val="24"/>
        </w:rPr>
        <w:t>O</w:t>
      </w:r>
      <w:r w:rsidR="0019123A" w:rsidRPr="5C4D7E7A">
        <w:rPr>
          <w:sz w:val="24"/>
          <w:szCs w:val="24"/>
        </w:rPr>
        <w:t xml:space="preserve"> </w:t>
      </w:r>
      <w:r w:rsidR="0019123A" w:rsidRPr="00EF54B4">
        <w:rPr>
          <w:b/>
          <w:sz w:val="24"/>
          <w:szCs w:val="24"/>
        </w:rPr>
        <w:t>CONTRATANTE</w:t>
      </w:r>
      <w:r w:rsidR="0019123A" w:rsidRPr="009A1CF4">
        <w:rPr>
          <w:sz w:val="24"/>
          <w:szCs w:val="24"/>
        </w:rPr>
        <w:t xml:space="preserve"> </w:t>
      </w:r>
      <w:r w:rsidR="0019123A" w:rsidRPr="5C4D7E7A">
        <w:rPr>
          <w:sz w:val="24"/>
          <w:szCs w:val="24"/>
        </w:rPr>
        <w:t>deverá:</w:t>
      </w:r>
    </w:p>
    <w:p w14:paraId="270C384A" w14:textId="510E415E" w:rsidR="00C42E6C" w:rsidRPr="009A1CF4" w:rsidRDefault="0019123A" w:rsidP="009A1CF4">
      <w:pPr>
        <w:ind w:firstLine="284"/>
        <w:jc w:val="both"/>
        <w:rPr>
          <w:sz w:val="24"/>
          <w:szCs w:val="24"/>
        </w:rPr>
      </w:pPr>
      <w:proofErr w:type="gramStart"/>
      <w:r w:rsidRPr="009A1CF4">
        <w:rPr>
          <w:sz w:val="24"/>
          <w:szCs w:val="24"/>
        </w:rPr>
        <w:t>a)</w:t>
      </w:r>
      <w:r w:rsidR="260D8CBC" w:rsidRPr="009A1CF4">
        <w:rPr>
          <w:sz w:val="24"/>
          <w:szCs w:val="24"/>
        </w:rPr>
        <w:t xml:space="preserve"> </w:t>
      </w:r>
      <w:r w:rsidRPr="5C4D7E7A">
        <w:rPr>
          <w:sz w:val="24"/>
          <w:szCs w:val="24"/>
        </w:rPr>
        <w:t>Pagar</w:t>
      </w:r>
      <w:proofErr w:type="gramEnd"/>
      <w:r w:rsidRPr="5C4D7E7A">
        <w:rPr>
          <w:sz w:val="24"/>
          <w:szCs w:val="24"/>
        </w:rPr>
        <w:t xml:space="preserve"> pontualmente o </w:t>
      </w:r>
      <w:r w:rsidRPr="002B3D39">
        <w:rPr>
          <w:b/>
          <w:sz w:val="24"/>
          <w:szCs w:val="24"/>
        </w:rPr>
        <w:t>CONTRATADO</w:t>
      </w:r>
      <w:r w:rsidRPr="5C4D7E7A">
        <w:rPr>
          <w:sz w:val="24"/>
          <w:szCs w:val="24"/>
        </w:rPr>
        <w:t xml:space="preserve"> pela execução do contrato;</w:t>
      </w:r>
    </w:p>
    <w:p w14:paraId="401AE977" w14:textId="2AEE8D37" w:rsidR="00C42E6C" w:rsidRPr="009A1CF4" w:rsidRDefault="0019123A" w:rsidP="009A1CF4">
      <w:pPr>
        <w:ind w:firstLine="284"/>
        <w:jc w:val="both"/>
        <w:rPr>
          <w:sz w:val="24"/>
          <w:szCs w:val="24"/>
        </w:rPr>
      </w:pPr>
      <w:proofErr w:type="gramStart"/>
      <w:r w:rsidRPr="009A1CF4">
        <w:rPr>
          <w:sz w:val="24"/>
          <w:szCs w:val="24"/>
        </w:rPr>
        <w:t>b)</w:t>
      </w:r>
      <w:r w:rsidR="7E22CB17" w:rsidRPr="009A1CF4">
        <w:rPr>
          <w:sz w:val="24"/>
          <w:szCs w:val="24"/>
        </w:rPr>
        <w:t xml:space="preserve"> </w:t>
      </w:r>
      <w:r w:rsidRPr="5C4D7E7A">
        <w:rPr>
          <w:sz w:val="24"/>
          <w:szCs w:val="24"/>
        </w:rPr>
        <w:t>Fiscalizar</w:t>
      </w:r>
      <w:proofErr w:type="gramEnd"/>
      <w:r w:rsidRPr="5C4D7E7A">
        <w:rPr>
          <w:sz w:val="24"/>
          <w:szCs w:val="24"/>
        </w:rPr>
        <w:t xml:space="preserve"> a execução do serviço, aplicando as penalidades legais e contratuais cabíveis às hipóteses de descumprimento parcial ou total do presente contrato;</w:t>
      </w:r>
    </w:p>
    <w:p w14:paraId="37CC80CF" w14:textId="32CAFB2B" w:rsidR="00C42E6C" w:rsidRPr="009A1CF4" w:rsidRDefault="0019123A" w:rsidP="009A1CF4">
      <w:pPr>
        <w:ind w:firstLine="284"/>
        <w:jc w:val="both"/>
        <w:rPr>
          <w:sz w:val="24"/>
          <w:szCs w:val="24"/>
        </w:rPr>
      </w:pPr>
      <w:proofErr w:type="gramStart"/>
      <w:r w:rsidRPr="009A1CF4">
        <w:rPr>
          <w:sz w:val="24"/>
          <w:szCs w:val="24"/>
        </w:rPr>
        <w:t>c)</w:t>
      </w:r>
      <w:r w:rsidR="0ACA0E3B" w:rsidRPr="009A1CF4">
        <w:rPr>
          <w:sz w:val="24"/>
          <w:szCs w:val="24"/>
        </w:rPr>
        <w:t xml:space="preserve"> </w:t>
      </w:r>
      <w:r w:rsidRPr="5C4D7E7A">
        <w:rPr>
          <w:sz w:val="24"/>
          <w:szCs w:val="24"/>
        </w:rPr>
        <w:t>Rescindir</w:t>
      </w:r>
      <w:proofErr w:type="gramEnd"/>
      <w:r w:rsidRPr="5C4D7E7A">
        <w:rPr>
          <w:sz w:val="24"/>
          <w:szCs w:val="24"/>
        </w:rPr>
        <w:t xml:space="preserve"> unilateralmente o contrato quando ocorrer a inexecução total ou parcial do presente pelo </w:t>
      </w:r>
      <w:r w:rsidRPr="002B3D39">
        <w:rPr>
          <w:b/>
          <w:sz w:val="24"/>
          <w:szCs w:val="24"/>
        </w:rPr>
        <w:t>CONTRATADO</w:t>
      </w:r>
      <w:r w:rsidR="002B3D39">
        <w:rPr>
          <w:sz w:val="24"/>
          <w:szCs w:val="24"/>
        </w:rPr>
        <w:t>.</w:t>
      </w:r>
    </w:p>
    <w:p w14:paraId="3A0FF5F2" w14:textId="77777777" w:rsidR="00C42E6C" w:rsidRPr="00A23C04" w:rsidRDefault="00C42E6C" w:rsidP="5C4D7E7A">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rPr>
          <w:sz w:val="24"/>
          <w:szCs w:val="24"/>
        </w:rPr>
      </w:pPr>
    </w:p>
    <w:p w14:paraId="568111C1" w14:textId="77777777" w:rsidR="00C42E6C" w:rsidRPr="00A23C04" w:rsidRDefault="0019123A" w:rsidP="5C4D7E7A">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pPr>
      <w:r w:rsidRPr="5C4D7E7A">
        <w:rPr>
          <w:b/>
          <w:bCs/>
          <w:sz w:val="24"/>
          <w:szCs w:val="24"/>
          <w:u w:val="single"/>
        </w:rPr>
        <w:t>CLÁUSULA SÉTIMA</w:t>
      </w:r>
      <w:r w:rsidRPr="5C4D7E7A">
        <w:rPr>
          <w:b/>
          <w:bCs/>
          <w:sz w:val="24"/>
          <w:szCs w:val="24"/>
        </w:rPr>
        <w:t xml:space="preserve"> - HIPÓTESES DE RESCISÃO</w:t>
      </w:r>
    </w:p>
    <w:p w14:paraId="5DCDA264" w14:textId="2DA30892" w:rsidR="00C42E6C" w:rsidRPr="002B3D39" w:rsidRDefault="002B3D39" w:rsidP="002B3D39">
      <w:pPr>
        <w:ind w:firstLine="284"/>
        <w:jc w:val="both"/>
        <w:rPr>
          <w:sz w:val="24"/>
          <w:szCs w:val="24"/>
        </w:rPr>
      </w:pPr>
      <w:r w:rsidRPr="002B3D39">
        <w:rPr>
          <w:sz w:val="24"/>
          <w:szCs w:val="24"/>
        </w:rPr>
        <w:t>7.1.</w:t>
      </w:r>
      <w:r w:rsidR="0019123A" w:rsidRPr="5C4D7E7A">
        <w:rPr>
          <w:sz w:val="24"/>
          <w:szCs w:val="24"/>
        </w:rPr>
        <w:t xml:space="preserve"> Ocorrerá a extinção unilateralmente do contrato quando ocorrer à inexecução total ou parcial do</w:t>
      </w:r>
      <w:r w:rsidR="0019123A" w:rsidRPr="002B3D39">
        <w:rPr>
          <w:sz w:val="24"/>
          <w:szCs w:val="24"/>
        </w:rPr>
        <w:t xml:space="preserve"> </w:t>
      </w:r>
      <w:r w:rsidR="0019123A" w:rsidRPr="5C4D7E7A">
        <w:rPr>
          <w:sz w:val="24"/>
          <w:szCs w:val="24"/>
        </w:rPr>
        <w:t>presente</w:t>
      </w:r>
      <w:r w:rsidR="0019123A" w:rsidRPr="002B3D39">
        <w:rPr>
          <w:sz w:val="24"/>
          <w:szCs w:val="24"/>
        </w:rPr>
        <w:t xml:space="preserve"> </w:t>
      </w:r>
      <w:r w:rsidR="0019123A" w:rsidRPr="5C4D7E7A">
        <w:rPr>
          <w:sz w:val="24"/>
          <w:szCs w:val="24"/>
        </w:rPr>
        <w:t>pela</w:t>
      </w:r>
      <w:r w:rsidR="0019123A" w:rsidRPr="002B3D39">
        <w:rPr>
          <w:sz w:val="24"/>
          <w:szCs w:val="24"/>
        </w:rPr>
        <w:t xml:space="preserve"> </w:t>
      </w:r>
      <w:r w:rsidR="0019123A" w:rsidRPr="002B3D39">
        <w:rPr>
          <w:b/>
          <w:sz w:val="24"/>
          <w:szCs w:val="24"/>
        </w:rPr>
        <w:t>CONTRATADA</w:t>
      </w:r>
      <w:r w:rsidR="0019123A" w:rsidRPr="5C4D7E7A">
        <w:rPr>
          <w:sz w:val="24"/>
          <w:szCs w:val="24"/>
        </w:rPr>
        <w:t>.</w:t>
      </w:r>
    </w:p>
    <w:p w14:paraId="6EFC0041" w14:textId="4DC32BA1" w:rsidR="00C42E6C" w:rsidRDefault="0019123A" w:rsidP="002B3D39">
      <w:pPr>
        <w:ind w:firstLine="284"/>
        <w:jc w:val="both"/>
        <w:rPr>
          <w:sz w:val="24"/>
          <w:szCs w:val="24"/>
        </w:rPr>
      </w:pPr>
      <w:proofErr w:type="gramStart"/>
      <w:r w:rsidRPr="002B3D39">
        <w:rPr>
          <w:sz w:val="24"/>
          <w:szCs w:val="24"/>
        </w:rPr>
        <w:t xml:space="preserve">b) </w:t>
      </w:r>
      <w:r w:rsidRPr="5C4D7E7A">
        <w:rPr>
          <w:sz w:val="24"/>
          <w:szCs w:val="24"/>
        </w:rPr>
        <w:t>Constituem</w:t>
      </w:r>
      <w:proofErr w:type="gramEnd"/>
      <w:r w:rsidRPr="5C4D7E7A">
        <w:rPr>
          <w:sz w:val="24"/>
          <w:szCs w:val="24"/>
        </w:rPr>
        <w:t xml:space="preserve"> motivos para</w:t>
      </w:r>
      <w:r w:rsidRPr="002B3D39">
        <w:rPr>
          <w:sz w:val="24"/>
          <w:szCs w:val="24"/>
        </w:rPr>
        <w:t xml:space="preserve"> </w:t>
      </w:r>
      <w:r w:rsidRPr="5C4D7E7A">
        <w:rPr>
          <w:sz w:val="24"/>
          <w:szCs w:val="24"/>
        </w:rPr>
        <w:t>extinção</w:t>
      </w:r>
      <w:r w:rsidRPr="002B3D39">
        <w:rPr>
          <w:sz w:val="24"/>
          <w:szCs w:val="24"/>
        </w:rPr>
        <w:t xml:space="preserve"> </w:t>
      </w:r>
      <w:r w:rsidRPr="5C4D7E7A">
        <w:rPr>
          <w:sz w:val="24"/>
          <w:szCs w:val="24"/>
        </w:rPr>
        <w:t>do contrato os constantes no</w:t>
      </w:r>
      <w:r w:rsidRPr="002B3D39">
        <w:rPr>
          <w:sz w:val="24"/>
          <w:szCs w:val="24"/>
        </w:rPr>
        <w:t xml:space="preserve"> </w:t>
      </w:r>
      <w:r w:rsidRPr="5C4D7E7A">
        <w:rPr>
          <w:sz w:val="24"/>
          <w:szCs w:val="24"/>
        </w:rPr>
        <w:t>art. 137 da Lei</w:t>
      </w:r>
      <w:r w:rsidRPr="002B3D39">
        <w:rPr>
          <w:sz w:val="24"/>
          <w:szCs w:val="24"/>
        </w:rPr>
        <w:t xml:space="preserve"> </w:t>
      </w:r>
      <w:r w:rsidRPr="5C4D7E7A">
        <w:rPr>
          <w:sz w:val="24"/>
          <w:szCs w:val="24"/>
        </w:rPr>
        <w:t>14.133/2021.</w:t>
      </w:r>
    </w:p>
    <w:p w14:paraId="799C140A" w14:textId="77777777" w:rsidR="002B3D39" w:rsidRPr="002B3D39" w:rsidRDefault="002B3D39" w:rsidP="002B3D39">
      <w:pPr>
        <w:ind w:firstLine="284"/>
        <w:jc w:val="both"/>
        <w:rPr>
          <w:sz w:val="24"/>
          <w:szCs w:val="24"/>
        </w:rPr>
      </w:pPr>
    </w:p>
    <w:p w14:paraId="53E1DDED" w14:textId="0FB8B8D2" w:rsidR="00C42E6C" w:rsidRPr="00A23C04" w:rsidRDefault="0019123A" w:rsidP="5C4D7E7A">
      <w:pPr>
        <w:pStyle w:val="Standard"/>
        <w:tabs>
          <w:tab w:val="left" w:pos="1418"/>
          <w:tab w:val="left" w:pos="2268"/>
          <w:tab w:val="left" w:pos="3969"/>
        </w:tabs>
        <w:spacing w:before="120"/>
        <w:jc w:val="both"/>
      </w:pPr>
      <w:r w:rsidRPr="5C4D7E7A">
        <w:rPr>
          <w:b/>
          <w:bCs/>
          <w:sz w:val="24"/>
          <w:szCs w:val="24"/>
          <w:u w:val="single"/>
        </w:rPr>
        <w:t>CLÁUSULA OITAVA</w:t>
      </w:r>
      <w:r w:rsidRPr="5C4D7E7A">
        <w:rPr>
          <w:b/>
          <w:bCs/>
          <w:sz w:val="24"/>
          <w:szCs w:val="24"/>
        </w:rPr>
        <w:t xml:space="preserve"> - PENALIDADES</w:t>
      </w:r>
    </w:p>
    <w:p w14:paraId="4FF0E598" w14:textId="64B7F004" w:rsidR="00C42E6C" w:rsidRPr="002B3D39" w:rsidRDefault="002B3D39" w:rsidP="002B3D39">
      <w:pPr>
        <w:ind w:firstLine="284"/>
        <w:jc w:val="both"/>
        <w:rPr>
          <w:sz w:val="24"/>
          <w:szCs w:val="24"/>
        </w:rPr>
      </w:pPr>
      <w:r>
        <w:rPr>
          <w:sz w:val="24"/>
          <w:szCs w:val="24"/>
        </w:rPr>
        <w:t>8.1.</w:t>
      </w:r>
      <w:r w:rsidR="0019123A" w:rsidRPr="002B3D39">
        <w:rPr>
          <w:sz w:val="24"/>
          <w:szCs w:val="24"/>
        </w:rPr>
        <w:t xml:space="preserve"> </w:t>
      </w:r>
      <w:r w:rsidR="0019123A" w:rsidRPr="002B3D39">
        <w:rPr>
          <w:b/>
          <w:sz w:val="24"/>
          <w:szCs w:val="24"/>
        </w:rPr>
        <w:t>A CONTRATADA</w:t>
      </w:r>
      <w:r w:rsidR="0019123A" w:rsidRPr="5C4D7E7A">
        <w:rPr>
          <w:sz w:val="24"/>
          <w:szCs w:val="24"/>
        </w:rPr>
        <w:t xml:space="preserve"> sujeitar-se-á às seguintes penalidades, as quais poderão ser aplicadas na forma do art. 156 e seguintes da Lei 14.133/2021:</w:t>
      </w:r>
    </w:p>
    <w:p w14:paraId="043D089D" w14:textId="60F2AB89" w:rsidR="00C42E6C" w:rsidRPr="002B3D39" w:rsidRDefault="002B3D39" w:rsidP="002B3D39">
      <w:pPr>
        <w:ind w:firstLine="284"/>
        <w:jc w:val="both"/>
        <w:rPr>
          <w:sz w:val="24"/>
          <w:szCs w:val="24"/>
        </w:rPr>
      </w:pPr>
      <w:r>
        <w:rPr>
          <w:sz w:val="24"/>
          <w:szCs w:val="24"/>
        </w:rPr>
        <w:t>8.2.</w:t>
      </w:r>
      <w:r w:rsidR="0019123A" w:rsidRPr="5C4D7E7A">
        <w:rPr>
          <w:sz w:val="24"/>
          <w:szCs w:val="24"/>
        </w:rPr>
        <w:t xml:space="preserve"> Advertência por escrito sempre que ocorrerem pequenas irregularidades, assim consideradas as que não se enquadrarem nos dispositivos seguintes;</w:t>
      </w:r>
    </w:p>
    <w:p w14:paraId="5BEF3FD1" w14:textId="46E4AD2C" w:rsidR="00C42E6C" w:rsidRPr="002B3D39" w:rsidRDefault="002B3D39" w:rsidP="002B3D39">
      <w:pPr>
        <w:ind w:firstLine="284"/>
        <w:jc w:val="both"/>
        <w:rPr>
          <w:sz w:val="24"/>
          <w:szCs w:val="24"/>
        </w:rPr>
      </w:pPr>
      <w:r>
        <w:rPr>
          <w:sz w:val="24"/>
          <w:szCs w:val="24"/>
        </w:rPr>
        <w:t>8.3.</w:t>
      </w:r>
      <w:r w:rsidR="0019123A" w:rsidRPr="5C4D7E7A">
        <w:rPr>
          <w:sz w:val="24"/>
          <w:szCs w:val="24"/>
        </w:rPr>
        <w:t xml:space="preserve"> </w:t>
      </w:r>
      <w:r w:rsidR="0019123A" w:rsidRPr="002B3D39">
        <w:rPr>
          <w:b/>
          <w:sz w:val="24"/>
          <w:szCs w:val="24"/>
        </w:rPr>
        <w:t>Multa</w:t>
      </w:r>
      <w:r w:rsidR="0019123A" w:rsidRPr="5C4D7E7A">
        <w:rPr>
          <w:sz w:val="24"/>
          <w:szCs w:val="24"/>
        </w:rPr>
        <w:t>:</w:t>
      </w:r>
    </w:p>
    <w:p w14:paraId="4EBE397A" w14:textId="4DD43EFC" w:rsidR="00C42E6C" w:rsidRPr="002B3D39" w:rsidRDefault="0019123A" w:rsidP="002B3D39">
      <w:pPr>
        <w:ind w:firstLine="284"/>
        <w:jc w:val="both"/>
        <w:rPr>
          <w:sz w:val="24"/>
          <w:szCs w:val="24"/>
        </w:rPr>
      </w:pPr>
      <w:r w:rsidRPr="002B3D39">
        <w:rPr>
          <w:sz w:val="24"/>
          <w:szCs w:val="24"/>
        </w:rPr>
        <w:t>a)</w:t>
      </w:r>
      <w:r w:rsidRPr="5C4D7E7A">
        <w:rPr>
          <w:sz w:val="24"/>
          <w:szCs w:val="24"/>
        </w:rPr>
        <w:t xml:space="preserve"> de 5% (cinco por cento) sobre da nota fiscal/fatura correspondente à parte executada do serviço pelo descumprimento de cláusula contratual ou norma da legislação pertinente;</w:t>
      </w:r>
    </w:p>
    <w:p w14:paraId="19BBCAF5" w14:textId="628126C2" w:rsidR="00C42E6C" w:rsidRPr="002B3D39" w:rsidRDefault="0019123A" w:rsidP="002B3D39">
      <w:pPr>
        <w:ind w:firstLine="284"/>
        <w:jc w:val="both"/>
        <w:rPr>
          <w:sz w:val="24"/>
          <w:szCs w:val="24"/>
        </w:rPr>
      </w:pPr>
      <w:r w:rsidRPr="002B3D39">
        <w:rPr>
          <w:sz w:val="24"/>
          <w:szCs w:val="24"/>
        </w:rPr>
        <w:t>b)</w:t>
      </w:r>
      <w:r w:rsidRPr="5C4D7E7A">
        <w:rPr>
          <w:sz w:val="24"/>
          <w:szCs w:val="24"/>
        </w:rPr>
        <w:t xml:space="preserve"> de 10% (dez por cento) sobre o valor atualizado do contrato nos casos de inexecução parcial ou total, execução imperfeita ou negligência na prestação dos serviços contratados.</w:t>
      </w:r>
    </w:p>
    <w:p w14:paraId="2044B3DE" w14:textId="77777777" w:rsidR="002B3D39" w:rsidRDefault="002B3D39" w:rsidP="5C4D7E7A">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rPr>
          <w:b/>
          <w:bCs/>
          <w:sz w:val="24"/>
          <w:szCs w:val="24"/>
          <w:u w:val="single"/>
        </w:rPr>
      </w:pPr>
    </w:p>
    <w:p w14:paraId="3C9709AF" w14:textId="77777777" w:rsidR="002B3D39" w:rsidRDefault="0019123A" w:rsidP="5C4D7E7A">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rPr>
          <w:b/>
          <w:bCs/>
          <w:sz w:val="24"/>
          <w:szCs w:val="24"/>
        </w:rPr>
      </w:pPr>
      <w:r w:rsidRPr="5C4D7E7A">
        <w:rPr>
          <w:b/>
          <w:bCs/>
          <w:sz w:val="24"/>
          <w:szCs w:val="24"/>
          <w:u w:val="single"/>
        </w:rPr>
        <w:t>CLÁUSULA NONA</w:t>
      </w:r>
      <w:r w:rsidRPr="5C4D7E7A">
        <w:rPr>
          <w:b/>
          <w:bCs/>
          <w:sz w:val="24"/>
          <w:szCs w:val="24"/>
        </w:rPr>
        <w:t xml:space="preserve"> - DO FORO</w:t>
      </w:r>
    </w:p>
    <w:p w14:paraId="09E147DA" w14:textId="5C535568" w:rsidR="00C42E6C" w:rsidRPr="002B3D39" w:rsidRDefault="002B3D39" w:rsidP="002B3D39">
      <w:pPr>
        <w:ind w:firstLine="284"/>
        <w:jc w:val="both"/>
        <w:rPr>
          <w:sz w:val="24"/>
          <w:szCs w:val="24"/>
        </w:rPr>
      </w:pPr>
      <w:r w:rsidRPr="002B3D39">
        <w:rPr>
          <w:sz w:val="24"/>
          <w:szCs w:val="24"/>
        </w:rPr>
        <w:t>9.1.</w:t>
      </w:r>
      <w:r w:rsidR="0019123A" w:rsidRPr="002B3D39">
        <w:rPr>
          <w:sz w:val="24"/>
          <w:szCs w:val="24"/>
        </w:rPr>
        <w:t xml:space="preserve"> </w:t>
      </w:r>
      <w:r w:rsidR="0019123A" w:rsidRPr="5C4D7E7A">
        <w:rPr>
          <w:sz w:val="24"/>
          <w:szCs w:val="24"/>
        </w:rPr>
        <w:t>As partes elegem o Foro da Comarca de Santiago, RS, para dirimirem qualquer lide resultante deste contrato.</w:t>
      </w:r>
    </w:p>
    <w:p w14:paraId="5179B18E" w14:textId="2C9748B5" w:rsidR="00C42E6C" w:rsidRPr="00911CC3" w:rsidRDefault="002B3D39" w:rsidP="002B3D39">
      <w:pPr>
        <w:ind w:firstLine="284"/>
        <w:jc w:val="both"/>
        <w:rPr>
          <w:sz w:val="24"/>
          <w:szCs w:val="24"/>
        </w:rPr>
      </w:pPr>
      <w:r w:rsidRPr="00911CC3">
        <w:rPr>
          <w:sz w:val="24"/>
          <w:szCs w:val="24"/>
        </w:rPr>
        <w:lastRenderedPageBreak/>
        <w:t xml:space="preserve">9.2. </w:t>
      </w:r>
      <w:r w:rsidR="0019123A" w:rsidRPr="00911CC3">
        <w:rPr>
          <w:sz w:val="24"/>
          <w:szCs w:val="24"/>
        </w:rPr>
        <w:t xml:space="preserve">E por estarem justos e contratados, assinam o presente instrumento em </w:t>
      </w:r>
      <w:r w:rsidR="00911CC3" w:rsidRPr="00911CC3">
        <w:rPr>
          <w:sz w:val="24"/>
          <w:szCs w:val="24"/>
        </w:rPr>
        <w:t>02 (duas)</w:t>
      </w:r>
      <w:r w:rsidR="0019123A" w:rsidRPr="00911CC3">
        <w:rPr>
          <w:sz w:val="24"/>
          <w:szCs w:val="24"/>
        </w:rPr>
        <w:t xml:space="preserve"> vias de igual teor e forma</w:t>
      </w:r>
      <w:r w:rsidR="00911CC3">
        <w:rPr>
          <w:sz w:val="24"/>
          <w:szCs w:val="24"/>
        </w:rPr>
        <w:t>.</w:t>
      </w:r>
    </w:p>
    <w:p w14:paraId="61829076" w14:textId="77777777" w:rsidR="00C42E6C" w:rsidRPr="00911CC3" w:rsidRDefault="00C42E6C" w:rsidP="5C4D7E7A">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pPr>
    </w:p>
    <w:p w14:paraId="2BA226A1" w14:textId="77777777" w:rsidR="00C42E6C" w:rsidRDefault="00C42E6C" w:rsidP="5C4D7E7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pPr>
    </w:p>
    <w:p w14:paraId="6C2CF8C6" w14:textId="25DE7832" w:rsidR="00D50507" w:rsidRDefault="00D50507" w:rsidP="5C4D7E7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pPr>
    </w:p>
    <w:p w14:paraId="1450B3E0" w14:textId="2F9A1CFE" w:rsidR="00D50507" w:rsidRDefault="00D50507" w:rsidP="00D5050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ind w:firstLine="567"/>
        <w:jc w:val="both"/>
      </w:pPr>
      <w:r>
        <w:t xml:space="preserve">Santiago-RS, </w:t>
      </w:r>
      <w:proofErr w:type="spellStart"/>
      <w:r>
        <w:t>xx</w:t>
      </w:r>
      <w:proofErr w:type="spellEnd"/>
      <w:r>
        <w:t xml:space="preserve"> de </w:t>
      </w:r>
      <w:proofErr w:type="spellStart"/>
      <w:r>
        <w:t>xxxx</w:t>
      </w:r>
      <w:proofErr w:type="spellEnd"/>
      <w:r>
        <w:t xml:space="preserve"> de 2025.</w:t>
      </w:r>
    </w:p>
    <w:p w14:paraId="62B5ED9B" w14:textId="77777777" w:rsidR="00D50507" w:rsidRDefault="00D50507" w:rsidP="5C4D7E7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pPr>
    </w:p>
    <w:p w14:paraId="6FBFA309" w14:textId="77777777" w:rsidR="00D50507" w:rsidRPr="00A23C04" w:rsidRDefault="00D50507" w:rsidP="5C4D7E7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pPr>
    </w:p>
    <w:p w14:paraId="17AD93B2" w14:textId="77777777" w:rsidR="00C42E6C" w:rsidRPr="00A23C04" w:rsidRDefault="00C42E6C" w:rsidP="5C4D7E7A">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rPr>
          <w:sz w:val="24"/>
          <w:szCs w:val="24"/>
        </w:rPr>
      </w:pPr>
    </w:p>
    <w:p w14:paraId="0DE4B5B7" w14:textId="77777777" w:rsidR="00C42E6C" w:rsidRPr="00A23C04" w:rsidRDefault="00C42E6C" w:rsidP="5C4D7E7A">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rPr>
          <w:sz w:val="24"/>
          <w:szCs w:val="24"/>
        </w:rPr>
      </w:pPr>
    </w:p>
    <w:p w14:paraId="2663BA20" w14:textId="77777777" w:rsidR="00C42E6C" w:rsidRPr="00A23C04" w:rsidRDefault="0019123A" w:rsidP="5C4D7E7A">
      <w:pPr>
        <w:pStyle w:val="Standard"/>
        <w:tabs>
          <w:tab w:val="left" w:pos="708"/>
          <w:tab w:val="left" w:pos="1416"/>
          <w:tab w:val="left" w:pos="2124"/>
          <w:tab w:val="left" w:pos="2832"/>
          <w:tab w:val="left" w:pos="3540"/>
          <w:tab w:val="left" w:pos="4248"/>
          <w:tab w:val="left" w:pos="4956"/>
          <w:tab w:val="left" w:pos="5664"/>
          <w:tab w:val="left" w:pos="5954"/>
          <w:tab w:val="left" w:pos="7080"/>
          <w:tab w:val="left" w:pos="7788"/>
          <w:tab w:val="left" w:pos="8496"/>
          <w:tab w:val="left" w:pos="9204"/>
          <w:tab w:val="left" w:pos="9912"/>
          <w:tab w:val="left" w:pos="10620"/>
          <w:tab w:val="left" w:pos="11328"/>
        </w:tabs>
        <w:jc w:val="both"/>
      </w:pPr>
      <w:r w:rsidRPr="5C4D7E7A">
        <w:rPr>
          <w:sz w:val="24"/>
          <w:szCs w:val="24"/>
        </w:rPr>
        <w:t xml:space="preserve">        Presidente da Câmara</w:t>
      </w:r>
      <w:r>
        <w:tab/>
      </w:r>
      <w:r>
        <w:tab/>
      </w:r>
      <w:r>
        <w:tab/>
      </w:r>
      <w:r>
        <w:tab/>
      </w:r>
      <w:r>
        <w:tab/>
      </w:r>
      <w:r>
        <w:tab/>
      </w:r>
      <w:r w:rsidRPr="5C4D7E7A">
        <w:rPr>
          <w:sz w:val="24"/>
          <w:szCs w:val="24"/>
        </w:rPr>
        <w:t>Empresa Contratada</w:t>
      </w:r>
      <w:r>
        <w:tab/>
      </w:r>
    </w:p>
    <w:p w14:paraId="66204FF1" w14:textId="77777777" w:rsidR="00C42E6C" w:rsidRPr="00A23C04" w:rsidRDefault="00C42E6C" w:rsidP="5C4D7E7A">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rPr>
          <w:b/>
          <w:bCs/>
          <w:sz w:val="24"/>
          <w:szCs w:val="24"/>
          <w:u w:val="single"/>
        </w:rPr>
      </w:pPr>
    </w:p>
    <w:p w14:paraId="2DBF0D7D" w14:textId="77777777" w:rsidR="00C42E6C" w:rsidRPr="00A23C04" w:rsidRDefault="00C42E6C" w:rsidP="5C4D7E7A">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rPr>
          <w:b/>
          <w:bCs/>
          <w:sz w:val="24"/>
          <w:szCs w:val="24"/>
          <w:u w:val="single"/>
        </w:rPr>
      </w:pPr>
    </w:p>
    <w:p w14:paraId="5B1D4FC0" w14:textId="76447D96" w:rsidR="2D2C07A9" w:rsidRDefault="2D2C07A9" w:rsidP="5C4D7E7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489BF6B3" w14:textId="099932F3" w:rsidR="2D2C07A9" w:rsidRDefault="2D2C07A9" w:rsidP="5C4D7E7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0603BA6D" w14:textId="59BE804D" w:rsidR="2D2C07A9" w:rsidRDefault="2D2C07A9" w:rsidP="5C4D7E7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7E096217" w14:textId="730E7E46" w:rsidR="2D2C07A9" w:rsidRDefault="2D2C07A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7E9907C2" w14:textId="31656338" w:rsidR="2D2C07A9" w:rsidRDefault="2D2C07A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3036EC05" w14:textId="10AA0EA6" w:rsidR="2D2C07A9" w:rsidRDefault="2D2C07A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40E92B88" w14:textId="0EFA5A5F" w:rsidR="2D2C07A9" w:rsidRDefault="2D2C07A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409461FF" w14:textId="6C574093" w:rsidR="2D2C07A9" w:rsidRDefault="2D2C07A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2CEF08E7" w14:textId="2EE98112" w:rsidR="2D2C07A9" w:rsidRDefault="2D2C07A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73CB0B7D" w14:textId="77479C6C" w:rsidR="2D2C07A9" w:rsidRDefault="2D2C07A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07447009" w14:textId="4A35A627" w:rsidR="2D2C07A9" w:rsidRDefault="2D2C07A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6FD3A307" w14:textId="52BE62DF" w:rsidR="2D2C07A9" w:rsidRDefault="2D2C07A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7050727B" w14:textId="0B6F5F28" w:rsidR="2D2C07A9" w:rsidRDefault="2D2C07A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251646B0" w14:textId="3984CFC1" w:rsidR="2D2C07A9" w:rsidRDefault="2D2C07A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15AC5E73" w14:textId="77777777" w:rsidR="006B4C47" w:rsidRDefault="006B4C47"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10B01C99" w14:textId="77777777" w:rsidR="006B4C47" w:rsidRDefault="006B4C47"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4F45E39C" w14:textId="77777777" w:rsidR="006B4C47" w:rsidRDefault="006B4C47"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4739C332" w14:textId="77777777" w:rsidR="006B4C47" w:rsidRDefault="006B4C47"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0E0221BF" w14:textId="77777777" w:rsidR="006B4C47" w:rsidRDefault="006B4C47"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5D6938C2" w14:textId="362D7E0A" w:rsidR="2D2C07A9" w:rsidRDefault="2D2C07A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7703F783" w14:textId="4A3B348B" w:rsidR="2D2C07A9" w:rsidRDefault="2D2C07A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12ABD84A" w14:textId="1DAB81C4" w:rsidR="2D2C07A9" w:rsidRDefault="2D2C07A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54FDE1D4" w14:textId="06E958A3" w:rsidR="2D2C07A9" w:rsidRDefault="2D2C07A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5ACFB783" w14:textId="643C7CFF" w:rsidR="2D2C07A9" w:rsidRDefault="2D2C07A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0992B4A6" w14:textId="77777777" w:rsidR="00FA448C" w:rsidRDefault="00FA448C"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5C290A96" w14:textId="77777777" w:rsidR="00FA448C" w:rsidRDefault="00FA448C"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2D8804DE" w14:textId="77777777" w:rsidR="00FA448C" w:rsidRDefault="00FA448C"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05B96C82" w14:textId="77777777" w:rsidR="002B3D39" w:rsidRDefault="002B3D3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358478DD" w14:textId="77777777" w:rsidR="002B3D39" w:rsidRDefault="002B3D3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361D949F" w14:textId="77777777" w:rsidR="002B3D39" w:rsidRDefault="002B3D3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27DB658A" w14:textId="77777777" w:rsidR="002B3D39" w:rsidRDefault="002B3D3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26D32771" w14:textId="77777777" w:rsidR="002B3D39" w:rsidRDefault="002B3D3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0D9CD865" w14:textId="77777777" w:rsidR="002B3D39" w:rsidRDefault="002B3D3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552652F6" w14:textId="77777777" w:rsidR="002B3D39" w:rsidRDefault="002B3D3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06EACB68" w14:textId="77777777" w:rsidR="00EB0CA3" w:rsidRDefault="00EB0CA3"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788A09C1" w14:textId="77777777" w:rsidR="00EB0CA3" w:rsidRDefault="00EB0CA3"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62A51B0F" w14:textId="77777777" w:rsidR="00EB0CA3" w:rsidRDefault="00EB0CA3"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730C08A8" w14:textId="77777777" w:rsidR="00EB0CA3" w:rsidRDefault="00EB0CA3"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2FB4F8B0" w14:textId="77777777" w:rsidR="00EB0CA3" w:rsidRDefault="00EB0CA3"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562F9376" w14:textId="77777777" w:rsidR="00FA448C" w:rsidRDefault="00FA448C"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56472BF4" w14:textId="26656E10" w:rsidR="2D2C07A9" w:rsidRDefault="2D2C07A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1107C88E" w14:textId="37577018" w:rsidR="2D2C07A9" w:rsidRDefault="2D2C07A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6BF8D334" w14:textId="4E27220A" w:rsidR="2D2C07A9" w:rsidRDefault="2D2C07A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3A67856A" w14:textId="097A724D" w:rsidR="2D2C07A9" w:rsidRDefault="2D2C07A9" w:rsidP="2D2C07A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pPr>
    </w:p>
    <w:p w14:paraId="256D927A" w14:textId="5ED451F4" w:rsidR="5C4D7E7A" w:rsidRDefault="5C4D7E7A" w:rsidP="5C4D7E7A">
      <w:pPr>
        <w:pStyle w:val="Standard"/>
        <w:jc w:val="center"/>
        <w:rPr>
          <w:b/>
          <w:bCs/>
          <w:sz w:val="24"/>
          <w:szCs w:val="24"/>
        </w:rPr>
      </w:pPr>
    </w:p>
    <w:p w14:paraId="7B92797C" w14:textId="77777777" w:rsidR="00C42E6C" w:rsidRPr="00A23C04" w:rsidRDefault="0019123A" w:rsidP="5C4D7E7A">
      <w:pPr>
        <w:pStyle w:val="Standard"/>
        <w:jc w:val="center"/>
      </w:pPr>
      <w:r w:rsidRPr="5C4D7E7A">
        <w:rPr>
          <w:b/>
          <w:bCs/>
          <w:sz w:val="24"/>
          <w:szCs w:val="24"/>
        </w:rPr>
        <w:t>ANEXO II</w:t>
      </w:r>
    </w:p>
    <w:p w14:paraId="680A4E5D" w14:textId="77777777" w:rsidR="00C42E6C" w:rsidRPr="00A23C04" w:rsidRDefault="00C42E6C" w:rsidP="5C4D7E7A">
      <w:pPr>
        <w:jc w:val="center"/>
      </w:pPr>
    </w:p>
    <w:p w14:paraId="43FC478F" w14:textId="77777777" w:rsidR="00C42E6C" w:rsidRPr="00A23C04" w:rsidRDefault="0019123A" w:rsidP="5C4D7E7A">
      <w:pPr>
        <w:pStyle w:val="LO-normal"/>
        <w:spacing w:line="360" w:lineRule="auto"/>
        <w:jc w:val="center"/>
      </w:pPr>
      <w:r w:rsidRPr="5C4D7E7A">
        <w:rPr>
          <w:b/>
          <w:bCs/>
          <w:sz w:val="24"/>
          <w:szCs w:val="24"/>
        </w:rPr>
        <w:t>AVISO DE CONTRATAÇÃO DIRETA – DISPENSA DE LICITAÇÃO</w:t>
      </w:r>
    </w:p>
    <w:p w14:paraId="19219836" w14:textId="77777777" w:rsidR="00C42E6C" w:rsidRPr="00A536C9" w:rsidRDefault="00C42E6C">
      <w:pPr>
        <w:pStyle w:val="LO-normal"/>
        <w:spacing w:line="360" w:lineRule="auto"/>
        <w:rPr>
          <w:sz w:val="24"/>
          <w:szCs w:val="24"/>
        </w:rPr>
      </w:pPr>
    </w:p>
    <w:p w14:paraId="1397250F" w14:textId="2DBD3EA9" w:rsidR="00C42E6C" w:rsidRPr="00A23C04" w:rsidRDefault="0019123A" w:rsidP="5C4D7E7A">
      <w:pPr>
        <w:pStyle w:val="LO-normal"/>
        <w:ind w:firstLine="708"/>
        <w:jc w:val="both"/>
        <w:rPr>
          <w:b/>
          <w:bCs/>
          <w:sz w:val="24"/>
          <w:szCs w:val="24"/>
        </w:rPr>
      </w:pPr>
      <w:r w:rsidRPr="5C4D7E7A">
        <w:rPr>
          <w:sz w:val="24"/>
          <w:szCs w:val="24"/>
        </w:rPr>
        <w:t xml:space="preserve">A Câmara de Vereadores de Santiago, RS, em conformidade com o disposto do </w:t>
      </w:r>
      <w:r w:rsidR="1EE4C45B" w:rsidRPr="5C4D7E7A">
        <w:rPr>
          <w:sz w:val="24"/>
          <w:szCs w:val="24"/>
        </w:rPr>
        <w:t xml:space="preserve">Artigo nº 75, inciso II </w:t>
      </w:r>
      <w:r w:rsidRPr="5C4D7E7A">
        <w:rPr>
          <w:sz w:val="24"/>
          <w:szCs w:val="24"/>
        </w:rPr>
        <w:t xml:space="preserve">da Lei nº 14.133/2021, torna público aos interessados que pretende realizar contratação </w:t>
      </w:r>
      <w:r w:rsidR="23B6CD65" w:rsidRPr="5C4D7E7A">
        <w:rPr>
          <w:sz w:val="24"/>
          <w:szCs w:val="24"/>
        </w:rPr>
        <w:t>de serviço de publicidade legal em jornal impresso local, com no mínimo uma edição por semana, no município de Santiago/RS</w:t>
      </w:r>
      <w:r w:rsidR="00D50507">
        <w:rPr>
          <w:sz w:val="24"/>
          <w:szCs w:val="24"/>
        </w:rPr>
        <w:t xml:space="preserve">, </w:t>
      </w:r>
      <w:r w:rsidR="00D50507" w:rsidRPr="007F409D">
        <w:rPr>
          <w:sz w:val="24"/>
          <w:szCs w:val="24"/>
        </w:rPr>
        <w:t xml:space="preserve">para </w:t>
      </w:r>
      <w:r w:rsidR="00D50507" w:rsidRPr="00B84490">
        <w:rPr>
          <w:sz w:val="24"/>
          <w:szCs w:val="24"/>
        </w:rPr>
        <w:t xml:space="preserve">publicação de leis, editais, extratos em geral e demais atos oficiais </w:t>
      </w:r>
      <w:r w:rsidR="00D50507">
        <w:rPr>
          <w:bCs/>
          <w:sz w:val="24"/>
          <w:szCs w:val="24"/>
        </w:rPr>
        <w:t>da Câmara de V</w:t>
      </w:r>
      <w:r w:rsidR="00D50507" w:rsidRPr="00B84490">
        <w:rPr>
          <w:bCs/>
          <w:sz w:val="24"/>
          <w:szCs w:val="24"/>
        </w:rPr>
        <w:t>ereadores de</w:t>
      </w:r>
      <w:r w:rsidR="00D50507">
        <w:rPr>
          <w:bCs/>
          <w:sz w:val="24"/>
          <w:szCs w:val="24"/>
        </w:rPr>
        <w:t>ste município.</w:t>
      </w:r>
      <w:r w:rsidR="5DC208B4" w:rsidRPr="5C4D7E7A">
        <w:rPr>
          <w:sz w:val="24"/>
          <w:szCs w:val="24"/>
        </w:rPr>
        <w:t xml:space="preserve"> C</w:t>
      </w:r>
      <w:r w:rsidRPr="5C4D7E7A">
        <w:rPr>
          <w:sz w:val="24"/>
          <w:szCs w:val="24"/>
        </w:rPr>
        <w:t xml:space="preserve">onforme instruções constantes nos anexos deste processo, podendo eventuais interessados apresentarem Propostas de Preços no prazo de 03 (três) dias úteis, a contar desta Publicação, oportunidade em que a administração escolherá a mais vantajosa. As propostas serão recebidas pelo e-mail </w:t>
      </w:r>
      <w:hyperlink r:id="rId7">
        <w:r w:rsidR="62F276B1" w:rsidRPr="5C4D7E7A">
          <w:rPr>
            <w:rStyle w:val="Hyperlink"/>
            <w:b/>
            <w:bCs/>
            <w:color w:val="auto"/>
            <w:sz w:val="24"/>
            <w:szCs w:val="24"/>
          </w:rPr>
          <w:t>camara</w:t>
        </w:r>
        <w:r w:rsidRPr="5C4D7E7A">
          <w:rPr>
            <w:rStyle w:val="Hyperlink"/>
            <w:b/>
            <w:bCs/>
            <w:color w:val="auto"/>
            <w:sz w:val="24"/>
            <w:szCs w:val="24"/>
          </w:rPr>
          <w:t>santiago</w:t>
        </w:r>
        <w:r w:rsidR="62C11014" w:rsidRPr="5C4D7E7A">
          <w:rPr>
            <w:rStyle w:val="Hyperlink"/>
            <w:b/>
            <w:bCs/>
            <w:color w:val="auto"/>
            <w:sz w:val="24"/>
            <w:szCs w:val="24"/>
          </w:rPr>
          <w:t>licitacoes</w:t>
        </w:r>
        <w:r w:rsidRPr="5C4D7E7A">
          <w:rPr>
            <w:rStyle w:val="Hyperlink"/>
            <w:b/>
            <w:bCs/>
            <w:color w:val="auto"/>
            <w:sz w:val="24"/>
            <w:szCs w:val="24"/>
          </w:rPr>
          <w:t>@</w:t>
        </w:r>
        <w:r w:rsidR="28F888BA" w:rsidRPr="5C4D7E7A">
          <w:rPr>
            <w:rStyle w:val="Hyperlink"/>
            <w:b/>
            <w:bCs/>
            <w:color w:val="auto"/>
            <w:sz w:val="24"/>
            <w:szCs w:val="24"/>
          </w:rPr>
          <w:t>gmail</w:t>
        </w:r>
        <w:r w:rsidRPr="5C4D7E7A">
          <w:rPr>
            <w:rStyle w:val="Hyperlink"/>
            <w:b/>
            <w:bCs/>
            <w:color w:val="auto"/>
            <w:sz w:val="24"/>
            <w:szCs w:val="24"/>
          </w:rPr>
          <w:t>.com</w:t>
        </w:r>
      </w:hyperlink>
    </w:p>
    <w:p w14:paraId="77D68A0C" w14:textId="099700A0" w:rsidR="00C42E6C" w:rsidRPr="00A23C04" w:rsidRDefault="0019123A" w:rsidP="2D2C07A9">
      <w:pPr>
        <w:pStyle w:val="LO-normal"/>
        <w:ind w:firstLine="708"/>
        <w:jc w:val="both"/>
      </w:pPr>
      <w:r w:rsidRPr="5C4D7E7A">
        <w:rPr>
          <w:sz w:val="24"/>
          <w:szCs w:val="24"/>
        </w:rPr>
        <w:t>Dúvidas e esclarecimentos podem ser obtidos através do e-mail:</w:t>
      </w:r>
      <w:r w:rsidRPr="5C4D7E7A">
        <w:rPr>
          <w:b/>
          <w:bCs/>
          <w:sz w:val="24"/>
          <w:szCs w:val="24"/>
        </w:rPr>
        <w:t xml:space="preserve"> </w:t>
      </w:r>
      <w:hyperlink r:id="rId8">
        <w:r w:rsidR="0418C27C" w:rsidRPr="5C4D7E7A">
          <w:rPr>
            <w:rStyle w:val="Hyperlink"/>
            <w:b/>
            <w:bCs/>
            <w:color w:val="auto"/>
            <w:sz w:val="24"/>
            <w:szCs w:val="24"/>
          </w:rPr>
          <w:t>camarasantiagolicitacoes@</w:t>
        </w:r>
        <w:r w:rsidR="249577F6" w:rsidRPr="5C4D7E7A">
          <w:rPr>
            <w:rStyle w:val="Hyperlink"/>
            <w:b/>
            <w:bCs/>
            <w:color w:val="auto"/>
            <w:sz w:val="24"/>
            <w:szCs w:val="24"/>
          </w:rPr>
          <w:t>gm</w:t>
        </w:r>
        <w:r w:rsidR="0418C27C" w:rsidRPr="5C4D7E7A">
          <w:rPr>
            <w:rStyle w:val="Hyperlink"/>
            <w:b/>
            <w:bCs/>
            <w:color w:val="auto"/>
            <w:sz w:val="24"/>
            <w:szCs w:val="24"/>
          </w:rPr>
          <w:t>ail.com</w:t>
        </w:r>
      </w:hyperlink>
      <w:r w:rsidRPr="5C4D7E7A">
        <w:rPr>
          <w:b/>
          <w:bCs/>
          <w:sz w:val="24"/>
          <w:szCs w:val="24"/>
        </w:rPr>
        <w:t xml:space="preserve">, </w:t>
      </w:r>
      <w:r w:rsidRPr="5C4D7E7A">
        <w:rPr>
          <w:sz w:val="24"/>
          <w:szCs w:val="24"/>
        </w:rPr>
        <w:t>ou pelo telefone 55 3251 2999.</w:t>
      </w:r>
    </w:p>
    <w:p w14:paraId="296FEF7D" w14:textId="77777777" w:rsidR="00C42E6C" w:rsidRPr="00A23C04" w:rsidRDefault="00C42E6C" w:rsidP="5C4D7E7A">
      <w:pPr>
        <w:pStyle w:val="LO-normal"/>
        <w:ind w:firstLine="708"/>
        <w:jc w:val="both"/>
        <w:rPr>
          <w:sz w:val="24"/>
          <w:szCs w:val="24"/>
        </w:rPr>
      </w:pPr>
    </w:p>
    <w:p w14:paraId="769D0D3C" w14:textId="77777777" w:rsidR="00C42E6C" w:rsidRPr="00A23C04" w:rsidRDefault="00C42E6C" w:rsidP="5C4D7E7A">
      <w:pPr>
        <w:pStyle w:val="LO-normal"/>
        <w:ind w:firstLine="708"/>
        <w:jc w:val="both"/>
        <w:rPr>
          <w:sz w:val="24"/>
          <w:szCs w:val="24"/>
        </w:rPr>
      </w:pPr>
    </w:p>
    <w:p w14:paraId="7C79C6D9" w14:textId="359847DA" w:rsidR="00C42E6C" w:rsidRPr="00A23C04" w:rsidRDefault="0019123A" w:rsidP="5C4D7E7A">
      <w:pPr>
        <w:pStyle w:val="LO-normal"/>
        <w:ind w:firstLine="708"/>
        <w:jc w:val="both"/>
      </w:pPr>
      <w:r w:rsidRPr="5C4D7E7A">
        <w:rPr>
          <w:sz w:val="24"/>
          <w:szCs w:val="24"/>
        </w:rPr>
        <w:t xml:space="preserve">Santiago, </w:t>
      </w:r>
      <w:r w:rsidR="000916B1">
        <w:rPr>
          <w:sz w:val="24"/>
          <w:szCs w:val="24"/>
        </w:rPr>
        <w:t>20</w:t>
      </w:r>
      <w:r w:rsidR="79039DD3" w:rsidRPr="5C4D7E7A">
        <w:rPr>
          <w:sz w:val="24"/>
          <w:szCs w:val="24"/>
        </w:rPr>
        <w:t xml:space="preserve"> </w:t>
      </w:r>
      <w:r w:rsidRPr="5C4D7E7A">
        <w:rPr>
          <w:sz w:val="24"/>
          <w:szCs w:val="24"/>
        </w:rPr>
        <w:t>de março de 2025.</w:t>
      </w:r>
    </w:p>
    <w:p w14:paraId="54CD245A" w14:textId="77777777" w:rsidR="00C42E6C" w:rsidRPr="00A23C04" w:rsidRDefault="00C42E6C" w:rsidP="5C4D7E7A">
      <w:pPr>
        <w:pStyle w:val="LO-normal"/>
        <w:ind w:firstLine="708"/>
        <w:jc w:val="both"/>
        <w:rPr>
          <w:sz w:val="24"/>
          <w:szCs w:val="24"/>
        </w:rPr>
      </w:pPr>
    </w:p>
    <w:p w14:paraId="1231BE67" w14:textId="77777777" w:rsidR="00C42E6C" w:rsidRPr="00A23C04" w:rsidRDefault="00C42E6C" w:rsidP="5C4D7E7A">
      <w:pPr>
        <w:pStyle w:val="LO-normal"/>
        <w:ind w:firstLine="708"/>
        <w:jc w:val="both"/>
        <w:rPr>
          <w:sz w:val="24"/>
          <w:szCs w:val="24"/>
        </w:rPr>
      </w:pPr>
    </w:p>
    <w:p w14:paraId="36FEB5B0" w14:textId="77777777" w:rsidR="00C42E6C" w:rsidRPr="00A23C04" w:rsidRDefault="00C42E6C" w:rsidP="5C4D7E7A">
      <w:pPr>
        <w:pStyle w:val="LO-normal"/>
        <w:ind w:firstLine="708"/>
        <w:jc w:val="both"/>
        <w:rPr>
          <w:sz w:val="24"/>
          <w:szCs w:val="24"/>
        </w:rPr>
      </w:pPr>
    </w:p>
    <w:p w14:paraId="30D7AA69" w14:textId="77777777" w:rsidR="00C42E6C" w:rsidRPr="00A23C04" w:rsidRDefault="00C42E6C" w:rsidP="5C4D7E7A">
      <w:pPr>
        <w:pStyle w:val="LO-normal"/>
        <w:ind w:firstLine="708"/>
        <w:jc w:val="center"/>
        <w:rPr>
          <w:sz w:val="24"/>
          <w:szCs w:val="24"/>
        </w:rPr>
      </w:pPr>
    </w:p>
    <w:p w14:paraId="0D7B758F" w14:textId="77777777" w:rsidR="00C42E6C" w:rsidRPr="00A23C04" w:rsidRDefault="0019123A" w:rsidP="5C4D7E7A">
      <w:pPr>
        <w:pStyle w:val="LO-normal"/>
        <w:ind w:firstLine="708"/>
        <w:jc w:val="center"/>
      </w:pPr>
      <w:r w:rsidRPr="5C4D7E7A">
        <w:rPr>
          <w:sz w:val="24"/>
          <w:szCs w:val="24"/>
        </w:rPr>
        <w:t>HAROLDO RIOS POUEY</w:t>
      </w:r>
    </w:p>
    <w:p w14:paraId="2E467393" w14:textId="77777777" w:rsidR="00C42E6C" w:rsidRPr="00A23C04" w:rsidRDefault="0019123A" w:rsidP="5C4D7E7A">
      <w:pPr>
        <w:pStyle w:val="Standard"/>
        <w:jc w:val="center"/>
      </w:pPr>
      <w:r w:rsidRPr="5C4D7E7A">
        <w:rPr>
          <w:sz w:val="24"/>
          <w:szCs w:val="24"/>
        </w:rPr>
        <w:t>Presidente da Câmara de Vereadores de Santiago</w:t>
      </w:r>
    </w:p>
    <w:sectPr w:rsidR="00C42E6C" w:rsidRPr="00A23C04">
      <w:headerReference w:type="default" r:id="rId9"/>
      <w:footerReference w:type="default" r:id="rId10"/>
      <w:pgSz w:w="11906" w:h="16838"/>
      <w:pgMar w:top="1701" w:right="1418" w:bottom="1418" w:left="1418" w:header="953"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AB8795" w14:textId="77777777" w:rsidR="004664ED" w:rsidRDefault="004664ED">
      <w:r>
        <w:separator/>
      </w:r>
    </w:p>
  </w:endnote>
  <w:endnote w:type="continuationSeparator" w:id="0">
    <w:p w14:paraId="0CD7981C" w14:textId="77777777" w:rsidR="004664ED" w:rsidRDefault="004664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Noto Serif CJK SC">
    <w:altName w:val="Times New Roman"/>
    <w:charset w:val="00"/>
    <w:family w:val="auto"/>
    <w:pitch w:val="variable"/>
  </w:font>
  <w:font w:name="Noto Sans Devanagari">
    <w:altName w:val="Arial"/>
    <w:charset w:val="00"/>
    <w:family w:val="swiss"/>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merican Classic">
    <w:charset w:val="00"/>
    <w:family w:val="roman"/>
    <w:pitch w:val="variable"/>
  </w:font>
  <w:font w:name="Calisto MT">
    <w:panose1 w:val="02040603050505030304"/>
    <w:charset w:val="00"/>
    <w:family w:val="roman"/>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MT">
    <w:charset w:val="00"/>
    <w:family w:val="roman"/>
    <w:pitch w:val="variable"/>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ZapfEllipt BT">
    <w:altName w:val="Times New Roman"/>
    <w:charset w:val="00"/>
    <w:family w:val="roman"/>
    <w:pitch w:val="variable"/>
  </w:font>
  <w:font w:name="0">
    <w:charset w:val="00"/>
    <w:family w:val="auto"/>
    <w:pitch w:val="variable"/>
  </w:font>
  <w:font w:name="Wingdings">
    <w:panose1 w:val="05000000000000000000"/>
    <w:charset w:val="02"/>
    <w:family w:val="auto"/>
    <w:pitch w:val="variable"/>
    <w:sig w:usb0="00000000" w:usb1="10000000" w:usb2="00000000" w:usb3="00000000" w:csb0="80000000" w:csb1="00000000"/>
  </w:font>
  <w:font w:name="StarSymbol">
    <w:charset w:val="00"/>
    <w:family w:val="roman"/>
    <w:pitch w:val="variable"/>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OpenSymbol">
    <w:charset w:val="00"/>
    <w:family w:val="roman"/>
    <w:pitch w:val="variable"/>
  </w:font>
  <w:font w:name="MS Mincho">
    <w:altName w:val="MS Gothic"/>
    <w:panose1 w:val="02020609040205080304"/>
    <w:charset w:val="80"/>
    <w:family w:val="roman"/>
    <w:notTrueType/>
    <w:pitch w:val="fixed"/>
    <w:sig w:usb0="00000000" w:usb1="08070000" w:usb2="00000010" w:usb3="00000000" w:csb0="00020000" w:csb1="00000000"/>
  </w:font>
  <w:font w:name="TimesNewRomanPSM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D18F9B" w14:textId="77777777" w:rsidR="004D6629" w:rsidRDefault="004664ED">
    <w:pPr>
      <w:tabs>
        <w:tab w:val="center" w:pos="4252"/>
        <w:tab w:val="right" w:pos="8504"/>
      </w:tabs>
      <w:jc w:val="right"/>
      <w:rPr>
        <w:rFonts w:eastAsia="Times New Roman" w:cs="Times New Roman"/>
        <w:color w:val="000000"/>
      </w:rPr>
    </w:pPr>
  </w:p>
  <w:p w14:paraId="0AD9C6F4" w14:textId="33C52645" w:rsidR="004D6629" w:rsidRDefault="004664ED" w:rsidP="2D2C07A9">
    <w:pPr>
      <w:tabs>
        <w:tab w:val="center" w:pos="4252"/>
        <w:tab w:val="right" w:pos="8504"/>
      </w:tabs>
      <w:rPr>
        <w:rFonts w:eastAsia="Times New Roman" w:cs="Times New Roman"/>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26C609" w14:textId="77777777" w:rsidR="004664ED" w:rsidRDefault="004664ED">
      <w:r>
        <w:rPr>
          <w:color w:val="000000"/>
        </w:rPr>
        <w:separator/>
      </w:r>
    </w:p>
  </w:footnote>
  <w:footnote w:type="continuationSeparator" w:id="0">
    <w:p w14:paraId="351DBB5B" w14:textId="77777777" w:rsidR="004664ED" w:rsidRDefault="004664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D81D8F" w14:textId="77777777" w:rsidR="004D6629" w:rsidRDefault="0019123A">
    <w:pPr>
      <w:ind w:left="-1417" w:right="-1286"/>
      <w:jc w:val="center"/>
    </w:pPr>
    <w:r>
      <w:rPr>
        <w:rFonts w:eastAsia="Times New Roman" w:cs="Times New Roman"/>
        <w:color w:val="000000"/>
      </w:rPr>
      <w:t>ESTADO DO RIO GRANDE DO SUL</w:t>
    </w:r>
  </w:p>
  <w:p w14:paraId="0BDA5317" w14:textId="77777777" w:rsidR="004D6629" w:rsidRDefault="0019123A">
    <w:pPr>
      <w:tabs>
        <w:tab w:val="center" w:pos="2835"/>
        <w:tab w:val="right" w:pos="7087"/>
      </w:tabs>
      <w:ind w:left="-1417" w:right="-1425"/>
      <w:jc w:val="center"/>
    </w:pPr>
    <w:r>
      <w:rPr>
        <w:rFonts w:eastAsia="Times New Roman" w:cs="Times New Roman"/>
        <w:color w:val="000000"/>
      </w:rPr>
      <w:t>CÂMARA DE VEREADORES DE SANTIAGO</w:t>
    </w:r>
    <w:r>
      <w:rPr>
        <w:noProof/>
        <w:lang w:eastAsia="pt-BR" w:bidi="ar-SA"/>
      </w:rPr>
      <w:drawing>
        <wp:anchor distT="0" distB="0" distL="114300" distR="114300" simplePos="0" relativeHeight="251661312" behindDoc="1" locked="0" layoutInCell="1" allowOverlap="1" wp14:anchorId="42C6913F" wp14:editId="07777777">
          <wp:simplePos x="0" y="0"/>
          <wp:positionH relativeFrom="column">
            <wp:posOffset>41760</wp:posOffset>
          </wp:positionH>
          <wp:positionV relativeFrom="paragraph">
            <wp:posOffset>-127800</wp:posOffset>
          </wp:positionV>
          <wp:extent cx="598680" cy="914400"/>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50000"/>
                    <a:alphaModFix/>
                  </a:blip>
                  <a:srcRect/>
                  <a:stretch>
                    <a:fillRect/>
                  </a:stretch>
                </pic:blipFill>
                <pic:spPr>
                  <a:xfrm>
                    <a:off x="0" y="0"/>
                    <a:ext cx="598680" cy="914400"/>
                  </a:xfrm>
                  <a:prstGeom prst="rect">
                    <a:avLst/>
                  </a:prstGeom>
                  <a:noFill/>
                  <a:ln>
                    <a:noFill/>
                    <a:prstDash/>
                  </a:ln>
                </pic:spPr>
              </pic:pic>
            </a:graphicData>
          </a:graphic>
        </wp:anchor>
      </w:drawing>
    </w:r>
  </w:p>
  <w:p w14:paraId="2C4B1DDA" w14:textId="77777777" w:rsidR="004D6629" w:rsidRDefault="0019123A">
    <w:pPr>
      <w:tabs>
        <w:tab w:val="center" w:pos="2835"/>
        <w:tab w:val="right" w:pos="7087"/>
      </w:tabs>
      <w:ind w:left="-1417" w:right="-1425"/>
      <w:jc w:val="center"/>
    </w:pPr>
    <w:r>
      <w:rPr>
        <w:rFonts w:eastAsia="Times New Roman" w:cs="Times New Roman"/>
        <w:color w:val="000000"/>
      </w:rPr>
      <w:t>Rua Bento Gonçalves, 1642</w:t>
    </w:r>
  </w:p>
  <w:p w14:paraId="085F00AF" w14:textId="77777777" w:rsidR="004D6629" w:rsidRDefault="0019123A">
    <w:pPr>
      <w:tabs>
        <w:tab w:val="center" w:pos="2835"/>
        <w:tab w:val="right" w:pos="7087"/>
      </w:tabs>
      <w:ind w:left="-1417" w:right="-1425"/>
      <w:jc w:val="center"/>
    </w:pPr>
    <w:r>
      <w:rPr>
        <w:rFonts w:eastAsia="Times New Roman" w:cs="Times New Roman"/>
        <w:color w:val="000000"/>
      </w:rPr>
      <w:t>CEP 97700-355 – Santiago - RS</w:t>
    </w:r>
  </w:p>
  <w:p w14:paraId="60D27A4E" w14:textId="77777777" w:rsidR="004D6629" w:rsidRDefault="2D2C07A9">
    <w:pPr>
      <w:ind w:left="-1417" w:right="-1425"/>
      <w:jc w:val="center"/>
    </w:pPr>
    <w:r>
      <w:t>Site: santiago.rs.leg.br</w:t>
    </w:r>
  </w:p>
  <w:p w14:paraId="5023141B" w14:textId="77777777" w:rsidR="004D6629" w:rsidRDefault="004664ED">
    <w:pPr>
      <w:tabs>
        <w:tab w:val="center" w:pos="4252"/>
        <w:tab w:val="right" w:pos="8504"/>
      </w:tabs>
      <w:rPr>
        <w:rFonts w:eastAsia="Times New Roman" w:cs="Times New Roman"/>
        <w:color w:val="000000"/>
      </w:rPr>
    </w:pPr>
  </w:p>
  <w:p w14:paraId="4B3938BC" w14:textId="77777777" w:rsidR="00D61BB2" w:rsidRDefault="00D61BB2">
    <w:pPr>
      <w:tabs>
        <w:tab w:val="center" w:pos="4252"/>
        <w:tab w:val="right" w:pos="8504"/>
      </w:tabs>
      <w:rPr>
        <w:rFonts w:eastAsia="Times New Roman" w:cs="Times New Roman"/>
        <w:color w:val="000000"/>
      </w:rPr>
    </w:pPr>
  </w:p>
  <w:p w14:paraId="6D425751" w14:textId="77777777" w:rsidR="00D61BB2" w:rsidRDefault="00D61BB2">
    <w:pPr>
      <w:tabs>
        <w:tab w:val="center" w:pos="4252"/>
        <w:tab w:val="right" w:pos="8504"/>
      </w:tabs>
      <w:rPr>
        <w:rFonts w:eastAsia="Times New Roman" w:cs="Times New Roman"/>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C15491"/>
    <w:multiLevelType w:val="multilevel"/>
    <w:tmpl w:val="F3DC0082"/>
    <w:styleLink w:val="Semlista10"/>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1" w15:restartNumberingAfterBreak="0">
    <w:nsid w:val="3F013B37"/>
    <w:multiLevelType w:val="multilevel"/>
    <w:tmpl w:val="CEB21460"/>
    <w:styleLink w:val="Semlista1"/>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 w15:restartNumberingAfterBreak="0">
    <w:nsid w:val="49B02D6F"/>
    <w:multiLevelType w:val="multilevel"/>
    <w:tmpl w:val="745C8EB8"/>
    <w:styleLink w:val="WWNum2"/>
    <w:lvl w:ilvl="0">
      <w:start w:val="2"/>
      <w:numFmt w:val="decimal"/>
      <w:lvlText w:val="%1"/>
      <w:lvlJc w:val="left"/>
      <w:pPr>
        <w:ind w:left="360" w:hanging="360"/>
      </w:pPr>
    </w:lvl>
    <w:lvl w:ilvl="1">
      <w:start w:val="1"/>
      <w:numFmt w:val="decimal"/>
      <w:lvlText w:val="%1.%2"/>
      <w:lvlJc w:val="left"/>
      <w:pPr>
        <w:ind w:left="786" w:hanging="360"/>
      </w:pPr>
      <w:rPr>
        <w:b/>
      </w:rPr>
    </w:lvl>
    <w:lvl w:ilvl="2">
      <w:start w:val="1"/>
      <w:numFmt w:val="decimal"/>
      <w:lvlText w:val="%1.%2.%3"/>
      <w:lvlJc w:val="left"/>
      <w:pPr>
        <w:ind w:left="2292" w:hanging="720"/>
      </w:pPr>
    </w:lvl>
    <w:lvl w:ilvl="3">
      <w:start w:val="1"/>
      <w:numFmt w:val="decimal"/>
      <w:lvlText w:val="%1.%2.%3.%4"/>
      <w:lvlJc w:val="left"/>
      <w:pPr>
        <w:ind w:left="3078" w:hanging="720"/>
      </w:pPr>
    </w:lvl>
    <w:lvl w:ilvl="4">
      <w:start w:val="1"/>
      <w:numFmt w:val="decimal"/>
      <w:lvlText w:val="%1.%2.%3.%4.%5"/>
      <w:lvlJc w:val="left"/>
      <w:pPr>
        <w:ind w:left="4224" w:hanging="1080"/>
      </w:pPr>
    </w:lvl>
    <w:lvl w:ilvl="5">
      <w:start w:val="1"/>
      <w:numFmt w:val="decimal"/>
      <w:lvlText w:val="%1.%2.%3.%4.%5.%6"/>
      <w:lvlJc w:val="left"/>
      <w:pPr>
        <w:ind w:left="5010" w:hanging="1080"/>
      </w:pPr>
    </w:lvl>
    <w:lvl w:ilvl="6">
      <w:start w:val="1"/>
      <w:numFmt w:val="decimal"/>
      <w:lvlText w:val="%1.%2.%3.%4.%5.%6.%7"/>
      <w:lvlJc w:val="left"/>
      <w:pPr>
        <w:ind w:left="6156" w:hanging="1440"/>
      </w:pPr>
    </w:lvl>
    <w:lvl w:ilvl="7">
      <w:start w:val="1"/>
      <w:numFmt w:val="decimal"/>
      <w:lvlText w:val="%1.%2.%3.%4.%5.%6.%7.%8"/>
      <w:lvlJc w:val="left"/>
      <w:pPr>
        <w:ind w:left="6942" w:hanging="1440"/>
      </w:pPr>
    </w:lvl>
    <w:lvl w:ilvl="8">
      <w:start w:val="1"/>
      <w:numFmt w:val="decimal"/>
      <w:lvlText w:val="%1.%2.%3.%4.%5.%6.%7.%8.%9"/>
      <w:lvlJc w:val="left"/>
      <w:pPr>
        <w:ind w:left="8088" w:hanging="1800"/>
      </w:pPr>
    </w:lvl>
  </w:abstractNum>
  <w:abstractNum w:abstractNumId="3" w15:restartNumberingAfterBreak="0">
    <w:nsid w:val="62AA5DC7"/>
    <w:multiLevelType w:val="hybridMultilevel"/>
    <w:tmpl w:val="CEEA721E"/>
    <w:lvl w:ilvl="0" w:tplc="B36E3078">
      <w:start w:val="1"/>
      <w:numFmt w:val="decimal"/>
      <w:lvlText w:val="%1."/>
      <w:lvlJc w:val="left"/>
      <w:pPr>
        <w:ind w:left="1070" w:hanging="360"/>
      </w:pPr>
    </w:lvl>
    <w:lvl w:ilvl="1" w:tplc="04160019">
      <w:start w:val="1"/>
      <w:numFmt w:val="lowerLetter"/>
      <w:lvlText w:val="%2."/>
      <w:lvlJc w:val="left"/>
      <w:pPr>
        <w:ind w:left="1790" w:hanging="360"/>
      </w:pPr>
    </w:lvl>
    <w:lvl w:ilvl="2" w:tplc="0416001B">
      <w:start w:val="1"/>
      <w:numFmt w:val="lowerRoman"/>
      <w:lvlText w:val="%3."/>
      <w:lvlJc w:val="right"/>
      <w:pPr>
        <w:ind w:left="2510" w:hanging="180"/>
      </w:pPr>
    </w:lvl>
    <w:lvl w:ilvl="3" w:tplc="0416000F">
      <w:start w:val="1"/>
      <w:numFmt w:val="decimal"/>
      <w:lvlText w:val="%4."/>
      <w:lvlJc w:val="left"/>
      <w:pPr>
        <w:ind w:left="3230" w:hanging="360"/>
      </w:pPr>
    </w:lvl>
    <w:lvl w:ilvl="4" w:tplc="04160019">
      <w:start w:val="1"/>
      <w:numFmt w:val="lowerLetter"/>
      <w:lvlText w:val="%5."/>
      <w:lvlJc w:val="left"/>
      <w:pPr>
        <w:ind w:left="3950" w:hanging="360"/>
      </w:pPr>
    </w:lvl>
    <w:lvl w:ilvl="5" w:tplc="0416001B">
      <w:start w:val="1"/>
      <w:numFmt w:val="lowerRoman"/>
      <w:lvlText w:val="%6."/>
      <w:lvlJc w:val="right"/>
      <w:pPr>
        <w:ind w:left="4670" w:hanging="180"/>
      </w:pPr>
    </w:lvl>
    <w:lvl w:ilvl="6" w:tplc="0416000F">
      <w:start w:val="1"/>
      <w:numFmt w:val="decimal"/>
      <w:lvlText w:val="%7."/>
      <w:lvlJc w:val="left"/>
      <w:pPr>
        <w:ind w:left="5390" w:hanging="360"/>
      </w:pPr>
    </w:lvl>
    <w:lvl w:ilvl="7" w:tplc="04160019">
      <w:start w:val="1"/>
      <w:numFmt w:val="lowerLetter"/>
      <w:lvlText w:val="%8."/>
      <w:lvlJc w:val="left"/>
      <w:pPr>
        <w:ind w:left="6110" w:hanging="360"/>
      </w:pPr>
    </w:lvl>
    <w:lvl w:ilvl="8" w:tplc="0416001B">
      <w:start w:val="1"/>
      <w:numFmt w:val="lowerRoman"/>
      <w:lvlText w:val="%9."/>
      <w:lvlJc w:val="right"/>
      <w:pPr>
        <w:ind w:left="6830" w:hanging="180"/>
      </w:pPr>
    </w:lvl>
  </w:abstractNum>
  <w:abstractNum w:abstractNumId="4" w15:restartNumberingAfterBreak="0">
    <w:nsid w:val="682D49DD"/>
    <w:multiLevelType w:val="multilevel"/>
    <w:tmpl w:val="B5C498E4"/>
    <w:styleLink w:val="WWNum1a"/>
    <w:lvl w:ilvl="0">
      <w:start w:val="1"/>
      <w:numFmt w:val="none"/>
      <w:suff w:val="nothing"/>
      <w:lvlText w:val="%1"/>
      <w:lvlJc w:val="left"/>
    </w:lvl>
    <w:lvl w:ilvl="1">
      <w:start w:val="1"/>
      <w:numFmt w:val="none"/>
      <w:suff w:val="nothing"/>
      <w:lvlText w:val="%2"/>
      <w:lvlJc w:val="left"/>
    </w:lvl>
    <w:lvl w:ilvl="2">
      <w:start w:val="1"/>
      <w:numFmt w:val="none"/>
      <w:suff w:val="nothing"/>
      <w:lvlText w:val="%3"/>
      <w:lvlJc w:val="left"/>
    </w:lvl>
    <w:lvl w:ilvl="3">
      <w:start w:val="1"/>
      <w:numFmt w:val="none"/>
      <w:suff w:val="nothing"/>
      <w:lvlText w:val="%4"/>
      <w:lvlJc w:val="left"/>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5" w15:restartNumberingAfterBreak="0">
    <w:nsid w:val="706E007B"/>
    <w:multiLevelType w:val="multilevel"/>
    <w:tmpl w:val="18FA7E02"/>
    <w:styleLink w:val="WWNum1"/>
    <w:lvl w:ilvl="0">
      <w:start w:val="1"/>
      <w:numFmt w:val="none"/>
      <w:suff w:val="nothing"/>
      <w:lvlText w:val="%1"/>
      <w:lvlJc w:val="left"/>
    </w:lvl>
    <w:lvl w:ilvl="1">
      <w:start w:val="1"/>
      <w:numFmt w:val="none"/>
      <w:suff w:val="nothing"/>
      <w:lvlText w:val="%2"/>
      <w:lvlJc w:val="left"/>
    </w:lvl>
    <w:lvl w:ilvl="2">
      <w:start w:val="1"/>
      <w:numFmt w:val="none"/>
      <w:suff w:val="nothing"/>
      <w:lvlText w:val="%3"/>
      <w:lvlJc w:val="left"/>
    </w:lvl>
    <w:lvl w:ilvl="3">
      <w:start w:val="1"/>
      <w:numFmt w:val="none"/>
      <w:suff w:val="nothing"/>
      <w:lvlText w:val="%4"/>
      <w:lvlJc w:val="left"/>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num w:numId="1">
    <w:abstractNumId w:val="1"/>
  </w:num>
  <w:num w:numId="2">
    <w:abstractNumId w:val="0"/>
  </w:num>
  <w:num w:numId="3">
    <w:abstractNumId w:val="5"/>
  </w:num>
  <w:num w:numId="4">
    <w:abstractNumId w:val="2"/>
  </w:num>
  <w:num w:numId="5">
    <w:abstractNumId w:val="4"/>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2E6C"/>
    <w:rsid w:val="00045241"/>
    <w:rsid w:val="000916B1"/>
    <w:rsid w:val="000C25AD"/>
    <w:rsid w:val="001312BE"/>
    <w:rsid w:val="001349DD"/>
    <w:rsid w:val="0019123A"/>
    <w:rsid w:val="00196F40"/>
    <w:rsid w:val="00214CED"/>
    <w:rsid w:val="002B3D39"/>
    <w:rsid w:val="002B69CC"/>
    <w:rsid w:val="002C23DF"/>
    <w:rsid w:val="002C4B94"/>
    <w:rsid w:val="002E2F36"/>
    <w:rsid w:val="003078CA"/>
    <w:rsid w:val="00363158"/>
    <w:rsid w:val="003648C3"/>
    <w:rsid w:val="003F6ACD"/>
    <w:rsid w:val="004664ED"/>
    <w:rsid w:val="004B21FA"/>
    <w:rsid w:val="004C07AD"/>
    <w:rsid w:val="00522CD7"/>
    <w:rsid w:val="005B3464"/>
    <w:rsid w:val="006456D9"/>
    <w:rsid w:val="0069596E"/>
    <w:rsid w:val="006B4C47"/>
    <w:rsid w:val="006F30D9"/>
    <w:rsid w:val="00701943"/>
    <w:rsid w:val="007357ED"/>
    <w:rsid w:val="00756105"/>
    <w:rsid w:val="007878A8"/>
    <w:rsid w:val="007D1E54"/>
    <w:rsid w:val="007F409D"/>
    <w:rsid w:val="00867808"/>
    <w:rsid w:val="00887642"/>
    <w:rsid w:val="00911CC3"/>
    <w:rsid w:val="00925BD8"/>
    <w:rsid w:val="0093365F"/>
    <w:rsid w:val="00941687"/>
    <w:rsid w:val="00993C39"/>
    <w:rsid w:val="009A1CF4"/>
    <w:rsid w:val="00A23C04"/>
    <w:rsid w:val="00A536C9"/>
    <w:rsid w:val="00A7325E"/>
    <w:rsid w:val="00AC3A32"/>
    <w:rsid w:val="00AE60D8"/>
    <w:rsid w:val="00B0295E"/>
    <w:rsid w:val="00B65F29"/>
    <w:rsid w:val="00B81760"/>
    <w:rsid w:val="00B84490"/>
    <w:rsid w:val="00BCF6CE"/>
    <w:rsid w:val="00BF2F4D"/>
    <w:rsid w:val="00C01EE2"/>
    <w:rsid w:val="00C0790C"/>
    <w:rsid w:val="00C42E6C"/>
    <w:rsid w:val="00C65080"/>
    <w:rsid w:val="00C73C24"/>
    <w:rsid w:val="00CA5D99"/>
    <w:rsid w:val="00D34DE4"/>
    <w:rsid w:val="00D50507"/>
    <w:rsid w:val="00D5182C"/>
    <w:rsid w:val="00D61BB2"/>
    <w:rsid w:val="00DE4C71"/>
    <w:rsid w:val="00DEB08C"/>
    <w:rsid w:val="00E24AB9"/>
    <w:rsid w:val="00E34181"/>
    <w:rsid w:val="00E446B1"/>
    <w:rsid w:val="00E9722B"/>
    <w:rsid w:val="00EA6C60"/>
    <w:rsid w:val="00EB0CA3"/>
    <w:rsid w:val="00EF54B4"/>
    <w:rsid w:val="00F67EB3"/>
    <w:rsid w:val="00FA448C"/>
    <w:rsid w:val="011A4DBE"/>
    <w:rsid w:val="0418C27C"/>
    <w:rsid w:val="06AF7A77"/>
    <w:rsid w:val="07EFB909"/>
    <w:rsid w:val="0881A3CE"/>
    <w:rsid w:val="0AABA0B2"/>
    <w:rsid w:val="0ACA0E3B"/>
    <w:rsid w:val="0CA0FF28"/>
    <w:rsid w:val="0EB85C1F"/>
    <w:rsid w:val="0FB9663A"/>
    <w:rsid w:val="12A8475F"/>
    <w:rsid w:val="13EBA1DF"/>
    <w:rsid w:val="1479C030"/>
    <w:rsid w:val="172F8FE2"/>
    <w:rsid w:val="1762227B"/>
    <w:rsid w:val="1957B3D9"/>
    <w:rsid w:val="19C97FDB"/>
    <w:rsid w:val="1B033A2E"/>
    <w:rsid w:val="1C249D12"/>
    <w:rsid w:val="1C357075"/>
    <w:rsid w:val="1D429476"/>
    <w:rsid w:val="1DDDF392"/>
    <w:rsid w:val="1E581D1F"/>
    <w:rsid w:val="1EE4C45B"/>
    <w:rsid w:val="21533A51"/>
    <w:rsid w:val="224BBCB7"/>
    <w:rsid w:val="22D05B96"/>
    <w:rsid w:val="235BC04D"/>
    <w:rsid w:val="237630EF"/>
    <w:rsid w:val="23B6CD65"/>
    <w:rsid w:val="249577F6"/>
    <w:rsid w:val="24AFAB26"/>
    <w:rsid w:val="24AFC5FA"/>
    <w:rsid w:val="24C20ACD"/>
    <w:rsid w:val="254BA6CC"/>
    <w:rsid w:val="25D1606F"/>
    <w:rsid w:val="260D8CBC"/>
    <w:rsid w:val="275C2548"/>
    <w:rsid w:val="28F888BA"/>
    <w:rsid w:val="29415D6F"/>
    <w:rsid w:val="297902EF"/>
    <w:rsid w:val="2B1B0AB3"/>
    <w:rsid w:val="2BAD5216"/>
    <w:rsid w:val="2D2C07A9"/>
    <w:rsid w:val="2D853E0F"/>
    <w:rsid w:val="2F1CC611"/>
    <w:rsid w:val="2F6C20BE"/>
    <w:rsid w:val="2FD8F4AB"/>
    <w:rsid w:val="3053926A"/>
    <w:rsid w:val="311E17F2"/>
    <w:rsid w:val="321724CD"/>
    <w:rsid w:val="3236002C"/>
    <w:rsid w:val="32EBCF5E"/>
    <w:rsid w:val="331AC4FD"/>
    <w:rsid w:val="35FDDBD8"/>
    <w:rsid w:val="36E67776"/>
    <w:rsid w:val="38BDA6A6"/>
    <w:rsid w:val="3927516E"/>
    <w:rsid w:val="39B5BD6D"/>
    <w:rsid w:val="3EFE97FA"/>
    <w:rsid w:val="40ED2BBC"/>
    <w:rsid w:val="40FC1B5B"/>
    <w:rsid w:val="41A77783"/>
    <w:rsid w:val="42F35634"/>
    <w:rsid w:val="4418E6DB"/>
    <w:rsid w:val="44B15F91"/>
    <w:rsid w:val="45E635F1"/>
    <w:rsid w:val="48BB8A43"/>
    <w:rsid w:val="4D557473"/>
    <w:rsid w:val="4E7D9E95"/>
    <w:rsid w:val="4E9E23AE"/>
    <w:rsid w:val="504F54B1"/>
    <w:rsid w:val="52225C85"/>
    <w:rsid w:val="5247E377"/>
    <w:rsid w:val="52C77463"/>
    <w:rsid w:val="53694B5F"/>
    <w:rsid w:val="54170010"/>
    <w:rsid w:val="55FB0824"/>
    <w:rsid w:val="560F3354"/>
    <w:rsid w:val="57780387"/>
    <w:rsid w:val="5885161F"/>
    <w:rsid w:val="59301A7B"/>
    <w:rsid w:val="5C4D7E7A"/>
    <w:rsid w:val="5DC208B4"/>
    <w:rsid w:val="5E95A8E9"/>
    <w:rsid w:val="60066162"/>
    <w:rsid w:val="62C11014"/>
    <w:rsid w:val="62C84361"/>
    <w:rsid w:val="62F276B1"/>
    <w:rsid w:val="64007D67"/>
    <w:rsid w:val="64240E7B"/>
    <w:rsid w:val="642C7399"/>
    <w:rsid w:val="643A6E84"/>
    <w:rsid w:val="645A0CB4"/>
    <w:rsid w:val="679FA451"/>
    <w:rsid w:val="67B2B2BD"/>
    <w:rsid w:val="6B47A27F"/>
    <w:rsid w:val="6C4ADD13"/>
    <w:rsid w:val="6C7EFCBE"/>
    <w:rsid w:val="6F47A73F"/>
    <w:rsid w:val="6F9EF872"/>
    <w:rsid w:val="70E2B07F"/>
    <w:rsid w:val="74459A20"/>
    <w:rsid w:val="74ECBDD1"/>
    <w:rsid w:val="75576CC9"/>
    <w:rsid w:val="7587F199"/>
    <w:rsid w:val="766A1761"/>
    <w:rsid w:val="7701670A"/>
    <w:rsid w:val="7724C45F"/>
    <w:rsid w:val="78C2D8C6"/>
    <w:rsid w:val="79039DD3"/>
    <w:rsid w:val="7C0602F1"/>
    <w:rsid w:val="7C7F3CA7"/>
    <w:rsid w:val="7D55ACD6"/>
    <w:rsid w:val="7DC59EF8"/>
    <w:rsid w:val="7E22CB17"/>
    <w:rsid w:val="7E8DE4C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FB43D"/>
  <w15:docId w15:val="{56F00DEB-D395-4EBA-BE0E-204B44036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Noto Serif CJK SC" w:hAnsi="Times New Roman" w:cs="Noto Sans Devanagari"/>
        <w:lang w:val="pt-BR"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widowControl/>
    </w:pPr>
  </w:style>
  <w:style w:type="paragraph" w:styleId="Ttulo1">
    <w:name w:val="heading 1"/>
    <w:basedOn w:val="Normal"/>
    <w:next w:val="Normal"/>
    <w:pPr>
      <w:keepNext/>
      <w:spacing w:before="240" w:after="60" w:line="1" w:lineRule="atLeast"/>
      <w:textAlignment w:val="top"/>
      <w:outlineLvl w:val="0"/>
    </w:pPr>
    <w:rPr>
      <w:rFonts w:ascii="Arial" w:eastAsia="Arial" w:hAnsi="Arial" w:cs="Arial"/>
      <w:b/>
      <w:bCs/>
      <w:kern w:val="3"/>
      <w:sz w:val="32"/>
      <w:szCs w:val="32"/>
      <w:lang w:eastAsia="pt-BR" w:bidi="ar-SA"/>
    </w:rPr>
  </w:style>
  <w:style w:type="paragraph" w:styleId="Ttulo2">
    <w:name w:val="heading 2"/>
    <w:next w:val="Normal"/>
    <w:pPr>
      <w:keepNext/>
      <w:keepLines/>
      <w:widowControl/>
      <w:pBdr>
        <w:top w:val="single" w:sz="4" w:space="0" w:color="000000"/>
        <w:left w:val="single" w:sz="4" w:space="0" w:color="000000"/>
        <w:bottom w:val="single" w:sz="4" w:space="0" w:color="000000"/>
        <w:right w:val="single" w:sz="4" w:space="0" w:color="000000"/>
      </w:pBdr>
      <w:shd w:val="clear" w:color="auto" w:fill="D9D9D9"/>
      <w:spacing w:after="5" w:line="259" w:lineRule="auto"/>
      <w:ind w:left="10" w:right="209" w:hanging="10"/>
      <w:textAlignment w:val="top"/>
      <w:outlineLvl w:val="1"/>
    </w:pPr>
    <w:rPr>
      <w:rFonts w:ascii="Calibri" w:eastAsia="Calibri" w:hAnsi="Calibri" w:cs="Calibri"/>
      <w:b/>
      <w:color w:val="000000"/>
      <w:sz w:val="22"/>
      <w:szCs w:val="22"/>
      <w:lang w:eastAsia="pt-BR" w:bidi="ar-SA"/>
    </w:rPr>
  </w:style>
  <w:style w:type="paragraph" w:styleId="Ttulo3">
    <w:name w:val="heading 3"/>
    <w:basedOn w:val="Normal"/>
    <w:next w:val="Normal"/>
    <w:pPr>
      <w:keepNext/>
      <w:spacing w:line="1" w:lineRule="atLeast"/>
      <w:textAlignment w:val="top"/>
      <w:outlineLvl w:val="2"/>
    </w:pPr>
    <w:rPr>
      <w:b/>
      <w:bCs/>
      <w:sz w:val="24"/>
      <w:lang w:eastAsia="pt-BR" w:bidi="ar-SA"/>
    </w:rPr>
  </w:style>
  <w:style w:type="paragraph" w:styleId="Ttulo4">
    <w:name w:val="heading 4"/>
    <w:basedOn w:val="Normal"/>
    <w:next w:val="Normal"/>
    <w:pPr>
      <w:keepNext/>
      <w:spacing w:line="1" w:lineRule="atLeast"/>
      <w:jc w:val="both"/>
      <w:textAlignment w:val="top"/>
      <w:outlineLvl w:val="3"/>
    </w:pPr>
    <w:rPr>
      <w:rFonts w:ascii="American Classic" w:eastAsia="American Classic" w:hAnsi="American Classic" w:cs="American Classic"/>
      <w:b/>
      <w:sz w:val="28"/>
      <w:lang w:eastAsia="pt-BR" w:bidi="ar-SA"/>
    </w:rPr>
  </w:style>
  <w:style w:type="paragraph" w:styleId="Ttulo5">
    <w:name w:val="heading 5"/>
    <w:basedOn w:val="Normal"/>
    <w:next w:val="Normal"/>
    <w:pPr>
      <w:keepNext/>
      <w:spacing w:line="1" w:lineRule="atLeast"/>
      <w:jc w:val="center"/>
      <w:textAlignment w:val="top"/>
      <w:outlineLvl w:val="4"/>
    </w:pPr>
    <w:rPr>
      <w:rFonts w:ascii="Calisto MT" w:eastAsia="Calisto MT" w:hAnsi="Calisto MT" w:cs="Calisto MT"/>
      <w:sz w:val="24"/>
      <w:lang w:eastAsia="pt-BR" w:bidi="ar-SA"/>
    </w:rPr>
  </w:style>
  <w:style w:type="paragraph" w:styleId="Ttulo6">
    <w:name w:val="heading 6"/>
    <w:basedOn w:val="Normal"/>
    <w:next w:val="Normal"/>
    <w:pPr>
      <w:keepNext/>
      <w:spacing w:line="1" w:lineRule="atLeast"/>
      <w:jc w:val="center"/>
      <w:textAlignment w:val="top"/>
      <w:outlineLvl w:val="5"/>
    </w:pPr>
    <w:rPr>
      <w:b/>
      <w:bCs/>
      <w:sz w:val="18"/>
      <w:lang w:eastAsia="pt-BR" w:bidi="ar-SA"/>
    </w:rPr>
  </w:style>
  <w:style w:type="paragraph" w:styleId="Ttulo7">
    <w:name w:val="heading 7"/>
    <w:basedOn w:val="Normal"/>
    <w:next w:val="Normal"/>
    <w:pPr>
      <w:spacing w:before="240" w:after="60" w:line="1" w:lineRule="atLeast"/>
      <w:textAlignment w:val="top"/>
      <w:outlineLvl w:val="6"/>
    </w:pPr>
    <w:rPr>
      <w:sz w:val="24"/>
      <w:szCs w:val="24"/>
      <w:lang w:eastAsia="pt-BR" w:bidi="ar-SA"/>
    </w:rPr>
  </w:style>
  <w:style w:type="paragraph" w:styleId="Ttulo8">
    <w:name w:val="heading 8"/>
    <w:basedOn w:val="Captulo"/>
    <w:next w:val="Corpodetexto"/>
    <w:pPr>
      <w:tabs>
        <w:tab w:val="left" w:pos="2880"/>
      </w:tabs>
      <w:ind w:left="2880"/>
      <w:outlineLvl w:val="7"/>
    </w:pPr>
    <w:rPr>
      <w:b/>
      <w:bCs/>
      <w:sz w:val="21"/>
      <w:szCs w:val="21"/>
    </w:rPr>
  </w:style>
  <w:style w:type="paragraph" w:styleId="Ttulo9">
    <w:name w:val="heading 9"/>
    <w:basedOn w:val="Captulo"/>
    <w:next w:val="Corpodetexto"/>
    <w:pPr>
      <w:tabs>
        <w:tab w:val="left" w:pos="3168"/>
      </w:tabs>
      <w:ind w:left="3168"/>
      <w:outlineLvl w:val="8"/>
    </w:pPr>
    <w:rPr>
      <w:b/>
      <w:bCs/>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Standard">
    <w:name w:val="Standard"/>
    <w:next w:val="Normal"/>
    <w:pPr>
      <w:widowControl/>
      <w:spacing w:line="1" w:lineRule="atLeast"/>
      <w:textAlignment w:val="top"/>
      <w:outlineLvl w:val="0"/>
    </w:pPr>
    <w:rPr>
      <w:lang w:eastAsia="pt-BR" w:bidi="ar-SA"/>
    </w:rPr>
  </w:style>
  <w:style w:type="paragraph" w:customStyle="1" w:styleId="Heading">
    <w:name w:val="Heading"/>
    <w:basedOn w:val="Normal"/>
    <w:pPr>
      <w:spacing w:line="1" w:lineRule="atLeast"/>
      <w:jc w:val="center"/>
      <w:outlineLvl w:val="0"/>
    </w:pPr>
    <w:rPr>
      <w:b/>
      <w:sz w:val="24"/>
      <w:lang w:eastAsia="pt-BR" w:bidi="ar-SA"/>
    </w:rPr>
  </w:style>
  <w:style w:type="paragraph" w:customStyle="1" w:styleId="Textbody">
    <w:name w:val="Text body"/>
    <w:basedOn w:val="Standard"/>
    <w:pPr>
      <w:spacing w:after="140" w:line="276" w:lineRule="auto"/>
    </w:pPr>
  </w:style>
  <w:style w:type="paragraph" w:styleId="Lista">
    <w:name w:val="List"/>
    <w:basedOn w:val="Corpodetexto"/>
    <w:pPr>
      <w:widowControl w:val="0"/>
      <w:tabs>
        <w:tab w:val="right" w:pos="907"/>
        <w:tab w:val="right" w:pos="1134"/>
        <w:tab w:val="left" w:pos="1701"/>
      </w:tabs>
      <w:suppressAutoHyphens w:val="0"/>
    </w:pPr>
    <w:rPr>
      <w:rFonts w:ascii="Arial" w:eastAsia="Arial" w:hAnsi="Arial" w:cs="Tahoma"/>
      <w:b/>
      <w:bCs/>
      <w:color w:val="0000FF"/>
      <w:lang w:eastAsia="ar-SA"/>
    </w:rPr>
  </w:style>
  <w:style w:type="paragraph" w:styleId="Legenda">
    <w:name w:val="caption"/>
    <w:basedOn w:val="Standard"/>
    <w:pPr>
      <w:suppressLineNumbers/>
      <w:spacing w:before="120" w:after="120"/>
    </w:pPr>
    <w:rPr>
      <w:i/>
      <w:iCs/>
      <w:sz w:val="24"/>
      <w:szCs w:val="24"/>
    </w:rPr>
  </w:style>
  <w:style w:type="paragraph" w:customStyle="1" w:styleId="Index">
    <w:name w:val="Index"/>
    <w:basedOn w:val="Normal"/>
    <w:pPr>
      <w:widowControl w:val="0"/>
      <w:suppressLineNumbers/>
      <w:suppressAutoHyphens w:val="0"/>
      <w:spacing w:line="1" w:lineRule="atLeast"/>
      <w:textAlignment w:val="top"/>
      <w:outlineLvl w:val="0"/>
    </w:pPr>
    <w:rPr>
      <w:sz w:val="24"/>
      <w:lang w:eastAsia="ar-SA" w:bidi="ar-SA"/>
    </w:rPr>
  </w:style>
  <w:style w:type="paragraph" w:styleId="Ttulo">
    <w:name w:val="Title"/>
    <w:basedOn w:val="Normal"/>
    <w:next w:val="Normal"/>
    <w:pPr>
      <w:keepNext/>
      <w:keepLines/>
      <w:spacing w:before="480" w:after="120"/>
    </w:pPr>
    <w:rPr>
      <w:b/>
      <w:sz w:val="72"/>
      <w:szCs w:val="72"/>
    </w:rPr>
  </w:style>
  <w:style w:type="paragraph" w:styleId="Recuodecorpodetexto">
    <w:name w:val="Body Text Indent"/>
    <w:basedOn w:val="Normal"/>
    <w:pPr>
      <w:spacing w:line="1" w:lineRule="atLeast"/>
      <w:ind w:firstLine="708"/>
      <w:textAlignment w:val="top"/>
      <w:outlineLvl w:val="0"/>
    </w:pPr>
    <w:rPr>
      <w:sz w:val="24"/>
      <w:lang w:eastAsia="pt-BR" w:bidi="ar-SA"/>
    </w:rPr>
  </w:style>
  <w:style w:type="paragraph" w:styleId="Corpodetexto">
    <w:name w:val="Body Text"/>
    <w:basedOn w:val="Normal"/>
    <w:pPr>
      <w:spacing w:line="1" w:lineRule="atLeast"/>
      <w:jc w:val="both"/>
      <w:textAlignment w:val="top"/>
      <w:outlineLvl w:val="0"/>
    </w:pPr>
    <w:rPr>
      <w:rFonts w:ascii="Bookman Old Style" w:eastAsia="Bookman Old Style" w:hAnsi="Bookman Old Style" w:cs="Bookman Old Style"/>
      <w:sz w:val="24"/>
      <w:lang w:eastAsia="pt-BR" w:bidi="ar-SA"/>
    </w:rPr>
  </w:style>
  <w:style w:type="paragraph" w:customStyle="1" w:styleId="HeaderandFooter">
    <w:name w:val="Header and Footer"/>
    <w:basedOn w:val="Standard"/>
  </w:style>
  <w:style w:type="paragraph" w:styleId="Cabealho">
    <w:name w:val="header"/>
    <w:basedOn w:val="Normal"/>
    <w:pPr>
      <w:tabs>
        <w:tab w:val="center" w:pos="4252"/>
        <w:tab w:val="right" w:pos="8504"/>
      </w:tabs>
      <w:spacing w:line="1" w:lineRule="atLeast"/>
      <w:textAlignment w:val="top"/>
      <w:outlineLvl w:val="0"/>
    </w:pPr>
    <w:rPr>
      <w:lang w:eastAsia="pt-BR" w:bidi="ar-SA"/>
    </w:rPr>
  </w:style>
  <w:style w:type="paragraph" w:styleId="Rodap">
    <w:name w:val="footer"/>
    <w:basedOn w:val="Normal"/>
    <w:pPr>
      <w:tabs>
        <w:tab w:val="center" w:pos="4252"/>
        <w:tab w:val="right" w:pos="8504"/>
      </w:tabs>
      <w:spacing w:line="1" w:lineRule="atLeast"/>
      <w:textAlignment w:val="top"/>
      <w:outlineLvl w:val="0"/>
    </w:pPr>
    <w:rPr>
      <w:lang w:eastAsia="pt-BR" w:bidi="ar-SA"/>
    </w:rPr>
  </w:style>
  <w:style w:type="paragraph" w:styleId="Corpodetexto2">
    <w:name w:val="Body Text 2"/>
    <w:basedOn w:val="Normal"/>
    <w:pPr>
      <w:spacing w:line="1" w:lineRule="atLeast"/>
      <w:ind w:left="142" w:hanging="142"/>
      <w:jc w:val="both"/>
      <w:outlineLvl w:val="0"/>
    </w:pPr>
    <w:rPr>
      <w:sz w:val="24"/>
      <w:lang w:eastAsia="pt-BR" w:bidi="ar-SA"/>
    </w:rPr>
  </w:style>
  <w:style w:type="paragraph" w:styleId="NormalWeb">
    <w:name w:val="Normal (Web)"/>
    <w:basedOn w:val="Normal"/>
    <w:pPr>
      <w:spacing w:before="280" w:after="280" w:line="1" w:lineRule="atLeast"/>
      <w:textAlignment w:val="top"/>
      <w:outlineLvl w:val="0"/>
    </w:pPr>
    <w:rPr>
      <w:rFonts w:ascii="Arial Unicode MS" w:eastAsia="Arial Unicode MS" w:hAnsi="Arial Unicode MS" w:cs="Arial Unicode MS"/>
      <w:sz w:val="24"/>
      <w:szCs w:val="24"/>
      <w:lang w:eastAsia="pt-BR" w:bidi="ar-SA"/>
    </w:rPr>
  </w:style>
  <w:style w:type="paragraph" w:styleId="Recuodecorpodetexto2">
    <w:name w:val="Body Text Indent 2"/>
    <w:basedOn w:val="Standard"/>
    <w:pPr>
      <w:spacing w:after="120" w:line="480" w:lineRule="auto"/>
      <w:ind w:left="283"/>
    </w:pPr>
  </w:style>
  <w:style w:type="paragraph" w:customStyle="1" w:styleId="PargrafodaListaListIParagraph">
    <w:name w:val="Parágrafo da Lista;List I Paragraph"/>
    <w:basedOn w:val="Normal"/>
    <w:pPr>
      <w:spacing w:after="5" w:line="247" w:lineRule="auto"/>
      <w:ind w:left="720" w:hanging="10"/>
      <w:jc w:val="both"/>
      <w:textAlignment w:val="top"/>
      <w:outlineLvl w:val="0"/>
    </w:pPr>
    <w:rPr>
      <w:rFonts w:ascii="Calibri" w:eastAsia="Calibri" w:hAnsi="Calibri" w:cs="Calibri"/>
      <w:color w:val="000000"/>
      <w:sz w:val="22"/>
      <w:szCs w:val="22"/>
      <w:lang w:eastAsia="pt-BR" w:bidi="ar-SA"/>
    </w:rPr>
  </w:style>
  <w:style w:type="paragraph" w:customStyle="1" w:styleId="Captulo">
    <w:name w:val="Capítulo"/>
    <w:basedOn w:val="Normal"/>
    <w:next w:val="Corpodetexto"/>
    <w:pPr>
      <w:keepNext/>
      <w:widowControl w:val="0"/>
      <w:suppressAutoHyphens w:val="0"/>
      <w:spacing w:before="240" w:after="120" w:line="1" w:lineRule="atLeast"/>
      <w:textAlignment w:val="top"/>
      <w:outlineLvl w:val="0"/>
    </w:pPr>
    <w:rPr>
      <w:rFonts w:ascii="Arial" w:eastAsia="Lucida Sans Unicode" w:hAnsi="Arial" w:cs="Tahoma"/>
      <w:sz w:val="28"/>
      <w:szCs w:val="28"/>
      <w:lang w:eastAsia="ar-SA" w:bidi="ar-SA"/>
    </w:rPr>
  </w:style>
  <w:style w:type="paragraph" w:customStyle="1" w:styleId="Ttulo30">
    <w:name w:val="Título3"/>
    <w:basedOn w:val="Normal"/>
    <w:next w:val="Corpodetexto"/>
    <w:pPr>
      <w:keepNext/>
      <w:widowControl w:val="0"/>
      <w:suppressAutoHyphens w:val="0"/>
      <w:spacing w:before="240" w:after="120" w:line="1" w:lineRule="atLeast"/>
      <w:textAlignment w:val="top"/>
      <w:outlineLvl w:val="0"/>
    </w:pPr>
    <w:rPr>
      <w:rFonts w:ascii="Arial" w:eastAsia="SimSun" w:hAnsi="Arial" w:cs="Mangal"/>
      <w:sz w:val="28"/>
      <w:szCs w:val="28"/>
      <w:lang w:eastAsia="ar-SA" w:bidi="ar-SA"/>
    </w:rPr>
  </w:style>
  <w:style w:type="paragraph" w:customStyle="1" w:styleId="Legenda4">
    <w:name w:val="Legenda4"/>
    <w:basedOn w:val="Normal"/>
    <w:pPr>
      <w:widowControl w:val="0"/>
      <w:suppressLineNumbers/>
      <w:suppressAutoHyphens w:val="0"/>
      <w:spacing w:before="120" w:after="120" w:line="1" w:lineRule="atLeast"/>
      <w:textAlignment w:val="top"/>
      <w:outlineLvl w:val="0"/>
    </w:pPr>
    <w:rPr>
      <w:i/>
      <w:iCs/>
      <w:sz w:val="24"/>
      <w:szCs w:val="24"/>
      <w:lang w:eastAsia="ar-SA" w:bidi="ar-SA"/>
    </w:rPr>
  </w:style>
  <w:style w:type="paragraph" w:customStyle="1" w:styleId="Ttulo20">
    <w:name w:val="Título2"/>
    <w:basedOn w:val="Normal"/>
    <w:next w:val="Corpodetexto"/>
    <w:pPr>
      <w:keepNext/>
      <w:widowControl w:val="0"/>
      <w:suppressAutoHyphens w:val="0"/>
      <w:spacing w:before="240" w:after="120" w:line="1" w:lineRule="atLeast"/>
      <w:textAlignment w:val="top"/>
      <w:outlineLvl w:val="0"/>
    </w:pPr>
    <w:rPr>
      <w:rFonts w:ascii="Arial" w:eastAsia="Microsoft YaHei" w:hAnsi="Arial" w:cs="Mangal"/>
      <w:sz w:val="28"/>
      <w:szCs w:val="28"/>
      <w:lang w:eastAsia="ar-SA" w:bidi="ar-SA"/>
    </w:rPr>
  </w:style>
  <w:style w:type="paragraph" w:customStyle="1" w:styleId="Legenda3">
    <w:name w:val="Legenda3"/>
    <w:basedOn w:val="Normal"/>
    <w:pPr>
      <w:widowControl w:val="0"/>
      <w:suppressLineNumbers/>
      <w:suppressAutoHyphens w:val="0"/>
      <w:spacing w:before="120" w:after="120" w:line="1" w:lineRule="atLeast"/>
      <w:textAlignment w:val="top"/>
      <w:outlineLvl w:val="0"/>
    </w:pPr>
    <w:rPr>
      <w:i/>
      <w:iCs/>
      <w:sz w:val="24"/>
      <w:szCs w:val="24"/>
      <w:lang w:eastAsia="ar-SA" w:bidi="ar-SA"/>
    </w:rPr>
  </w:style>
  <w:style w:type="paragraph" w:customStyle="1" w:styleId="Ttulo10">
    <w:name w:val="Título1"/>
    <w:basedOn w:val="Normal"/>
    <w:next w:val="Corpodetexto"/>
    <w:pPr>
      <w:keepNext/>
      <w:widowControl w:val="0"/>
      <w:suppressAutoHyphens w:val="0"/>
      <w:spacing w:before="240" w:after="120" w:line="1" w:lineRule="atLeast"/>
      <w:textAlignment w:val="top"/>
      <w:outlineLvl w:val="0"/>
    </w:pPr>
    <w:rPr>
      <w:rFonts w:ascii="Arial" w:eastAsia="SimSun" w:hAnsi="Arial" w:cs="Mangal"/>
      <w:sz w:val="28"/>
      <w:szCs w:val="28"/>
      <w:lang w:eastAsia="ar-SA" w:bidi="ar-SA"/>
    </w:rPr>
  </w:style>
  <w:style w:type="paragraph" w:customStyle="1" w:styleId="Legenda2">
    <w:name w:val="Legenda2"/>
    <w:basedOn w:val="Normal"/>
    <w:pPr>
      <w:widowControl w:val="0"/>
      <w:suppressLineNumbers/>
      <w:suppressAutoHyphens w:val="0"/>
      <w:spacing w:before="120" w:after="120" w:line="1" w:lineRule="atLeast"/>
      <w:textAlignment w:val="top"/>
      <w:outlineLvl w:val="0"/>
    </w:pPr>
    <w:rPr>
      <w:i/>
      <w:iCs/>
      <w:sz w:val="24"/>
      <w:szCs w:val="24"/>
      <w:lang w:eastAsia="ar-SA" w:bidi="ar-SA"/>
    </w:rPr>
  </w:style>
  <w:style w:type="paragraph" w:customStyle="1" w:styleId="Legenda1">
    <w:name w:val="Legenda1"/>
    <w:basedOn w:val="Normal"/>
    <w:pPr>
      <w:widowControl w:val="0"/>
      <w:suppressLineNumbers/>
      <w:suppressAutoHyphens w:val="0"/>
      <w:spacing w:before="120" w:after="120" w:line="1" w:lineRule="atLeast"/>
      <w:textAlignment w:val="top"/>
      <w:outlineLvl w:val="0"/>
    </w:pPr>
    <w:rPr>
      <w:i/>
      <w:iCs/>
      <w:sz w:val="24"/>
      <w:szCs w:val="24"/>
      <w:lang w:eastAsia="ar-SA" w:bidi="ar-SA"/>
    </w:rPr>
  </w:style>
  <w:style w:type="paragraph" w:customStyle="1" w:styleId="Recuodecorpodetexto21">
    <w:name w:val="Recuo de corpo de texto 21"/>
    <w:basedOn w:val="Normal"/>
    <w:pPr>
      <w:widowControl w:val="0"/>
      <w:suppressAutoHyphens w:val="0"/>
      <w:spacing w:line="1" w:lineRule="atLeast"/>
      <w:ind w:left="709" w:hanging="409"/>
      <w:jc w:val="both"/>
      <w:textAlignment w:val="top"/>
      <w:outlineLvl w:val="0"/>
    </w:pPr>
    <w:rPr>
      <w:sz w:val="24"/>
      <w:lang w:eastAsia="ar-SA" w:bidi="ar-SA"/>
    </w:rPr>
  </w:style>
  <w:style w:type="paragraph" w:customStyle="1" w:styleId="A200160">
    <w:name w:val="_A200160"/>
    <w:pPr>
      <w:suppressAutoHyphens w:val="0"/>
      <w:spacing w:line="1" w:lineRule="atLeast"/>
      <w:ind w:firstLine="2736"/>
      <w:jc w:val="both"/>
      <w:textAlignment w:val="top"/>
      <w:outlineLvl w:val="0"/>
    </w:pPr>
    <w:rPr>
      <w:color w:val="000000"/>
      <w:sz w:val="24"/>
      <w:szCs w:val="24"/>
      <w:lang w:eastAsia="ar-SA" w:bidi="ar-SA"/>
    </w:rPr>
  </w:style>
  <w:style w:type="paragraph" w:customStyle="1" w:styleId="Recuodecorpodetexto31">
    <w:name w:val="Recuo de corpo de texto 31"/>
    <w:basedOn w:val="Normal"/>
    <w:pPr>
      <w:widowControl w:val="0"/>
      <w:suppressAutoHyphens w:val="0"/>
      <w:spacing w:after="120" w:line="1" w:lineRule="atLeast"/>
      <w:ind w:left="283"/>
      <w:textAlignment w:val="top"/>
      <w:outlineLvl w:val="0"/>
    </w:pPr>
    <w:rPr>
      <w:sz w:val="16"/>
      <w:szCs w:val="16"/>
      <w:lang w:eastAsia="ar-SA" w:bidi="ar-SA"/>
    </w:rPr>
  </w:style>
  <w:style w:type="paragraph" w:customStyle="1" w:styleId="Corpodetexto21">
    <w:name w:val="Corpo de texto 21"/>
    <w:basedOn w:val="Normal"/>
    <w:pPr>
      <w:widowControl w:val="0"/>
      <w:suppressAutoHyphens w:val="0"/>
      <w:spacing w:after="120" w:line="480" w:lineRule="auto"/>
      <w:textAlignment w:val="top"/>
      <w:outlineLvl w:val="0"/>
    </w:pPr>
    <w:rPr>
      <w:sz w:val="24"/>
      <w:lang w:eastAsia="ar-SA" w:bidi="ar-SA"/>
    </w:rPr>
  </w:style>
  <w:style w:type="paragraph" w:customStyle="1" w:styleId="Corpodetexto22">
    <w:name w:val="Corpo de texto 22"/>
    <w:basedOn w:val="Normal"/>
    <w:pPr>
      <w:widowControl w:val="0"/>
      <w:suppressAutoHyphens w:val="0"/>
      <w:spacing w:line="1" w:lineRule="atLeast"/>
      <w:ind w:left="142" w:hanging="142"/>
      <w:jc w:val="both"/>
      <w:outlineLvl w:val="0"/>
    </w:pPr>
    <w:rPr>
      <w:sz w:val="24"/>
      <w:lang w:eastAsia="ar-SA" w:bidi="ar-SA"/>
    </w:rPr>
  </w:style>
  <w:style w:type="paragraph" w:customStyle="1" w:styleId="Corpodetexto31">
    <w:name w:val="Corpo de texto 31"/>
    <w:basedOn w:val="Normal"/>
    <w:pPr>
      <w:widowControl w:val="0"/>
      <w:suppressAutoHyphens w:val="0"/>
      <w:spacing w:after="120" w:line="1" w:lineRule="atLeast"/>
      <w:textAlignment w:val="top"/>
      <w:outlineLvl w:val="0"/>
    </w:pPr>
    <w:rPr>
      <w:sz w:val="16"/>
      <w:szCs w:val="16"/>
      <w:lang w:eastAsia="ar-SA" w:bidi="ar-SA"/>
    </w:rPr>
  </w:style>
  <w:style w:type="paragraph" w:customStyle="1" w:styleId="TableContents">
    <w:name w:val="Table Contents"/>
    <w:basedOn w:val="Normal"/>
    <w:pPr>
      <w:widowControl w:val="0"/>
      <w:suppressLineNumbers/>
      <w:suppressAutoHyphens w:val="0"/>
      <w:spacing w:line="1" w:lineRule="atLeast"/>
      <w:textAlignment w:val="top"/>
      <w:outlineLvl w:val="0"/>
    </w:pPr>
    <w:rPr>
      <w:sz w:val="24"/>
      <w:lang w:eastAsia="ar-SA" w:bidi="ar-SA"/>
    </w:rPr>
  </w:style>
  <w:style w:type="paragraph" w:customStyle="1" w:styleId="Ttulodatabela">
    <w:name w:val="Título da tabela"/>
    <w:basedOn w:val="TableContents"/>
    <w:pPr>
      <w:jc w:val="center"/>
    </w:pPr>
    <w:rPr>
      <w:b/>
      <w:bCs/>
    </w:rPr>
  </w:style>
  <w:style w:type="paragraph" w:customStyle="1" w:styleId="Heading10">
    <w:name w:val="Heading 10"/>
    <w:basedOn w:val="Captulo"/>
    <w:next w:val="Corpodetexto"/>
    <w:rPr>
      <w:b/>
      <w:bCs/>
      <w:sz w:val="21"/>
      <w:szCs w:val="21"/>
    </w:rPr>
  </w:style>
  <w:style w:type="paragraph" w:customStyle="1" w:styleId="Contedodetabela">
    <w:name w:val="Conteúdo de tabela"/>
    <w:basedOn w:val="Normal"/>
    <w:pPr>
      <w:widowControl w:val="0"/>
      <w:suppressLineNumbers/>
      <w:suppressAutoHyphens w:val="0"/>
      <w:spacing w:line="1" w:lineRule="atLeast"/>
      <w:textAlignment w:val="top"/>
      <w:outlineLvl w:val="0"/>
    </w:pPr>
    <w:rPr>
      <w:sz w:val="24"/>
      <w:lang w:eastAsia="ar-SA" w:bidi="ar-SA"/>
    </w:rPr>
  </w:style>
  <w:style w:type="paragraph" w:customStyle="1" w:styleId="TableHeading">
    <w:name w:val="Table Heading"/>
    <w:basedOn w:val="Contedodetabela"/>
    <w:pPr>
      <w:jc w:val="center"/>
    </w:pPr>
    <w:rPr>
      <w:b/>
      <w:bCs/>
    </w:rPr>
  </w:style>
  <w:style w:type="paragraph" w:customStyle="1" w:styleId="Textopadro">
    <w:name w:val="Texto padrão"/>
    <w:basedOn w:val="Normal"/>
    <w:pPr>
      <w:spacing w:line="1" w:lineRule="atLeast"/>
      <w:outlineLvl w:val="0"/>
    </w:pPr>
    <w:rPr>
      <w:sz w:val="24"/>
      <w:lang w:val="en-US" w:eastAsia="ar-SA" w:bidi="ar-SA"/>
    </w:rPr>
  </w:style>
  <w:style w:type="paragraph" w:customStyle="1" w:styleId="Recuodecorpodetexto22">
    <w:name w:val="Recuo de corpo de texto 22"/>
    <w:basedOn w:val="Normal"/>
    <w:pPr>
      <w:widowControl w:val="0"/>
      <w:suppressAutoHyphens w:val="0"/>
      <w:spacing w:after="120" w:line="480" w:lineRule="auto"/>
      <w:ind w:left="283"/>
      <w:textAlignment w:val="top"/>
      <w:outlineLvl w:val="0"/>
    </w:pPr>
    <w:rPr>
      <w:sz w:val="24"/>
      <w:lang w:eastAsia="ar-SA" w:bidi="ar-SA"/>
    </w:rPr>
  </w:style>
  <w:style w:type="paragraph" w:customStyle="1" w:styleId="WW-Padro">
    <w:name w:val="WW-Padrão"/>
    <w:pPr>
      <w:suppressAutoHyphens w:val="0"/>
      <w:spacing w:line="1" w:lineRule="atLeast"/>
      <w:textAlignment w:val="top"/>
      <w:outlineLvl w:val="0"/>
    </w:pPr>
    <w:rPr>
      <w:sz w:val="28"/>
      <w:szCs w:val="28"/>
      <w:lang w:eastAsia="en-US" w:bidi="en-U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customStyle="1" w:styleId="Recuodecorpodetexto23">
    <w:name w:val="Recuo de corpo de texto 23"/>
    <w:basedOn w:val="Normal"/>
    <w:pPr>
      <w:tabs>
        <w:tab w:val="left" w:pos="644"/>
        <w:tab w:val="left" w:pos="1004"/>
      </w:tabs>
      <w:spacing w:line="1" w:lineRule="atLeast"/>
      <w:ind w:left="284" w:hanging="284"/>
      <w:jc w:val="both"/>
      <w:outlineLvl w:val="0"/>
    </w:pPr>
    <w:rPr>
      <w:sz w:val="24"/>
      <w:lang w:eastAsia="pt-BR" w:bidi="ar-SA"/>
    </w:rPr>
  </w:style>
  <w:style w:type="paragraph" w:styleId="Textodebalo">
    <w:name w:val="Balloon Text"/>
    <w:basedOn w:val="Standard"/>
    <w:pPr>
      <w:widowControl w:val="0"/>
      <w:suppressAutoHyphens w:val="0"/>
      <w:ind w:left="-1" w:hanging="1"/>
    </w:pPr>
    <w:rPr>
      <w:rFonts w:ascii="Segoe UI" w:eastAsia="Segoe UI" w:hAnsi="Segoe UI" w:cs="Segoe UI"/>
      <w:sz w:val="18"/>
      <w:szCs w:val="18"/>
      <w:lang w:eastAsia="ar-SA"/>
    </w:rPr>
  </w:style>
  <w:style w:type="paragraph" w:customStyle="1" w:styleId="Padro">
    <w:name w:val="Padrão"/>
    <w:pPr>
      <w:widowControl/>
      <w:suppressAutoHyphens w:val="0"/>
      <w:spacing w:after="200" w:line="276" w:lineRule="auto"/>
      <w:outlineLvl w:val="0"/>
    </w:pPr>
    <w:rPr>
      <w:lang w:bidi="ar-SA"/>
    </w:rPr>
  </w:style>
  <w:style w:type="paragraph" w:customStyle="1" w:styleId="Corpodetexto23">
    <w:name w:val="Corpo de texto 23"/>
    <w:basedOn w:val="Normal"/>
    <w:pPr>
      <w:widowControl w:val="0"/>
      <w:suppressAutoHyphens w:val="0"/>
      <w:spacing w:line="1" w:lineRule="atLeast"/>
      <w:ind w:left="142" w:hanging="142"/>
      <w:jc w:val="both"/>
      <w:outlineLvl w:val="0"/>
    </w:pPr>
    <w:rPr>
      <w:sz w:val="24"/>
      <w:lang w:eastAsia="ar-SA" w:bidi="ar-SA"/>
    </w:rPr>
  </w:style>
  <w:style w:type="paragraph" w:customStyle="1" w:styleId="Recuodecorpodetexto24">
    <w:name w:val="Recuo de corpo de texto 24"/>
    <w:basedOn w:val="Normal"/>
    <w:pPr>
      <w:tabs>
        <w:tab w:val="left" w:pos="644"/>
        <w:tab w:val="left" w:pos="1004"/>
      </w:tabs>
      <w:spacing w:line="1" w:lineRule="atLeast"/>
      <w:ind w:left="284" w:hanging="284"/>
      <w:jc w:val="both"/>
      <w:outlineLvl w:val="0"/>
    </w:pPr>
    <w:rPr>
      <w:sz w:val="24"/>
      <w:lang w:eastAsia="pt-BR" w:bidi="ar-SA"/>
    </w:rPr>
  </w:style>
  <w:style w:type="paragraph" w:styleId="MapadoDocumento">
    <w:name w:val="Document Map"/>
    <w:basedOn w:val="Standard"/>
    <w:pPr>
      <w:spacing w:after="200" w:line="276" w:lineRule="auto"/>
      <w:ind w:left="-1" w:hanging="1"/>
    </w:pPr>
    <w:rPr>
      <w:rFonts w:ascii="Tahoma" w:eastAsia="Calibri" w:hAnsi="Tahoma" w:cs="Tahoma"/>
      <w:sz w:val="16"/>
      <w:szCs w:val="16"/>
      <w:lang w:eastAsia="en-US"/>
    </w:rPr>
  </w:style>
  <w:style w:type="paragraph" w:customStyle="1" w:styleId="Default">
    <w:name w:val="Default"/>
    <w:pPr>
      <w:widowControl/>
      <w:spacing w:line="1" w:lineRule="atLeast"/>
      <w:textAlignment w:val="top"/>
      <w:outlineLvl w:val="0"/>
    </w:pPr>
    <w:rPr>
      <w:rFonts w:ascii="Tahoma" w:eastAsia="Tahoma" w:hAnsi="Tahoma" w:cs="Tahoma"/>
      <w:color w:val="000000"/>
      <w:sz w:val="24"/>
      <w:szCs w:val="24"/>
      <w:lang w:eastAsia="pt-BR" w:bidi="ar-SA"/>
    </w:rPr>
  </w:style>
  <w:style w:type="paragraph" w:styleId="Textodecomentrio">
    <w:name w:val="annotation text"/>
    <w:basedOn w:val="Standard"/>
    <w:pPr>
      <w:ind w:left="-1" w:hanging="1"/>
    </w:pPr>
  </w:style>
  <w:style w:type="paragraph" w:styleId="Assuntodocomentrio">
    <w:name w:val="annotation subject"/>
    <w:pPr>
      <w:ind w:left="-1" w:hanging="1"/>
    </w:pPr>
    <w:rPr>
      <w:b/>
      <w:bCs/>
    </w:rPr>
  </w:style>
  <w:style w:type="paragraph" w:customStyle="1" w:styleId="TableParagraph">
    <w:name w:val="Table Paragraph"/>
    <w:basedOn w:val="Normal"/>
    <w:pPr>
      <w:widowControl w:val="0"/>
      <w:spacing w:line="1" w:lineRule="atLeast"/>
      <w:textAlignment w:val="top"/>
      <w:outlineLvl w:val="0"/>
    </w:pPr>
    <w:rPr>
      <w:rFonts w:ascii="Arial MT" w:eastAsia="Arial MT" w:hAnsi="Arial MT" w:cs="Arial MT"/>
      <w:sz w:val="22"/>
      <w:szCs w:val="22"/>
      <w:lang w:val="pt-PT" w:eastAsia="en-US" w:bidi="ar-SA"/>
    </w:rPr>
  </w:style>
  <w:style w:type="paragraph" w:customStyle="1" w:styleId="Nivel01">
    <w:name w:val="Nivel 01"/>
    <w:basedOn w:val="Ttulo1"/>
    <w:next w:val="Normal"/>
    <w:pPr>
      <w:keepLines/>
      <w:tabs>
        <w:tab w:val="left" w:pos="567"/>
      </w:tabs>
      <w:spacing w:before="120" w:after="288" w:line="360" w:lineRule="auto"/>
      <w:jc w:val="both"/>
    </w:pPr>
    <w:rPr>
      <w:rFonts w:ascii="Times New Roman" w:eastAsia="MS Gothic" w:hAnsi="Times New Roman"/>
      <w:kern w:val="0"/>
      <w:sz w:val="24"/>
      <w:szCs w:val="24"/>
    </w:rPr>
  </w:style>
  <w:style w:type="paragraph" w:customStyle="1" w:styleId="Nivel2">
    <w:name w:val="Nivel 2"/>
    <w:basedOn w:val="Normal"/>
    <w:pPr>
      <w:spacing w:before="120" w:after="288" w:line="360" w:lineRule="auto"/>
      <w:ind w:left="567"/>
      <w:jc w:val="both"/>
      <w:textAlignment w:val="top"/>
      <w:outlineLvl w:val="0"/>
    </w:pPr>
    <w:rPr>
      <w:color w:val="000000"/>
      <w:sz w:val="24"/>
      <w:szCs w:val="24"/>
      <w:lang w:eastAsia="en-US" w:bidi="ar-SA"/>
    </w:rPr>
  </w:style>
  <w:style w:type="paragraph" w:customStyle="1" w:styleId="Nivel3">
    <w:name w:val="Nivel 3"/>
    <w:basedOn w:val="Normal"/>
    <w:pPr>
      <w:spacing w:after="288" w:line="360" w:lineRule="auto"/>
      <w:ind w:left="1420"/>
      <w:jc w:val="both"/>
      <w:textAlignment w:val="top"/>
      <w:outlineLvl w:val="0"/>
    </w:pPr>
    <w:rPr>
      <w:color w:val="000000"/>
      <w:sz w:val="24"/>
      <w:szCs w:val="24"/>
      <w:lang w:eastAsia="en-US" w:bidi="ar-SA"/>
    </w:rPr>
  </w:style>
  <w:style w:type="paragraph" w:customStyle="1" w:styleId="Nivel4">
    <w:name w:val="Nivel 4"/>
    <w:basedOn w:val="Nivel3"/>
    <w:pPr>
      <w:ind w:left="567"/>
    </w:pPr>
    <w:rPr>
      <w:color w:val="auto"/>
    </w:rPr>
  </w:style>
  <w:style w:type="paragraph" w:customStyle="1" w:styleId="Nivel5">
    <w:name w:val="Nivel 5"/>
    <w:basedOn w:val="Nivel4"/>
    <w:pPr>
      <w:ind w:left="1928" w:hanging="1077"/>
    </w:pPr>
  </w:style>
  <w:style w:type="paragraph" w:customStyle="1" w:styleId="Nvel2-Red">
    <w:name w:val="Nível 2 -Red"/>
    <w:basedOn w:val="Nivel2"/>
    <w:pPr>
      <w:tabs>
        <w:tab w:val="left" w:pos="1136"/>
      </w:tabs>
      <w:ind w:left="710"/>
    </w:pPr>
    <w:rPr>
      <w:iCs/>
    </w:rPr>
  </w:style>
  <w:style w:type="paragraph" w:customStyle="1" w:styleId="Nvel1-SemBlack">
    <w:name w:val="Nível 1-Sem Black"/>
    <w:basedOn w:val="Normal"/>
    <w:pPr>
      <w:keepNext/>
      <w:keepLines/>
      <w:tabs>
        <w:tab w:val="left" w:pos="567"/>
      </w:tabs>
      <w:spacing w:before="240" w:after="120" w:line="276" w:lineRule="auto"/>
      <w:jc w:val="both"/>
      <w:textAlignment w:val="top"/>
      <w:outlineLvl w:val="1"/>
    </w:pPr>
    <w:rPr>
      <w:rFonts w:ascii="Arial" w:eastAsia="MS Gothic" w:hAnsi="Arial" w:cs="Arial"/>
      <w:b/>
      <w:bCs/>
      <w:lang w:eastAsia="pt-BR" w:bidi="ar-SA"/>
    </w:rPr>
  </w:style>
  <w:style w:type="paragraph" w:customStyle="1" w:styleId="ou">
    <w:name w:val="ou"/>
    <w:basedOn w:val="PargrafodaListaListIParagraph"/>
    <w:pPr>
      <w:spacing w:before="120" w:after="288" w:line="312" w:lineRule="auto"/>
      <w:ind w:left="0" w:firstLine="567"/>
      <w:jc w:val="center"/>
    </w:pPr>
    <w:rPr>
      <w:rFonts w:ascii="Arial" w:eastAsia="Cambria" w:hAnsi="Arial" w:cs="Arial"/>
      <w:b/>
      <w:bCs/>
      <w:i/>
      <w:iCs/>
      <w:color w:val="FF0000"/>
      <w:sz w:val="20"/>
      <w:szCs w:val="24"/>
      <w:u w:val="single"/>
    </w:rPr>
  </w:style>
  <w:style w:type="paragraph" w:customStyle="1" w:styleId="Nvel3-R">
    <w:name w:val="Nível 3-R"/>
    <w:basedOn w:val="Nivel3"/>
    <w:rPr>
      <w:i/>
      <w:iCs/>
      <w:color w:val="FF0000"/>
    </w:rPr>
  </w:style>
  <w:style w:type="paragraph" w:customStyle="1" w:styleId="Nvel1-SemNum">
    <w:name w:val="Nível 1-Sem Num"/>
    <w:basedOn w:val="Nivel01"/>
    <w:pPr>
      <w:outlineLvl w:val="1"/>
    </w:pPr>
    <w:rPr>
      <w:rFonts w:cs="Times New Roman"/>
    </w:rPr>
  </w:style>
  <w:style w:type="paragraph" w:customStyle="1" w:styleId="lead">
    <w:name w:val="lead"/>
    <w:basedOn w:val="Normal"/>
    <w:pPr>
      <w:spacing w:before="280" w:after="280" w:line="1" w:lineRule="atLeast"/>
      <w:textAlignment w:val="top"/>
      <w:outlineLvl w:val="0"/>
    </w:pPr>
    <w:rPr>
      <w:sz w:val="24"/>
      <w:szCs w:val="24"/>
      <w:lang w:eastAsia="pt-BR" w:bidi="ar-SA"/>
    </w:rPr>
  </w:style>
  <w:style w:type="paragraph" w:customStyle="1" w:styleId="Estilo1">
    <w:name w:val="Estilo1"/>
    <w:basedOn w:val="Standard"/>
    <w:pPr>
      <w:tabs>
        <w:tab w:val="left" w:pos="5387"/>
        <w:tab w:val="left" w:pos="7938"/>
      </w:tabs>
      <w:ind w:left="3969"/>
      <w:jc w:val="both"/>
    </w:pPr>
    <w:rPr>
      <w:rFonts w:ascii="ZapfEllipt BT" w:eastAsia="ZapfEllipt BT" w:hAnsi="ZapfEllipt BT" w:cs="ZapfEllipt BT"/>
      <w:sz w:val="30"/>
      <w:szCs w:val="30"/>
    </w:rPr>
  </w:style>
  <w:style w:type="paragraph" w:styleId="PargrafodaLista">
    <w:name w:val="List Paragraph"/>
    <w:basedOn w:val="Standard"/>
    <w:uiPriority w:val="34"/>
    <w:qFormat/>
    <w:pPr>
      <w:spacing w:after="5" w:line="244" w:lineRule="auto"/>
      <w:ind w:left="720" w:hanging="10"/>
      <w:jc w:val="both"/>
    </w:pPr>
    <w:rPr>
      <w:rFonts w:ascii="Calibri" w:eastAsia="Calibri" w:hAnsi="Calibri" w:cs="Calibri"/>
      <w:color w:val="000000"/>
      <w:sz w:val="22"/>
      <w:szCs w:val="22"/>
    </w:rPr>
  </w:style>
  <w:style w:type="paragraph" w:customStyle="1" w:styleId="Cpia">
    <w:name w:val="Cópia"/>
    <w:basedOn w:val="Standard"/>
    <w:pPr>
      <w:widowControl w:val="0"/>
      <w:tabs>
        <w:tab w:val="left" w:pos="709"/>
      </w:tabs>
      <w:spacing w:after="120"/>
      <w:ind w:firstLine="709"/>
      <w:jc w:val="both"/>
    </w:pPr>
    <w:rPr>
      <w:rFonts w:ascii="Arial" w:eastAsia="Arial" w:hAnsi="Arial" w:cs="Arial"/>
      <w:color w:val="000000"/>
      <w:sz w:val="25"/>
    </w:rPr>
  </w:style>
  <w:style w:type="paragraph" w:styleId="Recuodecorpodetexto3">
    <w:name w:val="Body Text Indent 3"/>
    <w:basedOn w:val="Standard"/>
    <w:pPr>
      <w:spacing w:after="120"/>
      <w:ind w:left="283"/>
    </w:pPr>
    <w:rPr>
      <w:sz w:val="16"/>
      <w:szCs w:val="16"/>
    </w:rPr>
  </w:style>
  <w:style w:type="paragraph" w:customStyle="1" w:styleId="LO-normal">
    <w:name w:val="LO-normal"/>
    <w:pPr>
      <w:widowControl/>
    </w:pPr>
    <w:rPr>
      <w:rFonts w:eastAsia="0" w:cs="0"/>
    </w:rPr>
  </w:style>
  <w:style w:type="character" w:customStyle="1" w:styleId="Internetlink">
    <w:name w:val="Internet link"/>
    <w:rPr>
      <w:color w:val="0066CC"/>
      <w:w w:val="100"/>
      <w:position w:val="0"/>
      <w:u w:val="single"/>
      <w:vertAlign w:val="baseline"/>
      <w:em w:val="none"/>
    </w:rPr>
  </w:style>
  <w:style w:type="character" w:customStyle="1" w:styleId="Recuodecorpodetexto2Char">
    <w:name w:val="Recuo de corpo de texto 2 Char"/>
    <w:basedOn w:val="Fontepargpadro"/>
    <w:rPr>
      <w:w w:val="100"/>
      <w:position w:val="0"/>
      <w:vertAlign w:val="baseline"/>
      <w:em w:val="none"/>
    </w:rPr>
  </w:style>
  <w:style w:type="character" w:customStyle="1" w:styleId="CabealhoChar">
    <w:name w:val="Cabeçalho Char"/>
    <w:basedOn w:val="Fontepargpadro"/>
    <w:rPr>
      <w:w w:val="100"/>
      <w:position w:val="0"/>
      <w:vertAlign w:val="baseline"/>
      <w:em w:val="none"/>
    </w:rPr>
  </w:style>
  <w:style w:type="character" w:customStyle="1" w:styleId="RodapChar">
    <w:name w:val="Rodapé Char"/>
    <w:basedOn w:val="Fontepargpadro"/>
    <w:rPr>
      <w:w w:val="100"/>
      <w:position w:val="0"/>
      <w:vertAlign w:val="baseline"/>
      <w:em w:val="none"/>
    </w:rPr>
  </w:style>
  <w:style w:type="character" w:customStyle="1" w:styleId="Ttulo2Char">
    <w:name w:val="Título 2 Char"/>
    <w:rPr>
      <w:rFonts w:ascii="Calibri" w:eastAsia="Calibri" w:hAnsi="Calibri" w:cs="Calibri"/>
      <w:b/>
      <w:color w:val="000000"/>
      <w:w w:val="100"/>
      <w:position w:val="0"/>
      <w:sz w:val="22"/>
      <w:szCs w:val="22"/>
      <w:shd w:val="clear" w:color="auto" w:fill="D9D9D9"/>
      <w:vertAlign w:val="baseline"/>
      <w:em w:val="none"/>
    </w:rPr>
  </w:style>
  <w:style w:type="character" w:customStyle="1" w:styleId="Ttulo8Char">
    <w:name w:val="Título 8 Char"/>
    <w:rPr>
      <w:rFonts w:ascii="Arial" w:eastAsia="Lucida Sans Unicode" w:hAnsi="Arial" w:cs="Tahoma"/>
      <w:b/>
      <w:bCs/>
      <w:w w:val="100"/>
      <w:position w:val="0"/>
      <w:sz w:val="21"/>
      <w:szCs w:val="21"/>
      <w:vertAlign w:val="baseline"/>
      <w:em w:val="none"/>
      <w:lang w:eastAsia="ar-SA"/>
    </w:rPr>
  </w:style>
  <w:style w:type="character" w:customStyle="1" w:styleId="Ttulo9Char">
    <w:name w:val="Título 9 Char"/>
    <w:rPr>
      <w:rFonts w:ascii="Arial" w:eastAsia="Lucida Sans Unicode" w:hAnsi="Arial" w:cs="Tahoma"/>
      <w:b/>
      <w:bCs/>
      <w:w w:val="100"/>
      <w:position w:val="0"/>
      <w:sz w:val="21"/>
      <w:szCs w:val="21"/>
      <w:vertAlign w:val="baseline"/>
      <w:em w:val="none"/>
      <w:lang w:eastAsia="ar-SA"/>
    </w:rPr>
  </w:style>
  <w:style w:type="character" w:customStyle="1" w:styleId="Ttulo1Char">
    <w:name w:val="Título 1 Char"/>
    <w:rPr>
      <w:rFonts w:ascii="Arial" w:eastAsia="Arial" w:hAnsi="Arial" w:cs="Arial"/>
      <w:b/>
      <w:bCs/>
      <w:w w:val="100"/>
      <w:kern w:val="3"/>
      <w:position w:val="0"/>
      <w:sz w:val="32"/>
      <w:szCs w:val="32"/>
      <w:vertAlign w:val="baseline"/>
      <w:em w:val="none"/>
    </w:rPr>
  </w:style>
  <w:style w:type="character" w:customStyle="1" w:styleId="CorpodetextoChar">
    <w:name w:val="Corpo de texto Char"/>
    <w:rPr>
      <w:rFonts w:ascii="Bookman Old Style" w:eastAsia="Bookman Old Style" w:hAnsi="Bookman Old Style" w:cs="Bookman Old Style"/>
      <w:w w:val="100"/>
      <w:position w:val="0"/>
      <w:sz w:val="24"/>
      <w:vertAlign w:val="baseline"/>
      <w:em w:val="none"/>
    </w:rPr>
  </w:style>
  <w:style w:type="character" w:customStyle="1" w:styleId="Ttulo3Char">
    <w:name w:val="Título 3 Char"/>
    <w:rPr>
      <w:b/>
      <w:bCs/>
      <w:w w:val="100"/>
      <w:position w:val="0"/>
      <w:sz w:val="24"/>
      <w:vertAlign w:val="baseline"/>
      <w:em w:val="none"/>
    </w:rPr>
  </w:style>
  <w:style w:type="character" w:customStyle="1" w:styleId="Ttulo4Char">
    <w:name w:val="Título 4 Char"/>
    <w:rPr>
      <w:rFonts w:ascii="American Classic" w:eastAsia="American Classic" w:hAnsi="American Classic" w:cs="American Classic"/>
      <w:b/>
      <w:w w:val="100"/>
      <w:position w:val="0"/>
      <w:sz w:val="28"/>
      <w:vertAlign w:val="baseline"/>
      <w:em w:val="none"/>
    </w:rPr>
  </w:style>
  <w:style w:type="character" w:customStyle="1" w:styleId="Ttulo5Char">
    <w:name w:val="Título 5 Char"/>
    <w:rPr>
      <w:rFonts w:ascii="Calisto MT" w:eastAsia="Calisto MT" w:hAnsi="Calisto MT" w:cs="Calisto MT"/>
      <w:w w:val="100"/>
      <w:position w:val="0"/>
      <w:sz w:val="24"/>
      <w:vertAlign w:val="baseline"/>
      <w:em w:val="none"/>
    </w:rPr>
  </w:style>
  <w:style w:type="character" w:customStyle="1" w:styleId="Ttulo6Char">
    <w:name w:val="Título 6 Char"/>
    <w:rPr>
      <w:b/>
      <w:bCs/>
      <w:w w:val="100"/>
      <w:position w:val="0"/>
      <w:sz w:val="18"/>
      <w:vertAlign w:val="baseline"/>
      <w:em w:val="none"/>
    </w:rPr>
  </w:style>
  <w:style w:type="character" w:customStyle="1" w:styleId="Ttulo7Char">
    <w:name w:val="Título 7 Char"/>
    <w:rPr>
      <w:w w:val="100"/>
      <w:position w:val="0"/>
      <w:sz w:val="24"/>
      <w:szCs w:val="24"/>
      <w:vertAlign w:val="baseline"/>
      <w:em w:val="none"/>
    </w:rPr>
  </w:style>
  <w:style w:type="character" w:customStyle="1" w:styleId="WW8Num2z0">
    <w:name w:val="WW8Num2z0"/>
    <w:rPr>
      <w:rFonts w:ascii="Wingdings" w:eastAsia="Wingdings" w:hAnsi="Wingdings" w:cs="StarSymbol"/>
      <w:w w:val="100"/>
      <w:position w:val="0"/>
      <w:sz w:val="18"/>
      <w:szCs w:val="18"/>
      <w:vertAlign w:val="baseline"/>
      <w:em w:val="none"/>
    </w:rPr>
  </w:style>
  <w:style w:type="character" w:customStyle="1" w:styleId="WW8Num2z1">
    <w:name w:val="WW8Num2z1"/>
    <w:rPr>
      <w:rFonts w:ascii="Wingdings 2" w:eastAsia="Wingdings 2" w:hAnsi="Wingdings 2" w:cs="StarSymbol"/>
      <w:w w:val="100"/>
      <w:position w:val="0"/>
      <w:sz w:val="18"/>
      <w:szCs w:val="18"/>
      <w:vertAlign w:val="baseline"/>
      <w:em w:val="none"/>
    </w:rPr>
  </w:style>
  <w:style w:type="character" w:customStyle="1" w:styleId="WW8Num2z3">
    <w:name w:val="WW8Num2z3"/>
    <w:rPr>
      <w:rFonts w:ascii="Symbol" w:eastAsia="Symbol" w:hAnsi="Symbol" w:cs="Symbol"/>
      <w:w w:val="100"/>
      <w:position w:val="0"/>
      <w:vertAlign w:val="baseline"/>
      <w:em w:val="none"/>
    </w:rPr>
  </w:style>
  <w:style w:type="character" w:customStyle="1" w:styleId="WW8Num2z4">
    <w:name w:val="WW8Num2z4"/>
    <w:rPr>
      <w:rFonts w:ascii="Courier New" w:eastAsia="Courier New" w:hAnsi="Courier New" w:cs="StarSymbol"/>
      <w:w w:val="100"/>
      <w:position w:val="0"/>
      <w:sz w:val="18"/>
      <w:szCs w:val="18"/>
      <w:vertAlign w:val="baseline"/>
      <w:em w:val="none"/>
    </w:rPr>
  </w:style>
  <w:style w:type="character" w:customStyle="1" w:styleId="WW8Num3z0">
    <w:name w:val="WW8Num3z0"/>
    <w:rPr>
      <w:rFonts w:ascii="Wingdings" w:eastAsia="Wingdings" w:hAnsi="Wingdings" w:cs="StarSymbol"/>
      <w:w w:val="100"/>
      <w:position w:val="0"/>
      <w:sz w:val="18"/>
      <w:szCs w:val="18"/>
      <w:vertAlign w:val="baseline"/>
      <w:em w:val="none"/>
    </w:rPr>
  </w:style>
  <w:style w:type="character" w:customStyle="1" w:styleId="WW8Num4z0">
    <w:name w:val="WW8Num4z0"/>
    <w:rPr>
      <w:rFonts w:ascii="Wingdings" w:eastAsia="Wingdings" w:hAnsi="Wingdings" w:cs="Wingdings"/>
      <w:w w:val="100"/>
      <w:position w:val="0"/>
      <w:vertAlign w:val="baseline"/>
      <w:em w:val="none"/>
    </w:rPr>
  </w:style>
  <w:style w:type="character" w:customStyle="1" w:styleId="WW8Num6z0">
    <w:name w:val="WW8Num6z0"/>
    <w:rPr>
      <w:rFonts w:ascii="Wingdings" w:eastAsia="Wingdings" w:hAnsi="Wingdings" w:cs="Wingdings"/>
      <w:w w:val="100"/>
      <w:position w:val="0"/>
      <w:vertAlign w:val="baseline"/>
      <w:em w:val="none"/>
    </w:rPr>
  </w:style>
  <w:style w:type="character" w:customStyle="1" w:styleId="WW8Num6z2">
    <w:name w:val="WW8Num6z2"/>
    <w:rPr>
      <w:rFonts w:ascii="Wingdings" w:eastAsia="Wingdings" w:hAnsi="Wingdings" w:cs="Wingdings"/>
      <w:w w:val="100"/>
      <w:position w:val="0"/>
      <w:vertAlign w:val="baseline"/>
      <w:em w:val="none"/>
    </w:rPr>
  </w:style>
  <w:style w:type="character" w:customStyle="1" w:styleId="WW8Num6z3">
    <w:name w:val="WW8Num6z3"/>
    <w:rPr>
      <w:rFonts w:ascii="Symbol" w:eastAsia="Symbol" w:hAnsi="Symbol" w:cs="Symbol"/>
      <w:w w:val="100"/>
      <w:position w:val="0"/>
      <w:vertAlign w:val="baseline"/>
      <w:em w:val="none"/>
    </w:rPr>
  </w:style>
  <w:style w:type="character" w:customStyle="1" w:styleId="WW8Num6z4">
    <w:name w:val="WW8Num6z4"/>
    <w:rPr>
      <w:rFonts w:ascii="Courier New" w:eastAsia="Courier New" w:hAnsi="Courier New" w:cs="Courier New"/>
      <w:w w:val="100"/>
      <w:position w:val="0"/>
      <w:vertAlign w:val="baseline"/>
      <w:em w:val="none"/>
    </w:rPr>
  </w:style>
  <w:style w:type="character" w:customStyle="1" w:styleId="WW8Num7z0">
    <w:name w:val="WW8Num7z0"/>
    <w:rPr>
      <w:rFonts w:ascii="Wingdings" w:eastAsia="Wingdings" w:hAnsi="Wingdings" w:cs="Wingdings"/>
      <w:w w:val="100"/>
      <w:position w:val="0"/>
      <w:vertAlign w:val="baseline"/>
      <w:em w:val="none"/>
    </w:rPr>
  </w:style>
  <w:style w:type="character" w:customStyle="1" w:styleId="WW8Num8z0">
    <w:name w:val="WW8Num8z0"/>
    <w:rPr>
      <w:rFonts w:ascii="Wingdings" w:eastAsia="Wingdings" w:hAnsi="Wingdings" w:cs="Wingdings"/>
      <w:w w:val="100"/>
      <w:position w:val="0"/>
      <w:vertAlign w:val="baseline"/>
      <w:em w:val="none"/>
    </w:rPr>
  </w:style>
  <w:style w:type="character" w:customStyle="1" w:styleId="WW8Num9z0">
    <w:name w:val="WW8Num9z0"/>
    <w:rPr>
      <w:rFonts w:ascii="Wingdings" w:eastAsia="Wingdings" w:hAnsi="Wingdings" w:cs="Wingdings"/>
      <w:w w:val="100"/>
      <w:position w:val="0"/>
      <w:vertAlign w:val="baseline"/>
      <w:em w:val="none"/>
    </w:rPr>
  </w:style>
  <w:style w:type="character" w:customStyle="1" w:styleId="WW8Num10z0">
    <w:name w:val="WW8Num10z0"/>
    <w:rPr>
      <w:rFonts w:ascii="Courier New" w:eastAsia="Courier New" w:hAnsi="Courier New" w:cs="Courier New"/>
      <w:w w:val="100"/>
      <w:position w:val="0"/>
      <w:vertAlign w:val="baseline"/>
      <w:em w:val="none"/>
    </w:rPr>
  </w:style>
  <w:style w:type="character" w:customStyle="1" w:styleId="WW8Num10z2">
    <w:name w:val="WW8Num10z2"/>
    <w:rPr>
      <w:rFonts w:ascii="Symbol" w:eastAsia="Symbol" w:hAnsi="Symbol" w:cs="OpenSymbol"/>
      <w:w w:val="100"/>
      <w:position w:val="0"/>
      <w:vertAlign w:val="baseline"/>
      <w:em w:val="none"/>
    </w:rPr>
  </w:style>
  <w:style w:type="character" w:customStyle="1" w:styleId="WW8Num10z3">
    <w:name w:val="WW8Num10z3"/>
    <w:rPr>
      <w:rFonts w:ascii="Wingdings" w:eastAsia="Wingdings" w:hAnsi="Wingdings" w:cs="Symbol"/>
      <w:w w:val="100"/>
      <w:position w:val="0"/>
      <w:vertAlign w:val="baseline"/>
      <w:em w:val="none"/>
    </w:rPr>
  </w:style>
  <w:style w:type="character" w:customStyle="1" w:styleId="WW8Num10z6">
    <w:name w:val="WW8Num10z6"/>
    <w:rPr>
      <w:rFonts w:ascii="Symbol" w:eastAsia="Symbol" w:hAnsi="Symbol" w:cs="Symbol"/>
      <w:w w:val="100"/>
      <w:position w:val="0"/>
      <w:vertAlign w:val="baseline"/>
      <w:em w:val="none"/>
    </w:rPr>
  </w:style>
  <w:style w:type="character" w:customStyle="1" w:styleId="WW8Num11z0">
    <w:name w:val="WW8Num11z0"/>
    <w:rPr>
      <w:rFonts w:ascii="Wingdings" w:eastAsia="Wingdings" w:hAnsi="Wingdings" w:cs="Wingdings"/>
      <w:w w:val="100"/>
      <w:position w:val="0"/>
      <w:vertAlign w:val="baseline"/>
      <w:em w:val="none"/>
    </w:rPr>
  </w:style>
  <w:style w:type="character" w:customStyle="1" w:styleId="WW8Num12z0">
    <w:name w:val="WW8Num12z0"/>
    <w:rPr>
      <w:rFonts w:ascii="Wingdings" w:eastAsia="Wingdings" w:hAnsi="Wingdings" w:cs="Wingdings"/>
      <w:w w:val="100"/>
      <w:position w:val="0"/>
      <w:vertAlign w:val="baseline"/>
      <w:em w:val="none"/>
    </w:rPr>
  </w:style>
  <w:style w:type="character" w:customStyle="1" w:styleId="WW8Num13z0">
    <w:name w:val="WW8Num13z0"/>
    <w:rPr>
      <w:rFonts w:ascii="Courier New" w:eastAsia="Courier New" w:hAnsi="Courier New" w:cs="Courier New"/>
      <w:w w:val="100"/>
      <w:position w:val="0"/>
      <w:vertAlign w:val="baseline"/>
      <w:em w:val="none"/>
    </w:rPr>
  </w:style>
  <w:style w:type="character" w:customStyle="1" w:styleId="WW8Num13z2">
    <w:name w:val="WW8Num13z2"/>
    <w:rPr>
      <w:rFonts w:ascii="Wingdings" w:eastAsia="Wingdings" w:hAnsi="Wingdings" w:cs="Wingdings"/>
      <w:w w:val="100"/>
      <w:position w:val="0"/>
      <w:vertAlign w:val="baseline"/>
      <w:em w:val="none"/>
    </w:rPr>
  </w:style>
  <w:style w:type="character" w:customStyle="1" w:styleId="WW8Num13z3">
    <w:name w:val="WW8Num13z3"/>
    <w:rPr>
      <w:rFonts w:ascii="Symbol" w:eastAsia="Symbol" w:hAnsi="Symbol" w:cs="Symbol"/>
      <w:w w:val="100"/>
      <w:position w:val="0"/>
      <w:vertAlign w:val="baseline"/>
      <w:em w:val="none"/>
    </w:rPr>
  </w:style>
  <w:style w:type="character" w:customStyle="1" w:styleId="WW8Num13z4">
    <w:name w:val="WW8Num13z4"/>
    <w:rPr>
      <w:rFonts w:ascii="Courier New" w:eastAsia="Courier New" w:hAnsi="Courier New" w:cs="Wingdings"/>
      <w:w w:val="100"/>
      <w:position w:val="0"/>
      <w:vertAlign w:val="baseline"/>
      <w:em w:val="none"/>
    </w:rPr>
  </w:style>
  <w:style w:type="character" w:customStyle="1" w:styleId="WW8Num14z0">
    <w:name w:val="WW8Num14z0"/>
    <w:rPr>
      <w:w w:val="100"/>
      <w:position w:val="0"/>
      <w:vertAlign w:val="baseline"/>
      <w:em w:val="none"/>
    </w:rPr>
  </w:style>
  <w:style w:type="character" w:customStyle="1" w:styleId="WW8Num14z2">
    <w:name w:val="WW8Num14z2"/>
    <w:rPr>
      <w:rFonts w:ascii="Wingdings" w:eastAsia="Wingdings" w:hAnsi="Wingdings" w:cs="Courier New"/>
      <w:w w:val="100"/>
      <w:position w:val="0"/>
      <w:vertAlign w:val="baseline"/>
      <w:em w:val="none"/>
    </w:rPr>
  </w:style>
  <w:style w:type="character" w:customStyle="1" w:styleId="WW8Num14z3">
    <w:name w:val="WW8Num14z3"/>
    <w:rPr>
      <w:rFonts w:ascii="Symbol" w:eastAsia="Symbol" w:hAnsi="Symbol" w:cs="Symbol"/>
      <w:w w:val="100"/>
      <w:position w:val="0"/>
      <w:vertAlign w:val="baseline"/>
      <w:em w:val="none"/>
    </w:rPr>
  </w:style>
  <w:style w:type="character" w:customStyle="1" w:styleId="WW8Num14z4">
    <w:name w:val="WW8Num14z4"/>
    <w:rPr>
      <w:rFonts w:ascii="Courier New" w:eastAsia="Courier New" w:hAnsi="Courier New" w:cs="Courier New"/>
      <w:w w:val="100"/>
      <w:position w:val="0"/>
      <w:vertAlign w:val="baseline"/>
      <w:em w:val="none"/>
    </w:rPr>
  </w:style>
  <w:style w:type="character" w:customStyle="1" w:styleId="WW8Num15z0">
    <w:name w:val="WW8Num15z0"/>
    <w:rPr>
      <w:rFonts w:ascii="Wingdings" w:eastAsia="Wingdings" w:hAnsi="Wingdings" w:cs="Wingdings"/>
      <w:w w:val="100"/>
      <w:position w:val="0"/>
      <w:vertAlign w:val="baseline"/>
      <w:em w:val="none"/>
    </w:rPr>
  </w:style>
  <w:style w:type="character" w:customStyle="1" w:styleId="WW8Num15z1">
    <w:name w:val="WW8Num15z1"/>
    <w:rPr>
      <w:rFonts w:ascii="Courier New" w:eastAsia="Courier New" w:hAnsi="Courier New" w:cs="Wingdings"/>
      <w:w w:val="100"/>
      <w:position w:val="0"/>
      <w:vertAlign w:val="baseline"/>
      <w:em w:val="none"/>
    </w:rPr>
  </w:style>
  <w:style w:type="character" w:customStyle="1" w:styleId="WW8Num15z2">
    <w:name w:val="WW8Num15z2"/>
    <w:rPr>
      <w:rFonts w:ascii="Wingdings" w:eastAsia="Wingdings" w:hAnsi="Wingdings" w:cs="Wingdings"/>
      <w:w w:val="100"/>
      <w:position w:val="0"/>
      <w:vertAlign w:val="baseline"/>
      <w:em w:val="none"/>
    </w:rPr>
  </w:style>
  <w:style w:type="character" w:customStyle="1" w:styleId="WW8Num15z3">
    <w:name w:val="WW8Num15z3"/>
    <w:rPr>
      <w:rFonts w:ascii="Symbol" w:eastAsia="Symbol" w:hAnsi="Symbol" w:cs="Symbol"/>
      <w:w w:val="100"/>
      <w:position w:val="0"/>
      <w:vertAlign w:val="baseline"/>
      <w:em w:val="none"/>
    </w:rPr>
  </w:style>
  <w:style w:type="character" w:customStyle="1" w:styleId="WW8Num15z4">
    <w:name w:val="WW8Num15z4"/>
    <w:rPr>
      <w:rFonts w:ascii="Courier New" w:eastAsia="Courier New" w:hAnsi="Courier New" w:cs="Courier New"/>
      <w:color w:val="auto"/>
      <w:w w:val="100"/>
      <w:position w:val="0"/>
      <w:vertAlign w:val="baseline"/>
      <w:em w:val="none"/>
    </w:rPr>
  </w:style>
  <w:style w:type="character" w:customStyle="1" w:styleId="WW8Num15z7">
    <w:name w:val="WW8Num15z7"/>
    <w:rPr>
      <w:rFonts w:ascii="Courier New" w:eastAsia="Courier New" w:hAnsi="Courier New" w:cs="Courier New"/>
      <w:w w:val="100"/>
      <w:position w:val="0"/>
      <w:vertAlign w:val="baseline"/>
      <w:em w:val="none"/>
    </w:rPr>
  </w:style>
  <w:style w:type="character" w:customStyle="1" w:styleId="WW8Num16z0">
    <w:name w:val="WW8Num16z0"/>
    <w:rPr>
      <w:rFonts w:ascii="Courier New" w:eastAsia="Courier New" w:hAnsi="Courier New" w:cs="Courier New"/>
      <w:w w:val="100"/>
      <w:position w:val="0"/>
      <w:vertAlign w:val="baseline"/>
      <w:em w:val="none"/>
    </w:rPr>
  </w:style>
  <w:style w:type="character" w:customStyle="1" w:styleId="WW8Num17z0">
    <w:name w:val="WW8Num17z0"/>
    <w:rPr>
      <w:rFonts w:ascii="Wingdings" w:eastAsia="Wingdings" w:hAnsi="Wingdings" w:cs="Wingdings"/>
      <w:w w:val="100"/>
      <w:position w:val="0"/>
      <w:vertAlign w:val="baseline"/>
      <w:em w:val="none"/>
    </w:rPr>
  </w:style>
  <w:style w:type="character" w:customStyle="1" w:styleId="WW8Num18z0">
    <w:name w:val="WW8Num18z0"/>
    <w:rPr>
      <w:rFonts w:ascii="Courier New" w:eastAsia="Courier New" w:hAnsi="Courier New" w:cs="Courier New"/>
      <w:w w:val="100"/>
      <w:position w:val="0"/>
      <w:vertAlign w:val="baseline"/>
      <w:em w:val="none"/>
    </w:rPr>
  </w:style>
  <w:style w:type="character" w:customStyle="1" w:styleId="WW8Num19z0">
    <w:name w:val="WW8Num19z0"/>
    <w:rPr>
      <w:rFonts w:ascii="Wingdings" w:eastAsia="Wingdings" w:hAnsi="Wingdings" w:cs="Wingdings"/>
      <w:w w:val="100"/>
      <w:position w:val="0"/>
      <w:vertAlign w:val="baseline"/>
      <w:em w:val="none"/>
    </w:rPr>
  </w:style>
  <w:style w:type="character" w:customStyle="1" w:styleId="WW8Num20z0">
    <w:name w:val="WW8Num20z0"/>
    <w:rPr>
      <w:rFonts w:ascii="Courier New" w:eastAsia="Courier New" w:hAnsi="Courier New" w:cs="Courier New"/>
      <w:w w:val="100"/>
      <w:position w:val="0"/>
      <w:vertAlign w:val="baseline"/>
      <w:em w:val="none"/>
    </w:rPr>
  </w:style>
  <w:style w:type="character" w:customStyle="1" w:styleId="WW8Num21z1">
    <w:name w:val="WW8Num21z1"/>
    <w:rPr>
      <w:rFonts w:ascii="Courier New" w:eastAsia="Courier New" w:hAnsi="Courier New" w:cs="Courier New"/>
      <w:w w:val="100"/>
      <w:position w:val="0"/>
      <w:vertAlign w:val="baseline"/>
      <w:em w:val="none"/>
    </w:rPr>
  </w:style>
  <w:style w:type="character" w:customStyle="1" w:styleId="WW8Num22z0">
    <w:name w:val="WW8Num22z0"/>
    <w:rPr>
      <w:rFonts w:ascii="Courier New" w:eastAsia="Courier New" w:hAnsi="Courier New" w:cs="Courier New"/>
      <w:w w:val="100"/>
      <w:position w:val="0"/>
      <w:vertAlign w:val="baseline"/>
      <w:em w:val="none"/>
    </w:rPr>
  </w:style>
  <w:style w:type="character" w:customStyle="1" w:styleId="WW8Num23z0">
    <w:name w:val="WW8Num23z0"/>
    <w:rPr>
      <w:rFonts w:ascii="Wingdings" w:eastAsia="Wingdings" w:hAnsi="Wingdings" w:cs="Wingdings"/>
      <w:w w:val="100"/>
      <w:position w:val="0"/>
      <w:vertAlign w:val="baseline"/>
      <w:em w:val="none"/>
    </w:rPr>
  </w:style>
  <w:style w:type="character" w:customStyle="1" w:styleId="WW8Num25z0">
    <w:name w:val="WW8Num25z0"/>
    <w:rPr>
      <w:rFonts w:ascii="Wingdings" w:eastAsia="Wingdings" w:hAnsi="Wingdings" w:cs="Wingdings"/>
      <w:w w:val="100"/>
      <w:position w:val="0"/>
      <w:vertAlign w:val="baseline"/>
      <w:em w:val="none"/>
    </w:rPr>
  </w:style>
  <w:style w:type="character" w:customStyle="1" w:styleId="WW8Num26z0">
    <w:name w:val="WW8Num26z0"/>
    <w:rPr>
      <w:rFonts w:ascii="Wingdings" w:eastAsia="Wingdings" w:hAnsi="Wingdings" w:cs="Wingdings"/>
      <w:w w:val="100"/>
      <w:position w:val="0"/>
      <w:vertAlign w:val="baseline"/>
      <w:em w:val="none"/>
    </w:rPr>
  </w:style>
  <w:style w:type="character" w:customStyle="1" w:styleId="WW8Num27z0">
    <w:name w:val="WW8Num27z0"/>
    <w:rPr>
      <w:w w:val="100"/>
      <w:position w:val="0"/>
      <w:vertAlign w:val="baseline"/>
      <w:em w:val="none"/>
    </w:rPr>
  </w:style>
  <w:style w:type="character" w:customStyle="1" w:styleId="WW8Num28z0">
    <w:name w:val="WW8Num28z0"/>
    <w:rPr>
      <w:rFonts w:ascii="Wingdings" w:eastAsia="Wingdings" w:hAnsi="Wingdings" w:cs="Wingdings"/>
      <w:w w:val="100"/>
      <w:position w:val="0"/>
      <w:vertAlign w:val="baseline"/>
      <w:em w:val="none"/>
    </w:rPr>
  </w:style>
  <w:style w:type="character" w:customStyle="1" w:styleId="WW8Num29z0">
    <w:name w:val="WW8Num29z0"/>
    <w:rPr>
      <w:rFonts w:ascii="Courier New" w:eastAsia="Courier New" w:hAnsi="Courier New" w:cs="Courier New"/>
      <w:w w:val="100"/>
      <w:position w:val="0"/>
      <w:vertAlign w:val="baseline"/>
      <w:em w:val="none"/>
    </w:rPr>
  </w:style>
  <w:style w:type="character" w:customStyle="1" w:styleId="WW8Num30z0">
    <w:name w:val="WW8Num30z0"/>
    <w:rPr>
      <w:rFonts w:ascii="Wingdings" w:eastAsia="Wingdings" w:hAnsi="Wingdings" w:cs="Wingdings"/>
      <w:w w:val="100"/>
      <w:position w:val="0"/>
      <w:vertAlign w:val="baseline"/>
      <w:em w:val="none"/>
    </w:rPr>
  </w:style>
  <w:style w:type="character" w:customStyle="1" w:styleId="WW8Num31z0">
    <w:name w:val="WW8Num31z0"/>
    <w:rPr>
      <w:rFonts w:ascii="Courier New" w:eastAsia="Courier New" w:hAnsi="Courier New" w:cs="Courier New"/>
      <w:w w:val="100"/>
      <w:position w:val="0"/>
      <w:vertAlign w:val="baseline"/>
      <w:em w:val="none"/>
    </w:rPr>
  </w:style>
  <w:style w:type="character" w:customStyle="1" w:styleId="WW8Num32z0">
    <w:name w:val="WW8Num32z0"/>
    <w:rPr>
      <w:rFonts w:ascii="Wingdings" w:eastAsia="Wingdings" w:hAnsi="Wingdings" w:cs="Wingdings"/>
      <w:w w:val="100"/>
      <w:position w:val="0"/>
      <w:vertAlign w:val="baseline"/>
      <w:em w:val="none"/>
    </w:rPr>
  </w:style>
  <w:style w:type="character" w:customStyle="1" w:styleId="WW8Num33z0">
    <w:name w:val="WW8Num33z0"/>
    <w:rPr>
      <w:w w:val="100"/>
      <w:position w:val="0"/>
      <w:vertAlign w:val="baseline"/>
      <w:em w:val="none"/>
    </w:rPr>
  </w:style>
  <w:style w:type="character" w:customStyle="1" w:styleId="WW8Num35z0">
    <w:name w:val="WW8Num35z0"/>
    <w:rPr>
      <w:rFonts w:ascii="Courier New" w:eastAsia="Courier New" w:hAnsi="Courier New" w:cs="Courier New"/>
      <w:w w:val="100"/>
      <w:position w:val="0"/>
      <w:vertAlign w:val="baseline"/>
      <w:em w:val="none"/>
    </w:rPr>
  </w:style>
  <w:style w:type="character" w:customStyle="1" w:styleId="WW8Num36z0">
    <w:name w:val="WW8Num36z0"/>
    <w:rPr>
      <w:rFonts w:ascii="Wingdings" w:eastAsia="Wingdings" w:hAnsi="Wingdings" w:cs="Wingdings"/>
      <w:w w:val="100"/>
      <w:position w:val="0"/>
      <w:vertAlign w:val="baseline"/>
      <w:em w:val="none"/>
    </w:rPr>
  </w:style>
  <w:style w:type="character" w:customStyle="1" w:styleId="WW8Num37z0">
    <w:name w:val="WW8Num37z0"/>
    <w:rPr>
      <w:rFonts w:ascii="Wingdings" w:eastAsia="Wingdings" w:hAnsi="Wingdings" w:cs="Wingdings"/>
      <w:w w:val="100"/>
      <w:position w:val="0"/>
      <w:vertAlign w:val="baseline"/>
      <w:em w:val="none"/>
    </w:rPr>
  </w:style>
  <w:style w:type="character" w:customStyle="1" w:styleId="WW8Num38z0">
    <w:name w:val="WW8Num38z0"/>
    <w:rPr>
      <w:rFonts w:ascii="Courier New" w:eastAsia="Courier New" w:hAnsi="Courier New" w:cs="Courier New"/>
      <w:w w:val="100"/>
      <w:position w:val="0"/>
      <w:vertAlign w:val="baseline"/>
      <w:em w:val="none"/>
    </w:rPr>
  </w:style>
  <w:style w:type="character" w:customStyle="1" w:styleId="WW8Num39z0">
    <w:name w:val="WW8Num39z0"/>
    <w:rPr>
      <w:rFonts w:ascii="Wingdings" w:eastAsia="Wingdings" w:hAnsi="Wingdings" w:cs="Wingdings"/>
      <w:w w:val="100"/>
      <w:position w:val="0"/>
      <w:vertAlign w:val="baseline"/>
      <w:em w:val="none"/>
    </w:rPr>
  </w:style>
  <w:style w:type="character" w:customStyle="1" w:styleId="WW8Num40z0">
    <w:name w:val="WW8Num40z0"/>
    <w:rPr>
      <w:rFonts w:ascii="Wingdings" w:eastAsia="Wingdings" w:hAnsi="Wingdings" w:cs="Wingdings"/>
      <w:w w:val="100"/>
      <w:position w:val="0"/>
      <w:vertAlign w:val="baseline"/>
      <w:em w:val="none"/>
    </w:rPr>
  </w:style>
  <w:style w:type="character" w:customStyle="1" w:styleId="WW8Num41z0">
    <w:name w:val="WW8Num41z0"/>
    <w:rPr>
      <w:rFonts w:ascii="Courier New" w:eastAsia="Courier New" w:hAnsi="Courier New" w:cs="Courier New"/>
      <w:w w:val="100"/>
      <w:position w:val="0"/>
      <w:vertAlign w:val="baseline"/>
      <w:em w:val="none"/>
    </w:rPr>
  </w:style>
  <w:style w:type="character" w:customStyle="1" w:styleId="WW8Num42z0">
    <w:name w:val="WW8Num42z0"/>
    <w:rPr>
      <w:rFonts w:ascii="Courier New" w:eastAsia="Courier New" w:hAnsi="Courier New" w:cs="Courier New"/>
      <w:w w:val="100"/>
      <w:position w:val="0"/>
      <w:vertAlign w:val="baseline"/>
      <w:em w:val="none"/>
    </w:rPr>
  </w:style>
  <w:style w:type="character" w:customStyle="1" w:styleId="WW8Num43z0">
    <w:name w:val="WW8Num43z0"/>
    <w:rPr>
      <w:rFonts w:ascii="Wingdings" w:eastAsia="Wingdings" w:hAnsi="Wingdings" w:cs="Wingdings"/>
      <w:w w:val="100"/>
      <w:position w:val="0"/>
      <w:vertAlign w:val="baseline"/>
      <w:em w:val="none"/>
    </w:rPr>
  </w:style>
  <w:style w:type="character" w:customStyle="1" w:styleId="WW8Num44z0">
    <w:name w:val="WW8Num44z0"/>
    <w:rPr>
      <w:rFonts w:ascii="Wingdings" w:eastAsia="Wingdings" w:hAnsi="Wingdings" w:cs="Wingdings"/>
      <w:w w:val="100"/>
      <w:position w:val="0"/>
      <w:vertAlign w:val="baseline"/>
      <w:em w:val="none"/>
    </w:rPr>
  </w:style>
  <w:style w:type="character" w:customStyle="1" w:styleId="WW8Num45z0">
    <w:name w:val="WW8Num45z0"/>
    <w:rPr>
      <w:rFonts w:ascii="Wingdings" w:eastAsia="Wingdings" w:hAnsi="Wingdings" w:cs="Wingdings"/>
      <w:w w:val="100"/>
      <w:position w:val="0"/>
      <w:vertAlign w:val="baseline"/>
      <w:em w:val="none"/>
    </w:rPr>
  </w:style>
  <w:style w:type="character" w:customStyle="1" w:styleId="WW8Num46z0">
    <w:name w:val="WW8Num46z0"/>
    <w:rPr>
      <w:rFonts w:ascii="Wingdings" w:eastAsia="Wingdings" w:hAnsi="Wingdings" w:cs="Wingdings"/>
      <w:w w:val="100"/>
      <w:position w:val="0"/>
      <w:vertAlign w:val="baseline"/>
      <w:em w:val="none"/>
    </w:rPr>
  </w:style>
  <w:style w:type="character" w:customStyle="1" w:styleId="WW8Num48z0">
    <w:name w:val="WW8Num48z0"/>
    <w:rPr>
      <w:rFonts w:ascii="Wingdings" w:eastAsia="Wingdings" w:hAnsi="Wingdings" w:cs="Wingdings"/>
      <w:w w:val="100"/>
      <w:position w:val="0"/>
      <w:vertAlign w:val="baseline"/>
      <w:em w:val="none"/>
    </w:rPr>
  </w:style>
  <w:style w:type="character" w:customStyle="1" w:styleId="WW8Num49z0">
    <w:name w:val="WW8Num49z0"/>
    <w:rPr>
      <w:rFonts w:ascii="Wingdings" w:eastAsia="Wingdings" w:hAnsi="Wingdings" w:cs="Wingdings"/>
      <w:w w:val="100"/>
      <w:position w:val="0"/>
      <w:vertAlign w:val="baseline"/>
      <w:em w:val="none"/>
    </w:rPr>
  </w:style>
  <w:style w:type="character" w:customStyle="1" w:styleId="WW8Num50z0">
    <w:name w:val="WW8Num50z0"/>
    <w:rPr>
      <w:rFonts w:ascii="Wingdings" w:eastAsia="Wingdings" w:hAnsi="Wingdings" w:cs="Wingdings"/>
      <w:w w:val="100"/>
      <w:position w:val="0"/>
      <w:vertAlign w:val="baseline"/>
      <w:em w:val="none"/>
    </w:rPr>
  </w:style>
  <w:style w:type="character" w:customStyle="1" w:styleId="WW8Num51z0">
    <w:name w:val="WW8Num51z0"/>
    <w:rPr>
      <w:rFonts w:ascii="Courier New" w:eastAsia="Courier New" w:hAnsi="Courier New" w:cs="Courier New"/>
      <w:w w:val="100"/>
      <w:position w:val="0"/>
      <w:vertAlign w:val="baseline"/>
      <w:em w:val="none"/>
    </w:rPr>
  </w:style>
  <w:style w:type="character" w:customStyle="1" w:styleId="WW8Num52z0">
    <w:name w:val="WW8Num52z0"/>
    <w:rPr>
      <w:rFonts w:ascii="Symbol" w:eastAsia="Symbol" w:hAnsi="Symbol" w:cs="Symbol"/>
      <w:color w:val="auto"/>
      <w:w w:val="100"/>
      <w:position w:val="0"/>
      <w:vertAlign w:val="baseline"/>
      <w:em w:val="none"/>
    </w:rPr>
  </w:style>
  <w:style w:type="character" w:customStyle="1" w:styleId="WW8Num53z0">
    <w:name w:val="WW8Num53z0"/>
    <w:rPr>
      <w:rFonts w:ascii="Wingdings" w:eastAsia="Wingdings" w:hAnsi="Wingdings" w:cs="Wingdings"/>
      <w:w w:val="100"/>
      <w:position w:val="0"/>
      <w:vertAlign w:val="baseline"/>
      <w:em w:val="none"/>
    </w:rPr>
  </w:style>
  <w:style w:type="character" w:customStyle="1" w:styleId="WW8Num54z1">
    <w:name w:val="WW8Num54z1"/>
    <w:rPr>
      <w:rFonts w:ascii="Wingdings" w:eastAsia="Wingdings" w:hAnsi="Wingdings" w:cs="Wingdings"/>
      <w:w w:val="100"/>
      <w:position w:val="0"/>
      <w:vertAlign w:val="baseline"/>
      <w:em w:val="none"/>
    </w:rPr>
  </w:style>
  <w:style w:type="character" w:customStyle="1" w:styleId="WW8Num55z0">
    <w:name w:val="WW8Num55z0"/>
    <w:rPr>
      <w:rFonts w:ascii="Wingdings" w:eastAsia="Wingdings" w:hAnsi="Wingdings" w:cs="Wingdings"/>
      <w:w w:val="100"/>
      <w:position w:val="0"/>
      <w:vertAlign w:val="baseline"/>
      <w:em w:val="none"/>
    </w:rPr>
  </w:style>
  <w:style w:type="character" w:customStyle="1" w:styleId="WW8Num56z0">
    <w:name w:val="WW8Num56z0"/>
    <w:rPr>
      <w:rFonts w:ascii="Wingdings" w:eastAsia="Wingdings" w:hAnsi="Wingdings" w:cs="Wingdings"/>
      <w:w w:val="100"/>
      <w:position w:val="0"/>
      <w:vertAlign w:val="baseline"/>
      <w:em w:val="none"/>
    </w:rPr>
  </w:style>
  <w:style w:type="character" w:customStyle="1" w:styleId="WW8Num56z2">
    <w:name w:val="WW8Num56z2"/>
    <w:rPr>
      <w:rFonts w:ascii="Wingdings" w:eastAsia="Wingdings" w:hAnsi="Wingdings" w:cs="Wingdings"/>
      <w:w w:val="100"/>
      <w:position w:val="0"/>
      <w:vertAlign w:val="baseline"/>
      <w:em w:val="none"/>
    </w:rPr>
  </w:style>
  <w:style w:type="character" w:customStyle="1" w:styleId="WW8Num56z3">
    <w:name w:val="WW8Num56z3"/>
    <w:rPr>
      <w:rFonts w:ascii="Symbol" w:eastAsia="Symbol" w:hAnsi="Symbol" w:cs="Symbol"/>
      <w:w w:val="100"/>
      <w:position w:val="0"/>
      <w:vertAlign w:val="baseline"/>
      <w:em w:val="none"/>
    </w:rPr>
  </w:style>
  <w:style w:type="character" w:customStyle="1" w:styleId="WW8Num57z0">
    <w:name w:val="WW8Num57z0"/>
    <w:rPr>
      <w:rFonts w:ascii="Courier New" w:eastAsia="Courier New" w:hAnsi="Courier New" w:cs="Courier New"/>
      <w:w w:val="100"/>
      <w:position w:val="0"/>
      <w:vertAlign w:val="baseline"/>
      <w:em w:val="none"/>
    </w:rPr>
  </w:style>
  <w:style w:type="character" w:customStyle="1" w:styleId="WW8Num60z0">
    <w:name w:val="WW8Num60z0"/>
    <w:rPr>
      <w:rFonts w:ascii="Courier New" w:eastAsia="Courier New" w:hAnsi="Courier New" w:cs="Courier New"/>
      <w:w w:val="100"/>
      <w:position w:val="0"/>
      <w:vertAlign w:val="baseline"/>
      <w:em w:val="none"/>
    </w:rPr>
  </w:style>
  <w:style w:type="character" w:customStyle="1" w:styleId="WW8Num63z0">
    <w:name w:val="WW8Num63z0"/>
    <w:rPr>
      <w:rFonts w:ascii="Wingdings" w:eastAsia="Wingdings" w:hAnsi="Wingdings" w:cs="Wingdings"/>
      <w:w w:val="100"/>
      <w:position w:val="0"/>
      <w:vertAlign w:val="baseline"/>
      <w:em w:val="none"/>
    </w:rPr>
  </w:style>
  <w:style w:type="character" w:customStyle="1" w:styleId="WW8Num64z0">
    <w:name w:val="WW8Num64z0"/>
    <w:rPr>
      <w:rFonts w:ascii="Wingdings" w:eastAsia="Wingdings" w:hAnsi="Wingdings" w:cs="Wingdings"/>
      <w:w w:val="100"/>
      <w:position w:val="0"/>
      <w:vertAlign w:val="baseline"/>
      <w:em w:val="none"/>
    </w:rPr>
  </w:style>
  <w:style w:type="character" w:customStyle="1" w:styleId="WW8Num65z0">
    <w:name w:val="WW8Num65z0"/>
    <w:rPr>
      <w:rFonts w:ascii="Wingdings" w:eastAsia="Wingdings" w:hAnsi="Wingdings" w:cs="Wingdings"/>
      <w:w w:val="100"/>
      <w:position w:val="0"/>
      <w:vertAlign w:val="baseline"/>
      <w:em w:val="none"/>
    </w:rPr>
  </w:style>
  <w:style w:type="character" w:customStyle="1" w:styleId="WW8Num68z1">
    <w:name w:val="WW8Num68z1"/>
    <w:rPr>
      <w:rFonts w:ascii="Wingdings" w:eastAsia="Wingdings" w:hAnsi="Wingdings" w:cs="Wingdings"/>
      <w:w w:val="100"/>
      <w:position w:val="0"/>
      <w:vertAlign w:val="baseline"/>
      <w:em w:val="none"/>
    </w:rPr>
  </w:style>
  <w:style w:type="character" w:customStyle="1" w:styleId="WW8Num69z0">
    <w:name w:val="WW8Num69z0"/>
    <w:rPr>
      <w:rFonts w:ascii="Courier New" w:eastAsia="Courier New" w:hAnsi="Courier New" w:cs="Courier New"/>
      <w:w w:val="100"/>
      <w:position w:val="0"/>
      <w:vertAlign w:val="baseline"/>
      <w:em w:val="none"/>
    </w:rPr>
  </w:style>
  <w:style w:type="character" w:customStyle="1" w:styleId="WW8Num70z0">
    <w:name w:val="WW8Num70z0"/>
    <w:rPr>
      <w:rFonts w:ascii="Courier New" w:eastAsia="Courier New" w:hAnsi="Courier New" w:cs="Courier New"/>
      <w:w w:val="100"/>
      <w:position w:val="0"/>
      <w:vertAlign w:val="baseline"/>
      <w:em w:val="none"/>
    </w:rPr>
  </w:style>
  <w:style w:type="character" w:customStyle="1" w:styleId="WW8Num71z0">
    <w:name w:val="WW8Num71z0"/>
    <w:rPr>
      <w:rFonts w:ascii="Times New Roman" w:eastAsia="Times New Roman" w:hAnsi="Times New Roman" w:cs="Times New Roman"/>
      <w:w w:val="100"/>
      <w:position w:val="0"/>
      <w:vertAlign w:val="baseline"/>
      <w:em w:val="none"/>
    </w:rPr>
  </w:style>
  <w:style w:type="character" w:customStyle="1" w:styleId="WW8Num72z0">
    <w:name w:val="WW8Num72z0"/>
    <w:rPr>
      <w:rFonts w:ascii="Wingdings" w:eastAsia="Wingdings" w:hAnsi="Wingdings" w:cs="Wingdings"/>
      <w:w w:val="100"/>
      <w:position w:val="0"/>
      <w:vertAlign w:val="baseline"/>
      <w:em w:val="none"/>
    </w:rPr>
  </w:style>
  <w:style w:type="character" w:customStyle="1" w:styleId="WW8Num73z0">
    <w:name w:val="WW8Num73z0"/>
    <w:rPr>
      <w:rFonts w:ascii="Courier New" w:eastAsia="Courier New" w:hAnsi="Courier New" w:cs="Courier New"/>
      <w:w w:val="100"/>
      <w:position w:val="0"/>
      <w:vertAlign w:val="baseline"/>
      <w:em w:val="none"/>
    </w:rPr>
  </w:style>
  <w:style w:type="character" w:customStyle="1" w:styleId="WW8Num74z0">
    <w:name w:val="WW8Num74z0"/>
    <w:rPr>
      <w:rFonts w:ascii="Courier New" w:eastAsia="Courier New" w:hAnsi="Courier New" w:cs="Courier New"/>
      <w:w w:val="100"/>
      <w:position w:val="0"/>
      <w:vertAlign w:val="baseline"/>
      <w:em w:val="none"/>
    </w:rPr>
  </w:style>
  <w:style w:type="character" w:customStyle="1" w:styleId="WW8Num75z0">
    <w:name w:val="WW8Num75z0"/>
    <w:rPr>
      <w:rFonts w:ascii="Courier New" w:eastAsia="Courier New" w:hAnsi="Courier New" w:cs="Courier New"/>
      <w:w w:val="100"/>
      <w:position w:val="0"/>
      <w:vertAlign w:val="baseline"/>
      <w:em w:val="none"/>
    </w:rPr>
  </w:style>
  <w:style w:type="character" w:customStyle="1" w:styleId="WW8Num76z0">
    <w:name w:val="WW8Num76z0"/>
    <w:rPr>
      <w:rFonts w:ascii="Courier New" w:eastAsia="Courier New" w:hAnsi="Courier New" w:cs="Courier New"/>
      <w:w w:val="100"/>
      <w:position w:val="0"/>
      <w:vertAlign w:val="baseline"/>
      <w:em w:val="none"/>
    </w:rPr>
  </w:style>
  <w:style w:type="character" w:customStyle="1" w:styleId="WW8Num76z1">
    <w:name w:val="WW8Num76z1"/>
    <w:rPr>
      <w:rFonts w:ascii="Wingdings" w:eastAsia="Wingdings" w:hAnsi="Wingdings" w:cs="Wingdings"/>
      <w:w w:val="100"/>
      <w:position w:val="0"/>
      <w:vertAlign w:val="baseline"/>
      <w:em w:val="none"/>
    </w:rPr>
  </w:style>
  <w:style w:type="character" w:customStyle="1" w:styleId="WW8Num76z3">
    <w:name w:val="WW8Num76z3"/>
    <w:rPr>
      <w:rFonts w:ascii="Symbol" w:eastAsia="Symbol" w:hAnsi="Symbol" w:cs="Symbol"/>
      <w:w w:val="100"/>
      <w:position w:val="0"/>
      <w:vertAlign w:val="baseline"/>
      <w:em w:val="none"/>
    </w:rPr>
  </w:style>
  <w:style w:type="character" w:customStyle="1" w:styleId="WW8Num77z0">
    <w:name w:val="WW8Num77z0"/>
    <w:rPr>
      <w:rFonts w:ascii="Symbol" w:eastAsia="Symbol" w:hAnsi="Symbol" w:cs="Symbol"/>
      <w:color w:val="auto"/>
      <w:w w:val="100"/>
      <w:position w:val="0"/>
      <w:vertAlign w:val="baseline"/>
      <w:em w:val="none"/>
    </w:rPr>
  </w:style>
  <w:style w:type="character" w:customStyle="1" w:styleId="WW8Num79z0">
    <w:name w:val="WW8Num79z0"/>
    <w:rPr>
      <w:rFonts w:ascii="Wingdings" w:eastAsia="Wingdings" w:hAnsi="Wingdings" w:cs="Wingdings"/>
      <w:w w:val="100"/>
      <w:position w:val="0"/>
      <w:vertAlign w:val="baseline"/>
      <w:em w:val="none"/>
    </w:rPr>
  </w:style>
  <w:style w:type="character" w:customStyle="1" w:styleId="WW8Num81z0">
    <w:name w:val="WW8Num81z0"/>
    <w:rPr>
      <w:rFonts w:ascii="Times New Roman" w:eastAsia="Times New Roman" w:hAnsi="Times New Roman" w:cs="Times New Roman"/>
      <w:w w:val="100"/>
      <w:position w:val="0"/>
      <w:vertAlign w:val="baseline"/>
      <w:em w:val="none"/>
    </w:rPr>
  </w:style>
  <w:style w:type="character" w:customStyle="1" w:styleId="WW8Num82z0">
    <w:name w:val="WW8Num82z0"/>
    <w:rPr>
      <w:rFonts w:ascii="OpenSymbol" w:eastAsia="OpenSymbol" w:hAnsi="OpenSymbol" w:cs="Wingdings"/>
      <w:w w:val="100"/>
      <w:position w:val="0"/>
      <w:vertAlign w:val="baseline"/>
      <w:em w:val="none"/>
    </w:rPr>
  </w:style>
  <w:style w:type="character" w:customStyle="1" w:styleId="WW8Num83z0">
    <w:name w:val="WW8Num83z0"/>
    <w:rPr>
      <w:rFonts w:ascii="Courier New" w:eastAsia="Courier New" w:hAnsi="Courier New" w:cs="Courier New"/>
      <w:w w:val="100"/>
      <w:position w:val="0"/>
      <w:vertAlign w:val="baseline"/>
      <w:em w:val="none"/>
    </w:rPr>
  </w:style>
  <w:style w:type="character" w:customStyle="1" w:styleId="WW8Num84z0">
    <w:name w:val="WW8Num84z0"/>
    <w:rPr>
      <w:rFonts w:ascii="Symbol" w:eastAsia="Symbol" w:hAnsi="Symbol" w:cs="Symbol"/>
      <w:color w:val="auto"/>
      <w:w w:val="100"/>
      <w:position w:val="0"/>
      <w:vertAlign w:val="baseline"/>
      <w:em w:val="none"/>
    </w:rPr>
  </w:style>
  <w:style w:type="character" w:customStyle="1" w:styleId="WW8Num85z0">
    <w:name w:val="WW8Num85z0"/>
    <w:rPr>
      <w:rFonts w:ascii="Wingdings" w:eastAsia="Wingdings" w:hAnsi="Wingdings" w:cs="Wingdings"/>
      <w:w w:val="100"/>
      <w:position w:val="0"/>
      <w:vertAlign w:val="baseline"/>
      <w:em w:val="none"/>
    </w:rPr>
  </w:style>
  <w:style w:type="character" w:customStyle="1" w:styleId="WW8Num86z0">
    <w:name w:val="WW8Num86z0"/>
    <w:rPr>
      <w:rFonts w:ascii="Wingdings" w:eastAsia="Wingdings" w:hAnsi="Wingdings" w:cs="Wingdings"/>
      <w:w w:val="100"/>
      <w:position w:val="0"/>
      <w:vertAlign w:val="baseline"/>
      <w:em w:val="none"/>
    </w:rPr>
  </w:style>
  <w:style w:type="character" w:customStyle="1" w:styleId="WW8Num87z0">
    <w:name w:val="WW8Num87z0"/>
    <w:rPr>
      <w:rFonts w:ascii="Courier New" w:eastAsia="Courier New" w:hAnsi="Courier New" w:cs="Courier New"/>
      <w:w w:val="100"/>
      <w:position w:val="0"/>
      <w:vertAlign w:val="baseline"/>
      <w:em w:val="none"/>
    </w:rPr>
  </w:style>
  <w:style w:type="character" w:customStyle="1" w:styleId="WW8Num88z1">
    <w:name w:val="WW8Num88z1"/>
    <w:rPr>
      <w:rFonts w:ascii="Courier New" w:eastAsia="Courier New" w:hAnsi="Courier New" w:cs="Courier New"/>
      <w:w w:val="100"/>
      <w:position w:val="0"/>
      <w:vertAlign w:val="baseline"/>
      <w:em w:val="none"/>
    </w:rPr>
  </w:style>
  <w:style w:type="character" w:customStyle="1" w:styleId="Absatz-Standardschriftart">
    <w:name w:val="Absatz-Standardschriftart"/>
    <w:rPr>
      <w:w w:val="100"/>
      <w:position w:val="0"/>
      <w:vertAlign w:val="baseline"/>
      <w:em w:val="none"/>
    </w:rPr>
  </w:style>
  <w:style w:type="character" w:customStyle="1" w:styleId="WW8Num5z0">
    <w:name w:val="WW8Num5z0"/>
    <w:rPr>
      <w:rFonts w:ascii="Courier New" w:eastAsia="Courier New" w:hAnsi="Courier New" w:cs="Courier New"/>
      <w:w w:val="100"/>
      <w:position w:val="0"/>
      <w:vertAlign w:val="baseline"/>
      <w:em w:val="none"/>
    </w:rPr>
  </w:style>
  <w:style w:type="character" w:customStyle="1" w:styleId="WW8Num8z1">
    <w:name w:val="WW8Num8z1"/>
    <w:rPr>
      <w:rFonts w:ascii="Courier New" w:eastAsia="Courier New" w:hAnsi="Courier New" w:cs="Courier New"/>
      <w:w w:val="100"/>
      <w:position w:val="0"/>
      <w:vertAlign w:val="baseline"/>
      <w:em w:val="none"/>
    </w:rPr>
  </w:style>
  <w:style w:type="character" w:customStyle="1" w:styleId="WW8Num8z3">
    <w:name w:val="WW8Num8z3"/>
    <w:rPr>
      <w:rFonts w:ascii="Symbol" w:eastAsia="Symbol" w:hAnsi="Symbol" w:cs="Symbol"/>
      <w:w w:val="100"/>
      <w:position w:val="0"/>
      <w:vertAlign w:val="baseline"/>
      <w:em w:val="none"/>
    </w:rPr>
  </w:style>
  <w:style w:type="character" w:customStyle="1" w:styleId="WW8Num12z3">
    <w:name w:val="WW8Num12z3"/>
    <w:rPr>
      <w:rFonts w:ascii="Symbol" w:eastAsia="Symbol" w:hAnsi="Symbol" w:cs="Symbol"/>
      <w:w w:val="100"/>
      <w:position w:val="0"/>
      <w:vertAlign w:val="baseline"/>
      <w:em w:val="none"/>
    </w:rPr>
  </w:style>
  <w:style w:type="character" w:customStyle="1" w:styleId="WW8Num12z6">
    <w:name w:val="WW8Num12z6"/>
    <w:rPr>
      <w:rFonts w:ascii="Symbol" w:eastAsia="Symbol" w:hAnsi="Symbol" w:cs="Symbol"/>
      <w:w w:val="100"/>
      <w:position w:val="0"/>
      <w:vertAlign w:val="baseline"/>
      <w:em w:val="none"/>
    </w:rPr>
  </w:style>
  <w:style w:type="character" w:customStyle="1" w:styleId="WW8Num16z1">
    <w:name w:val="WW8Num16z1"/>
    <w:rPr>
      <w:rFonts w:ascii="Courier New" w:eastAsia="Courier New" w:hAnsi="Courier New" w:cs="Courier New"/>
      <w:w w:val="100"/>
      <w:position w:val="0"/>
      <w:vertAlign w:val="baseline"/>
      <w:em w:val="none"/>
    </w:rPr>
  </w:style>
  <w:style w:type="character" w:customStyle="1" w:styleId="WW8Num16z3">
    <w:name w:val="WW8Num16z3"/>
    <w:rPr>
      <w:rFonts w:ascii="Symbol" w:eastAsia="Symbol" w:hAnsi="Symbol" w:cs="Symbol"/>
      <w:w w:val="100"/>
      <w:position w:val="0"/>
      <w:vertAlign w:val="baseline"/>
      <w:em w:val="none"/>
    </w:rPr>
  </w:style>
  <w:style w:type="character" w:customStyle="1" w:styleId="WW8Num18z1">
    <w:name w:val="WW8Num18z1"/>
    <w:rPr>
      <w:rFonts w:ascii="Wingdings" w:eastAsia="Wingdings" w:hAnsi="Wingdings" w:cs="Wingdings"/>
      <w:color w:val="auto"/>
      <w:w w:val="100"/>
      <w:position w:val="0"/>
      <w:vertAlign w:val="baseline"/>
      <w:em w:val="none"/>
    </w:rPr>
  </w:style>
  <w:style w:type="character" w:customStyle="1" w:styleId="WW8Num18z2">
    <w:name w:val="WW8Num18z2"/>
    <w:rPr>
      <w:rFonts w:ascii="Wingdings" w:eastAsia="Wingdings" w:hAnsi="Wingdings" w:cs="Wingdings"/>
      <w:w w:val="100"/>
      <w:position w:val="0"/>
      <w:vertAlign w:val="baseline"/>
      <w:em w:val="none"/>
    </w:rPr>
  </w:style>
  <w:style w:type="character" w:customStyle="1" w:styleId="WW8Num18z3">
    <w:name w:val="WW8Num18z3"/>
    <w:rPr>
      <w:rFonts w:ascii="Symbol" w:eastAsia="Symbol" w:hAnsi="Symbol" w:cs="Symbol"/>
      <w:w w:val="100"/>
      <w:position w:val="0"/>
      <w:vertAlign w:val="baseline"/>
      <w:em w:val="none"/>
    </w:rPr>
  </w:style>
  <w:style w:type="character" w:customStyle="1" w:styleId="WW8Num18z4">
    <w:name w:val="WW8Num18z4"/>
    <w:rPr>
      <w:rFonts w:ascii="Courier New" w:eastAsia="Courier New" w:hAnsi="Courier New" w:cs="Courier New"/>
      <w:color w:val="auto"/>
      <w:w w:val="100"/>
      <w:position w:val="0"/>
      <w:vertAlign w:val="baseline"/>
      <w:em w:val="none"/>
    </w:rPr>
  </w:style>
  <w:style w:type="character" w:customStyle="1" w:styleId="WW8Num18z7">
    <w:name w:val="WW8Num18z7"/>
    <w:rPr>
      <w:rFonts w:ascii="Courier New" w:eastAsia="Courier New" w:hAnsi="Courier New" w:cs="Courier New"/>
      <w:w w:val="100"/>
      <w:position w:val="0"/>
      <w:vertAlign w:val="baseline"/>
      <w:em w:val="none"/>
    </w:rPr>
  </w:style>
  <w:style w:type="character" w:customStyle="1" w:styleId="WW8Num21z0">
    <w:name w:val="WW8Num21z0"/>
    <w:rPr>
      <w:rFonts w:ascii="Courier New" w:eastAsia="Courier New" w:hAnsi="Courier New" w:cs="Courier New"/>
      <w:w w:val="100"/>
      <w:position w:val="0"/>
      <w:vertAlign w:val="baseline"/>
      <w:em w:val="none"/>
    </w:rPr>
  </w:style>
  <w:style w:type="character" w:customStyle="1" w:styleId="WW8Num24z1">
    <w:name w:val="WW8Num24z1"/>
    <w:rPr>
      <w:rFonts w:ascii="Courier New" w:eastAsia="Courier New" w:hAnsi="Courier New" w:cs="Courier New"/>
      <w:w w:val="100"/>
      <w:position w:val="0"/>
      <w:vertAlign w:val="baseline"/>
      <w:em w:val="none"/>
    </w:rPr>
  </w:style>
  <w:style w:type="character" w:customStyle="1" w:styleId="WW8Num34z0">
    <w:name w:val="WW8Num34z0"/>
    <w:rPr>
      <w:rFonts w:ascii="Wingdings" w:eastAsia="Wingdings" w:hAnsi="Wingdings" w:cs="Courier New"/>
      <w:w w:val="100"/>
      <w:position w:val="0"/>
      <w:vertAlign w:val="baseline"/>
      <w:em w:val="none"/>
    </w:rPr>
  </w:style>
  <w:style w:type="character" w:customStyle="1" w:styleId="WW8Num47z0">
    <w:name w:val="WW8Num47z0"/>
    <w:rPr>
      <w:rFonts w:ascii="Times New Roman" w:eastAsia="Times New Roman" w:hAnsi="Times New Roman" w:cs="Courier New"/>
      <w:w w:val="100"/>
      <w:position w:val="0"/>
      <w:vertAlign w:val="baseline"/>
      <w:em w:val="none"/>
    </w:rPr>
  </w:style>
  <w:style w:type="character" w:customStyle="1" w:styleId="WW8Num54z0">
    <w:name w:val="WW8Num54z0"/>
    <w:rPr>
      <w:rFonts w:ascii="Courier New" w:eastAsia="Courier New" w:hAnsi="Courier New" w:cs="Courier New"/>
      <w:w w:val="100"/>
      <w:position w:val="0"/>
      <w:vertAlign w:val="baseline"/>
      <w:em w:val="none"/>
    </w:rPr>
  </w:style>
  <w:style w:type="character" w:customStyle="1" w:styleId="WW8Num58z0">
    <w:name w:val="WW8Num58z0"/>
    <w:rPr>
      <w:rFonts w:ascii="Symbol" w:eastAsia="Symbol" w:hAnsi="Symbol" w:cs="Symbol"/>
      <w:color w:val="auto"/>
      <w:w w:val="100"/>
      <w:position w:val="0"/>
      <w:vertAlign w:val="baseline"/>
      <w:em w:val="none"/>
    </w:rPr>
  </w:style>
  <w:style w:type="character" w:customStyle="1" w:styleId="WW8Num59z0">
    <w:name w:val="WW8Num59z0"/>
    <w:rPr>
      <w:rFonts w:ascii="Wingdings" w:eastAsia="Wingdings" w:hAnsi="Wingdings" w:cs="Wingdings"/>
      <w:w w:val="100"/>
      <w:position w:val="0"/>
      <w:vertAlign w:val="baseline"/>
      <w:em w:val="none"/>
    </w:rPr>
  </w:style>
  <w:style w:type="character" w:customStyle="1" w:styleId="WW8Num60z1">
    <w:name w:val="WW8Num60z1"/>
    <w:rPr>
      <w:rFonts w:ascii="Wingdings" w:eastAsia="Wingdings" w:hAnsi="Wingdings" w:cs="Wingdings"/>
      <w:w w:val="100"/>
      <w:position w:val="0"/>
      <w:vertAlign w:val="baseline"/>
      <w:em w:val="none"/>
    </w:rPr>
  </w:style>
  <w:style w:type="character" w:customStyle="1" w:styleId="WW8Num61z0">
    <w:name w:val="WW8Num61z0"/>
    <w:rPr>
      <w:rFonts w:ascii="Wingdings" w:eastAsia="Wingdings" w:hAnsi="Wingdings" w:cs="Wingdings"/>
      <w:w w:val="100"/>
      <w:position w:val="0"/>
      <w:vertAlign w:val="baseline"/>
      <w:em w:val="none"/>
    </w:rPr>
  </w:style>
  <w:style w:type="character" w:customStyle="1" w:styleId="WW8Num62z0">
    <w:name w:val="WW8Num62z0"/>
    <w:rPr>
      <w:rFonts w:ascii="Courier New" w:eastAsia="Courier New" w:hAnsi="Courier New" w:cs="Courier New"/>
      <w:w w:val="100"/>
      <w:position w:val="0"/>
      <w:vertAlign w:val="baseline"/>
      <w:em w:val="none"/>
    </w:rPr>
  </w:style>
  <w:style w:type="character" w:customStyle="1" w:styleId="WW8Num62z2">
    <w:name w:val="WW8Num62z2"/>
    <w:rPr>
      <w:rFonts w:ascii="Wingdings" w:eastAsia="Wingdings" w:hAnsi="Wingdings" w:cs="Wingdings"/>
      <w:w w:val="100"/>
      <w:position w:val="0"/>
      <w:vertAlign w:val="baseline"/>
      <w:em w:val="none"/>
    </w:rPr>
  </w:style>
  <w:style w:type="character" w:customStyle="1" w:styleId="WW8Num62z3">
    <w:name w:val="WW8Num62z3"/>
    <w:rPr>
      <w:rFonts w:ascii="Symbol" w:eastAsia="Symbol" w:hAnsi="Symbol" w:cs="Symbol"/>
      <w:w w:val="100"/>
      <w:position w:val="0"/>
      <w:vertAlign w:val="baseline"/>
      <w:em w:val="none"/>
    </w:rPr>
  </w:style>
  <w:style w:type="character" w:customStyle="1" w:styleId="WW8Num67z0">
    <w:name w:val="WW8Num67z0"/>
    <w:rPr>
      <w:rFonts w:ascii="Courier New" w:eastAsia="Courier New" w:hAnsi="Courier New" w:cs="Courier New"/>
      <w:w w:val="100"/>
      <w:position w:val="0"/>
      <w:vertAlign w:val="baseline"/>
      <w:em w:val="none"/>
    </w:rPr>
  </w:style>
  <w:style w:type="character" w:customStyle="1" w:styleId="WW8Num75z1">
    <w:name w:val="WW8Num75z1"/>
    <w:rPr>
      <w:rFonts w:ascii="Wingdings" w:eastAsia="Wingdings" w:hAnsi="Wingdings" w:cs="Wingdings"/>
      <w:w w:val="100"/>
      <w:position w:val="0"/>
      <w:vertAlign w:val="baseline"/>
      <w:em w:val="none"/>
    </w:rPr>
  </w:style>
  <w:style w:type="character" w:customStyle="1" w:styleId="WW8Num78z0">
    <w:name w:val="WW8Num78z0"/>
    <w:rPr>
      <w:rFonts w:ascii="Courier New" w:eastAsia="Courier New" w:hAnsi="Courier New" w:cs="Courier New"/>
      <w:w w:val="100"/>
      <w:position w:val="0"/>
      <w:vertAlign w:val="baseline"/>
      <w:em w:val="none"/>
    </w:rPr>
  </w:style>
  <w:style w:type="character" w:customStyle="1" w:styleId="WW8Num80z0">
    <w:name w:val="WW8Num80z0"/>
    <w:rPr>
      <w:rFonts w:ascii="Courier New" w:eastAsia="Courier New" w:hAnsi="Courier New" w:cs="Courier New"/>
      <w:w w:val="100"/>
      <w:position w:val="0"/>
      <w:vertAlign w:val="baseline"/>
      <w:em w:val="none"/>
    </w:rPr>
  </w:style>
  <w:style w:type="character" w:customStyle="1" w:styleId="WW8Num83z1">
    <w:name w:val="WW8Num83z1"/>
    <w:rPr>
      <w:rFonts w:ascii="Wingdings" w:eastAsia="Wingdings" w:hAnsi="Wingdings" w:cs="Wingdings"/>
      <w:w w:val="100"/>
      <w:position w:val="0"/>
      <w:vertAlign w:val="baseline"/>
      <w:em w:val="none"/>
    </w:rPr>
  </w:style>
  <w:style w:type="character" w:customStyle="1" w:styleId="WW8Num83z3">
    <w:name w:val="WW8Num83z3"/>
    <w:rPr>
      <w:rFonts w:ascii="Symbol" w:eastAsia="Symbol" w:hAnsi="Symbol" w:cs="Symbol"/>
      <w:w w:val="100"/>
      <w:position w:val="0"/>
      <w:vertAlign w:val="baseline"/>
      <w:em w:val="none"/>
    </w:rPr>
  </w:style>
  <w:style w:type="character" w:customStyle="1" w:styleId="WW8Num88z0">
    <w:name w:val="WW8Num88z0"/>
    <w:rPr>
      <w:rFonts w:ascii="Wingdings" w:eastAsia="Wingdings" w:hAnsi="Wingdings" w:cs="Wingdings"/>
      <w:w w:val="100"/>
      <w:position w:val="0"/>
      <w:vertAlign w:val="baseline"/>
      <w:em w:val="none"/>
    </w:rPr>
  </w:style>
  <w:style w:type="character" w:customStyle="1" w:styleId="WW8Num89z0">
    <w:name w:val="WW8Num89z0"/>
    <w:rPr>
      <w:rFonts w:ascii="Wingdings" w:eastAsia="Wingdings" w:hAnsi="Wingdings" w:cs="Wingdings"/>
      <w:w w:val="100"/>
      <w:position w:val="0"/>
      <w:vertAlign w:val="baseline"/>
      <w:em w:val="none"/>
    </w:rPr>
  </w:style>
  <w:style w:type="character" w:customStyle="1" w:styleId="WW8Num90z0">
    <w:name w:val="WW8Num90z0"/>
    <w:rPr>
      <w:rFonts w:ascii="Wingdings" w:eastAsia="Wingdings" w:hAnsi="Wingdings" w:cs="Wingdings"/>
      <w:w w:val="100"/>
      <w:position w:val="0"/>
      <w:vertAlign w:val="baseline"/>
      <w:em w:val="none"/>
    </w:rPr>
  </w:style>
  <w:style w:type="character" w:customStyle="1" w:styleId="WW8Num91z0">
    <w:name w:val="WW8Num91z0"/>
    <w:rPr>
      <w:rFonts w:ascii="Wingdings" w:eastAsia="Wingdings" w:hAnsi="Wingdings" w:cs="Wingdings"/>
      <w:w w:val="100"/>
      <w:position w:val="0"/>
      <w:vertAlign w:val="baseline"/>
      <w:em w:val="none"/>
    </w:rPr>
  </w:style>
  <w:style w:type="character" w:customStyle="1" w:styleId="WW8Num92z0">
    <w:name w:val="WW8Num92z0"/>
    <w:rPr>
      <w:rFonts w:ascii="Symbol" w:eastAsia="Symbol" w:hAnsi="Symbol" w:cs="Symbol"/>
      <w:color w:val="auto"/>
      <w:w w:val="100"/>
      <w:position w:val="0"/>
      <w:vertAlign w:val="baseline"/>
      <w:em w:val="none"/>
    </w:rPr>
  </w:style>
  <w:style w:type="character" w:customStyle="1" w:styleId="WW8Num93z0">
    <w:name w:val="WW8Num93z0"/>
    <w:rPr>
      <w:rFonts w:ascii="Wingdings" w:eastAsia="Wingdings" w:hAnsi="Wingdings" w:cs="Wingdings"/>
      <w:w w:val="100"/>
      <w:position w:val="0"/>
      <w:vertAlign w:val="baseline"/>
      <w:em w:val="none"/>
    </w:rPr>
  </w:style>
  <w:style w:type="character" w:customStyle="1" w:styleId="WW8Num94z0">
    <w:name w:val="WW8Num94z0"/>
    <w:rPr>
      <w:rFonts w:ascii="Courier New" w:eastAsia="Courier New" w:hAnsi="Courier New" w:cs="Courier New"/>
      <w:w w:val="100"/>
      <w:position w:val="0"/>
      <w:vertAlign w:val="baseline"/>
      <w:em w:val="none"/>
    </w:rPr>
  </w:style>
  <w:style w:type="character" w:customStyle="1" w:styleId="WW8Num95z1">
    <w:name w:val="WW8Num95z1"/>
    <w:rPr>
      <w:rFonts w:ascii="Courier New" w:eastAsia="Courier New" w:hAnsi="Courier New" w:cs="Courier New"/>
      <w:w w:val="100"/>
      <w:position w:val="0"/>
      <w:vertAlign w:val="baseline"/>
      <w:em w:val="none"/>
    </w:rPr>
  </w:style>
  <w:style w:type="character" w:customStyle="1" w:styleId="Fontepargpadro3">
    <w:name w:val="Fonte parág. padrão3"/>
    <w:rPr>
      <w:w w:val="100"/>
      <w:position w:val="0"/>
      <w:vertAlign w:val="baseline"/>
      <w:em w:val="none"/>
    </w:rPr>
  </w:style>
  <w:style w:type="character" w:customStyle="1" w:styleId="WW-Absatz-Standardschriftart">
    <w:name w:val="WW-Absatz-Standardschriftart"/>
    <w:rPr>
      <w:w w:val="100"/>
      <w:position w:val="0"/>
      <w:vertAlign w:val="baseline"/>
      <w:em w:val="none"/>
    </w:rPr>
  </w:style>
  <w:style w:type="character" w:customStyle="1" w:styleId="WW-Absatz-Standardschriftart1">
    <w:name w:val="WW-Absatz-Standardschriftart1"/>
    <w:rPr>
      <w:w w:val="100"/>
      <w:position w:val="0"/>
      <w:vertAlign w:val="baseline"/>
      <w:em w:val="none"/>
    </w:rPr>
  </w:style>
  <w:style w:type="character" w:customStyle="1" w:styleId="WW-Absatz-Standardschriftart11">
    <w:name w:val="WW-Absatz-Standardschriftart11"/>
    <w:rPr>
      <w:w w:val="100"/>
      <w:position w:val="0"/>
      <w:vertAlign w:val="baseline"/>
      <w:em w:val="none"/>
    </w:rPr>
  </w:style>
  <w:style w:type="character" w:customStyle="1" w:styleId="WW-Absatz-Standardschriftart111">
    <w:name w:val="WW-Absatz-Standardschriftart111"/>
    <w:rPr>
      <w:w w:val="100"/>
      <w:position w:val="0"/>
      <w:vertAlign w:val="baseline"/>
      <w:em w:val="none"/>
    </w:rPr>
  </w:style>
  <w:style w:type="character" w:customStyle="1" w:styleId="WW-Absatz-Standardschriftart1111">
    <w:name w:val="WW-Absatz-Standardschriftart1111"/>
    <w:rPr>
      <w:w w:val="100"/>
      <w:position w:val="0"/>
      <w:vertAlign w:val="baseline"/>
      <w:em w:val="none"/>
    </w:rPr>
  </w:style>
  <w:style w:type="character" w:customStyle="1" w:styleId="WW-Absatz-Standardschriftart11111">
    <w:name w:val="WW-Absatz-Standardschriftart11111"/>
    <w:rPr>
      <w:w w:val="100"/>
      <w:position w:val="0"/>
      <w:vertAlign w:val="baseline"/>
      <w:em w:val="none"/>
    </w:rPr>
  </w:style>
  <w:style w:type="character" w:customStyle="1" w:styleId="WW8Num9z1">
    <w:name w:val="WW8Num9z1"/>
    <w:rPr>
      <w:rFonts w:ascii="Courier New" w:eastAsia="Courier New" w:hAnsi="Courier New" w:cs="Courier New"/>
      <w:w w:val="100"/>
      <w:position w:val="0"/>
      <w:vertAlign w:val="baseline"/>
      <w:em w:val="none"/>
    </w:rPr>
  </w:style>
  <w:style w:type="character" w:customStyle="1" w:styleId="WW8Num9z3">
    <w:name w:val="WW8Num9z3"/>
    <w:rPr>
      <w:rFonts w:ascii="Symbol" w:eastAsia="Symbol" w:hAnsi="Symbol" w:cs="Symbol"/>
      <w:w w:val="100"/>
      <w:position w:val="0"/>
      <w:vertAlign w:val="baseline"/>
      <w:em w:val="none"/>
    </w:rPr>
  </w:style>
  <w:style w:type="character" w:customStyle="1" w:styleId="WW8Num13z6">
    <w:name w:val="WW8Num13z6"/>
    <w:rPr>
      <w:rFonts w:ascii="Symbol" w:eastAsia="Symbol" w:hAnsi="Symbol" w:cs="Symbol"/>
      <w:w w:val="100"/>
      <w:position w:val="0"/>
      <w:vertAlign w:val="baseline"/>
      <w:em w:val="none"/>
    </w:rPr>
  </w:style>
  <w:style w:type="character" w:customStyle="1" w:styleId="WW8Num24z0">
    <w:name w:val="WW8Num24z0"/>
    <w:rPr>
      <w:rFonts w:ascii="Courier New" w:eastAsia="Courier New" w:hAnsi="Courier New" w:cs="Courier New"/>
      <w:w w:val="100"/>
      <w:position w:val="0"/>
      <w:vertAlign w:val="baseline"/>
      <w:em w:val="none"/>
    </w:rPr>
  </w:style>
  <w:style w:type="character" w:customStyle="1" w:styleId="WW8Num35z1">
    <w:name w:val="WW8Num35z1"/>
    <w:rPr>
      <w:rFonts w:ascii="Courier New" w:eastAsia="Courier New" w:hAnsi="Courier New" w:cs="Courier New"/>
      <w:w w:val="100"/>
      <w:position w:val="0"/>
      <w:vertAlign w:val="baseline"/>
      <w:em w:val="none"/>
    </w:rPr>
  </w:style>
  <w:style w:type="character" w:customStyle="1" w:styleId="WW8Num35z6">
    <w:name w:val="WW8Num35z6"/>
    <w:rPr>
      <w:rFonts w:ascii="Symbol" w:eastAsia="Symbol" w:hAnsi="Symbol" w:cs="Symbol"/>
      <w:w w:val="100"/>
      <w:position w:val="0"/>
      <w:vertAlign w:val="baseline"/>
      <w:em w:val="none"/>
    </w:rPr>
  </w:style>
  <w:style w:type="character" w:customStyle="1" w:styleId="WW8Num38z1">
    <w:name w:val="WW8Num38z1"/>
    <w:rPr>
      <w:rFonts w:ascii="Wingdings 2" w:eastAsia="Wingdings 2" w:hAnsi="Wingdings 2" w:cs="StarSymbol"/>
      <w:w w:val="100"/>
      <w:position w:val="0"/>
      <w:sz w:val="18"/>
      <w:szCs w:val="18"/>
      <w:vertAlign w:val="baseline"/>
      <w:em w:val="none"/>
    </w:rPr>
  </w:style>
  <w:style w:type="character" w:customStyle="1" w:styleId="WW8Num38z2">
    <w:name w:val="WW8Num38z2"/>
    <w:rPr>
      <w:rFonts w:ascii="StarSymbol" w:eastAsia="StarSymbol" w:hAnsi="StarSymbol" w:cs="StarSymbol"/>
      <w:w w:val="100"/>
      <w:position w:val="0"/>
      <w:sz w:val="18"/>
      <w:szCs w:val="18"/>
      <w:vertAlign w:val="baseline"/>
      <w:em w:val="none"/>
    </w:rPr>
  </w:style>
  <w:style w:type="character" w:customStyle="1" w:styleId="WW8Num41z1">
    <w:name w:val="WW8Num41z1"/>
    <w:rPr>
      <w:rFonts w:ascii="Wingdings" w:eastAsia="Wingdings" w:hAnsi="Wingdings" w:cs="Wingdings"/>
      <w:w w:val="100"/>
      <w:position w:val="0"/>
      <w:vertAlign w:val="baseline"/>
      <w:em w:val="none"/>
    </w:rPr>
  </w:style>
  <w:style w:type="character" w:customStyle="1" w:styleId="WW8Num41z3">
    <w:name w:val="WW8Num41z3"/>
    <w:rPr>
      <w:rFonts w:ascii="Symbol" w:eastAsia="Symbol" w:hAnsi="Symbol" w:cs="Symbol"/>
      <w:w w:val="100"/>
      <w:position w:val="0"/>
      <w:vertAlign w:val="baseline"/>
      <w:em w:val="none"/>
    </w:rPr>
  </w:style>
  <w:style w:type="character" w:customStyle="1" w:styleId="WW8Num42z1">
    <w:name w:val="WW8Num42z1"/>
    <w:rPr>
      <w:rFonts w:ascii="Courier New" w:eastAsia="Courier New" w:hAnsi="Courier New" w:cs="Courier New"/>
      <w:w w:val="100"/>
      <w:position w:val="0"/>
      <w:vertAlign w:val="baseline"/>
      <w:em w:val="none"/>
    </w:rPr>
  </w:style>
  <w:style w:type="character" w:customStyle="1" w:styleId="WW8Num42z3">
    <w:name w:val="WW8Num42z3"/>
    <w:rPr>
      <w:rFonts w:ascii="Symbol" w:eastAsia="Symbol" w:hAnsi="Symbol" w:cs="Symbol"/>
      <w:w w:val="100"/>
      <w:position w:val="0"/>
      <w:vertAlign w:val="baseline"/>
      <w:em w:val="none"/>
    </w:rPr>
  </w:style>
  <w:style w:type="character" w:customStyle="1" w:styleId="WW8Num46z1">
    <w:name w:val="WW8Num46z1"/>
    <w:rPr>
      <w:rFonts w:ascii="Wingdings" w:eastAsia="Wingdings" w:hAnsi="Wingdings" w:cs="Courier New"/>
      <w:w w:val="100"/>
      <w:position w:val="0"/>
      <w:vertAlign w:val="baseline"/>
      <w:em w:val="none"/>
    </w:rPr>
  </w:style>
  <w:style w:type="character" w:customStyle="1" w:styleId="WW8Num47z1">
    <w:name w:val="WW8Num47z1"/>
    <w:rPr>
      <w:rFonts w:ascii="Courier New" w:eastAsia="Courier New" w:hAnsi="Courier New" w:cs="Courier New"/>
      <w:w w:val="100"/>
      <w:position w:val="0"/>
      <w:vertAlign w:val="baseline"/>
      <w:em w:val="none"/>
    </w:rPr>
  </w:style>
  <w:style w:type="character" w:customStyle="1" w:styleId="WW8Num48z1">
    <w:name w:val="WW8Num48z1"/>
    <w:rPr>
      <w:rFonts w:ascii="Wingdings" w:eastAsia="Wingdings" w:hAnsi="Wingdings" w:cs="Wingdings"/>
      <w:w w:val="100"/>
      <w:position w:val="0"/>
      <w:vertAlign w:val="baseline"/>
      <w:em w:val="none"/>
    </w:rPr>
  </w:style>
  <w:style w:type="character" w:customStyle="1" w:styleId="WW8Num52z1">
    <w:name w:val="WW8Num52z1"/>
    <w:rPr>
      <w:rFonts w:ascii="Wingdings" w:eastAsia="Wingdings" w:hAnsi="Wingdings" w:cs="Wingdings"/>
      <w:color w:val="auto"/>
      <w:w w:val="100"/>
      <w:position w:val="0"/>
      <w:vertAlign w:val="baseline"/>
      <w:em w:val="none"/>
    </w:rPr>
  </w:style>
  <w:style w:type="character" w:customStyle="1" w:styleId="WW8Num52z2">
    <w:name w:val="WW8Num52z2"/>
    <w:rPr>
      <w:rFonts w:ascii="Wingdings" w:eastAsia="Wingdings" w:hAnsi="Wingdings" w:cs="Wingdings"/>
      <w:w w:val="100"/>
      <w:position w:val="0"/>
      <w:vertAlign w:val="baseline"/>
      <w:em w:val="none"/>
    </w:rPr>
  </w:style>
  <w:style w:type="character" w:customStyle="1" w:styleId="WW8Num52z3">
    <w:name w:val="WW8Num52z3"/>
    <w:rPr>
      <w:rFonts w:ascii="Symbol" w:eastAsia="Symbol" w:hAnsi="Symbol" w:cs="Symbol"/>
      <w:w w:val="100"/>
      <w:position w:val="0"/>
      <w:vertAlign w:val="baseline"/>
      <w:em w:val="none"/>
    </w:rPr>
  </w:style>
  <w:style w:type="character" w:customStyle="1" w:styleId="WW8Num52z4">
    <w:name w:val="WW8Num52z4"/>
    <w:rPr>
      <w:rFonts w:ascii="Courier New" w:eastAsia="Courier New" w:hAnsi="Courier New" w:cs="Courier New"/>
      <w:color w:val="auto"/>
      <w:w w:val="100"/>
      <w:position w:val="0"/>
      <w:vertAlign w:val="baseline"/>
      <w:em w:val="none"/>
    </w:rPr>
  </w:style>
  <w:style w:type="character" w:customStyle="1" w:styleId="WW8Num52z7">
    <w:name w:val="WW8Num52z7"/>
    <w:rPr>
      <w:rFonts w:ascii="Courier New" w:eastAsia="Courier New" w:hAnsi="Courier New" w:cs="Courier New"/>
      <w:w w:val="100"/>
      <w:position w:val="0"/>
      <w:vertAlign w:val="baseline"/>
      <w:em w:val="none"/>
    </w:rPr>
  </w:style>
  <w:style w:type="character" w:customStyle="1" w:styleId="WW8Num53z1">
    <w:name w:val="WW8Num53z1"/>
    <w:rPr>
      <w:rFonts w:ascii="Courier New" w:eastAsia="Courier New" w:hAnsi="Courier New" w:cs="Courier New"/>
      <w:w w:val="100"/>
      <w:position w:val="0"/>
      <w:vertAlign w:val="baseline"/>
      <w:em w:val="none"/>
    </w:rPr>
  </w:style>
  <w:style w:type="character" w:customStyle="1" w:styleId="WW8Num53z3">
    <w:name w:val="WW8Num53z3"/>
    <w:rPr>
      <w:rFonts w:ascii="Symbol" w:eastAsia="Symbol" w:hAnsi="Symbol" w:cs="Symbol"/>
      <w:w w:val="100"/>
      <w:position w:val="0"/>
      <w:vertAlign w:val="baseline"/>
      <w:em w:val="none"/>
    </w:rPr>
  </w:style>
  <w:style w:type="character" w:customStyle="1" w:styleId="WW8Num54z2">
    <w:name w:val="WW8Num54z2"/>
    <w:rPr>
      <w:rFonts w:ascii="Wingdings" w:eastAsia="Wingdings" w:hAnsi="Wingdings" w:cs="Wingdings"/>
      <w:w w:val="100"/>
      <w:position w:val="0"/>
      <w:vertAlign w:val="baseline"/>
      <w:em w:val="none"/>
    </w:rPr>
  </w:style>
  <w:style w:type="character" w:customStyle="1" w:styleId="WW8Num54z3">
    <w:name w:val="WW8Num54z3"/>
    <w:rPr>
      <w:rFonts w:ascii="Symbol" w:eastAsia="Symbol" w:hAnsi="Symbol" w:cs="Symbol"/>
      <w:w w:val="100"/>
      <w:position w:val="0"/>
      <w:vertAlign w:val="baseline"/>
      <w:em w:val="none"/>
    </w:rPr>
  </w:style>
  <w:style w:type="character" w:customStyle="1" w:styleId="WW8Num55z1">
    <w:name w:val="WW8Num55z1"/>
    <w:rPr>
      <w:rFonts w:ascii="Courier New" w:eastAsia="Courier New" w:hAnsi="Courier New" w:cs="Courier New"/>
      <w:w w:val="100"/>
      <w:position w:val="0"/>
      <w:vertAlign w:val="baseline"/>
      <w:em w:val="none"/>
    </w:rPr>
  </w:style>
  <w:style w:type="character" w:customStyle="1" w:styleId="WW8Num55z3">
    <w:name w:val="WW8Num55z3"/>
    <w:rPr>
      <w:rFonts w:ascii="Symbol" w:eastAsia="Symbol" w:hAnsi="Symbol" w:cs="Symbol"/>
      <w:w w:val="100"/>
      <w:position w:val="0"/>
      <w:vertAlign w:val="baseline"/>
      <w:em w:val="none"/>
    </w:rPr>
  </w:style>
  <w:style w:type="character" w:customStyle="1" w:styleId="WW8Num56z1">
    <w:name w:val="WW8Num56z1"/>
    <w:rPr>
      <w:rFonts w:ascii="Courier New" w:eastAsia="Courier New" w:hAnsi="Courier New" w:cs="Courier New"/>
      <w:w w:val="100"/>
      <w:position w:val="0"/>
      <w:vertAlign w:val="baseline"/>
      <w:em w:val="none"/>
    </w:rPr>
  </w:style>
  <w:style w:type="character" w:customStyle="1" w:styleId="WW8Num57z2">
    <w:name w:val="WW8Num57z2"/>
    <w:rPr>
      <w:rFonts w:ascii="Wingdings" w:eastAsia="Wingdings" w:hAnsi="Wingdings" w:cs="Wingdings"/>
      <w:w w:val="100"/>
      <w:position w:val="0"/>
      <w:vertAlign w:val="baseline"/>
      <w:em w:val="none"/>
    </w:rPr>
  </w:style>
  <w:style w:type="character" w:customStyle="1" w:styleId="WW8Num57z3">
    <w:name w:val="WW8Num57z3"/>
    <w:rPr>
      <w:rFonts w:ascii="Symbol" w:eastAsia="Symbol" w:hAnsi="Symbol" w:cs="Symbol"/>
      <w:w w:val="100"/>
      <w:position w:val="0"/>
      <w:vertAlign w:val="baseline"/>
      <w:em w:val="none"/>
    </w:rPr>
  </w:style>
  <w:style w:type="character" w:customStyle="1" w:styleId="WW8Num58z1">
    <w:name w:val="WW8Num58z1"/>
    <w:rPr>
      <w:rFonts w:ascii="Courier New" w:eastAsia="Courier New" w:hAnsi="Courier New" w:cs="Courier New"/>
      <w:w w:val="100"/>
      <w:position w:val="0"/>
      <w:vertAlign w:val="baseline"/>
      <w:em w:val="none"/>
    </w:rPr>
  </w:style>
  <w:style w:type="character" w:customStyle="1" w:styleId="WW8Num59z3">
    <w:name w:val="WW8Num59z3"/>
    <w:rPr>
      <w:rFonts w:ascii="Symbol" w:eastAsia="Symbol" w:hAnsi="Symbol" w:cs="Symbol"/>
      <w:w w:val="100"/>
      <w:position w:val="0"/>
      <w:vertAlign w:val="baseline"/>
      <w:em w:val="none"/>
    </w:rPr>
  </w:style>
  <w:style w:type="character" w:customStyle="1" w:styleId="WW8Num59z4">
    <w:name w:val="WW8Num59z4"/>
    <w:rPr>
      <w:rFonts w:ascii="Courier New" w:eastAsia="Courier New" w:hAnsi="Courier New" w:cs="Courier New"/>
      <w:w w:val="100"/>
      <w:position w:val="0"/>
      <w:vertAlign w:val="baseline"/>
      <w:em w:val="none"/>
    </w:rPr>
  </w:style>
  <w:style w:type="character" w:customStyle="1" w:styleId="WW8Num60z3">
    <w:name w:val="WW8Num60z3"/>
    <w:rPr>
      <w:rFonts w:ascii="Symbol" w:eastAsia="Symbol" w:hAnsi="Symbol" w:cs="Symbol"/>
      <w:w w:val="100"/>
      <w:position w:val="0"/>
      <w:vertAlign w:val="baseline"/>
      <w:em w:val="none"/>
    </w:rPr>
  </w:style>
  <w:style w:type="character" w:customStyle="1" w:styleId="WW8Num63z1">
    <w:name w:val="WW8Num63z1"/>
    <w:rPr>
      <w:rFonts w:ascii="Courier New" w:eastAsia="Courier New" w:hAnsi="Courier New" w:cs="Courier New"/>
      <w:w w:val="100"/>
      <w:position w:val="0"/>
      <w:vertAlign w:val="baseline"/>
      <w:em w:val="none"/>
    </w:rPr>
  </w:style>
  <w:style w:type="character" w:customStyle="1" w:styleId="WW8Num63z3">
    <w:name w:val="WW8Num63z3"/>
    <w:rPr>
      <w:rFonts w:ascii="Symbol" w:eastAsia="Symbol" w:hAnsi="Symbol" w:cs="Symbol"/>
      <w:w w:val="100"/>
      <w:position w:val="0"/>
      <w:vertAlign w:val="baseline"/>
      <w:em w:val="none"/>
    </w:rPr>
  </w:style>
  <w:style w:type="character" w:customStyle="1" w:styleId="WW8Num64z1">
    <w:name w:val="WW8Num64z1"/>
    <w:rPr>
      <w:rFonts w:ascii="Courier New" w:eastAsia="Courier New" w:hAnsi="Courier New" w:cs="Courier New"/>
      <w:w w:val="100"/>
      <w:position w:val="0"/>
      <w:vertAlign w:val="baseline"/>
      <w:em w:val="none"/>
    </w:rPr>
  </w:style>
  <w:style w:type="character" w:customStyle="1" w:styleId="WW8Num64z3">
    <w:name w:val="WW8Num64z3"/>
    <w:rPr>
      <w:rFonts w:ascii="Symbol" w:eastAsia="Symbol" w:hAnsi="Symbol" w:cs="Symbol"/>
      <w:w w:val="100"/>
      <w:position w:val="0"/>
      <w:vertAlign w:val="baseline"/>
      <w:em w:val="none"/>
    </w:rPr>
  </w:style>
  <w:style w:type="character" w:customStyle="1" w:styleId="WW8Num65z1">
    <w:name w:val="WW8Num65z1"/>
    <w:rPr>
      <w:rFonts w:ascii="Courier New" w:eastAsia="Courier New" w:hAnsi="Courier New" w:cs="Courier New"/>
      <w:w w:val="100"/>
      <w:position w:val="0"/>
      <w:vertAlign w:val="baseline"/>
      <w:em w:val="none"/>
    </w:rPr>
  </w:style>
  <w:style w:type="character" w:customStyle="1" w:styleId="WW8Num65z3">
    <w:name w:val="WW8Num65z3"/>
    <w:rPr>
      <w:rFonts w:ascii="Symbol" w:eastAsia="Symbol" w:hAnsi="Symbol" w:cs="Symbol"/>
      <w:w w:val="100"/>
      <w:position w:val="0"/>
      <w:vertAlign w:val="baseline"/>
      <w:em w:val="none"/>
    </w:rPr>
  </w:style>
  <w:style w:type="character" w:customStyle="1" w:styleId="WW8Num66z0">
    <w:name w:val="WW8Num66z0"/>
    <w:rPr>
      <w:rFonts w:ascii="Wingdings" w:eastAsia="Wingdings" w:hAnsi="Wingdings" w:cs="Wingdings"/>
      <w:w w:val="100"/>
      <w:position w:val="0"/>
      <w:vertAlign w:val="baseline"/>
      <w:em w:val="none"/>
    </w:rPr>
  </w:style>
  <w:style w:type="character" w:customStyle="1" w:styleId="WW8Num66z1">
    <w:name w:val="WW8Num66z1"/>
    <w:rPr>
      <w:rFonts w:ascii="Courier New" w:eastAsia="Courier New" w:hAnsi="Courier New" w:cs="Courier New"/>
      <w:w w:val="100"/>
      <w:position w:val="0"/>
      <w:vertAlign w:val="baseline"/>
      <w:em w:val="none"/>
    </w:rPr>
  </w:style>
  <w:style w:type="character" w:customStyle="1" w:styleId="WW8Num66z3">
    <w:name w:val="WW8Num66z3"/>
    <w:rPr>
      <w:rFonts w:ascii="Symbol" w:eastAsia="Symbol" w:hAnsi="Symbol" w:cs="Symbol"/>
      <w:w w:val="100"/>
      <w:position w:val="0"/>
      <w:vertAlign w:val="baseline"/>
      <w:em w:val="none"/>
    </w:rPr>
  </w:style>
  <w:style w:type="character" w:customStyle="1" w:styleId="WW8Num67z1">
    <w:name w:val="WW8Num67z1"/>
    <w:rPr>
      <w:rFonts w:ascii="Symbol" w:eastAsia="Symbol" w:hAnsi="Symbol" w:cs="Symbol"/>
      <w:w w:val="100"/>
      <w:position w:val="0"/>
      <w:vertAlign w:val="baseline"/>
      <w:em w:val="none"/>
    </w:rPr>
  </w:style>
  <w:style w:type="character" w:customStyle="1" w:styleId="WW8Num67z2">
    <w:name w:val="WW8Num67z2"/>
    <w:rPr>
      <w:rFonts w:ascii="Wingdings" w:eastAsia="Wingdings" w:hAnsi="Wingdings" w:cs="Wingdings"/>
      <w:w w:val="100"/>
      <w:position w:val="0"/>
      <w:vertAlign w:val="baseline"/>
      <w:em w:val="none"/>
    </w:rPr>
  </w:style>
  <w:style w:type="character" w:customStyle="1" w:styleId="WW8Num68z0">
    <w:name w:val="WW8Num68z0"/>
    <w:rPr>
      <w:rFonts w:ascii="Courier New" w:eastAsia="Courier New" w:hAnsi="Courier New" w:cs="Courier New"/>
      <w:w w:val="100"/>
      <w:position w:val="0"/>
      <w:vertAlign w:val="baseline"/>
      <w:em w:val="none"/>
    </w:rPr>
  </w:style>
  <w:style w:type="character" w:customStyle="1" w:styleId="WW8Num68z2">
    <w:name w:val="WW8Num68z2"/>
    <w:rPr>
      <w:rFonts w:ascii="Wingdings" w:eastAsia="Wingdings" w:hAnsi="Wingdings" w:cs="Wingdings"/>
      <w:w w:val="100"/>
      <w:position w:val="0"/>
      <w:vertAlign w:val="baseline"/>
      <w:em w:val="none"/>
    </w:rPr>
  </w:style>
  <w:style w:type="character" w:customStyle="1" w:styleId="WW8Num68z3">
    <w:name w:val="WW8Num68z3"/>
    <w:rPr>
      <w:rFonts w:ascii="Symbol" w:eastAsia="Symbol" w:hAnsi="Symbol" w:cs="Symbol"/>
      <w:w w:val="100"/>
      <w:position w:val="0"/>
      <w:vertAlign w:val="baseline"/>
      <w:em w:val="none"/>
    </w:rPr>
  </w:style>
  <w:style w:type="character" w:customStyle="1" w:styleId="WW8Num69z2">
    <w:name w:val="WW8Num69z2"/>
    <w:rPr>
      <w:rFonts w:ascii="Wingdings" w:eastAsia="Wingdings" w:hAnsi="Wingdings" w:cs="Wingdings"/>
      <w:w w:val="100"/>
      <w:position w:val="0"/>
      <w:vertAlign w:val="baseline"/>
      <w:em w:val="none"/>
    </w:rPr>
  </w:style>
  <w:style w:type="character" w:customStyle="1" w:styleId="WW8Num69z3">
    <w:name w:val="WW8Num69z3"/>
    <w:rPr>
      <w:rFonts w:ascii="Symbol" w:eastAsia="Symbol" w:hAnsi="Symbol" w:cs="Symbol"/>
      <w:w w:val="100"/>
      <w:position w:val="0"/>
      <w:vertAlign w:val="baseline"/>
      <w:em w:val="none"/>
    </w:rPr>
  </w:style>
  <w:style w:type="character" w:customStyle="1" w:styleId="WW8Num70z1">
    <w:name w:val="WW8Num70z1"/>
    <w:rPr>
      <w:rFonts w:ascii="Wingdings" w:eastAsia="Wingdings" w:hAnsi="Wingdings" w:cs="Wingdings"/>
      <w:w w:val="100"/>
      <w:position w:val="0"/>
      <w:vertAlign w:val="baseline"/>
      <w:em w:val="none"/>
    </w:rPr>
  </w:style>
  <w:style w:type="character" w:customStyle="1" w:styleId="WW8Num70z3">
    <w:name w:val="WW8Num70z3"/>
    <w:rPr>
      <w:rFonts w:ascii="Symbol" w:eastAsia="Symbol" w:hAnsi="Symbol" w:cs="Symbol"/>
      <w:w w:val="100"/>
      <w:position w:val="0"/>
      <w:vertAlign w:val="baseline"/>
      <w:em w:val="none"/>
    </w:rPr>
  </w:style>
  <w:style w:type="character" w:customStyle="1" w:styleId="WW8Num72z1">
    <w:name w:val="WW8Num72z1"/>
    <w:rPr>
      <w:rFonts w:ascii="Courier New" w:eastAsia="Courier New" w:hAnsi="Courier New" w:cs="Courier New"/>
      <w:w w:val="100"/>
      <w:position w:val="0"/>
      <w:vertAlign w:val="baseline"/>
      <w:em w:val="none"/>
    </w:rPr>
  </w:style>
  <w:style w:type="character" w:customStyle="1" w:styleId="WW8Num72z3">
    <w:name w:val="WW8Num72z3"/>
    <w:rPr>
      <w:rFonts w:ascii="Symbol" w:eastAsia="Symbol" w:hAnsi="Symbol" w:cs="Symbol"/>
      <w:w w:val="100"/>
      <w:position w:val="0"/>
      <w:vertAlign w:val="baseline"/>
      <w:em w:val="none"/>
    </w:rPr>
  </w:style>
  <w:style w:type="character" w:customStyle="1" w:styleId="WW8Num73z1">
    <w:name w:val="WW8Num73z1"/>
    <w:rPr>
      <w:rFonts w:ascii="Wingdings" w:eastAsia="Wingdings" w:hAnsi="Wingdings" w:cs="Wingdings"/>
      <w:w w:val="100"/>
      <w:position w:val="0"/>
      <w:vertAlign w:val="baseline"/>
      <w:em w:val="none"/>
    </w:rPr>
  </w:style>
  <w:style w:type="character" w:customStyle="1" w:styleId="WW8Num73z3">
    <w:name w:val="WW8Num73z3"/>
    <w:rPr>
      <w:rFonts w:ascii="Symbol" w:eastAsia="Symbol" w:hAnsi="Symbol" w:cs="Symbol"/>
      <w:w w:val="100"/>
      <w:position w:val="0"/>
      <w:vertAlign w:val="baseline"/>
      <w:em w:val="none"/>
    </w:rPr>
  </w:style>
  <w:style w:type="character" w:customStyle="1" w:styleId="WW8Num74z2">
    <w:name w:val="WW8Num74z2"/>
    <w:rPr>
      <w:rFonts w:ascii="Wingdings" w:eastAsia="Wingdings" w:hAnsi="Wingdings" w:cs="Wingdings"/>
      <w:w w:val="100"/>
      <w:position w:val="0"/>
      <w:vertAlign w:val="baseline"/>
      <w:em w:val="none"/>
    </w:rPr>
  </w:style>
  <w:style w:type="character" w:customStyle="1" w:styleId="WW8Num74z3">
    <w:name w:val="WW8Num74z3"/>
    <w:rPr>
      <w:rFonts w:ascii="Symbol" w:eastAsia="Symbol" w:hAnsi="Symbol" w:cs="Symbol"/>
      <w:w w:val="100"/>
      <w:position w:val="0"/>
      <w:vertAlign w:val="baseline"/>
      <w:em w:val="none"/>
    </w:rPr>
  </w:style>
  <w:style w:type="character" w:customStyle="1" w:styleId="WW8Num75z2">
    <w:name w:val="WW8Num75z2"/>
    <w:rPr>
      <w:rFonts w:ascii="Wingdings" w:eastAsia="Wingdings" w:hAnsi="Wingdings" w:cs="Wingdings"/>
      <w:w w:val="100"/>
      <w:position w:val="0"/>
      <w:vertAlign w:val="baseline"/>
      <w:em w:val="none"/>
    </w:rPr>
  </w:style>
  <w:style w:type="character" w:customStyle="1" w:styleId="WW8Num75z3">
    <w:name w:val="WW8Num75z3"/>
    <w:rPr>
      <w:rFonts w:ascii="Symbol" w:eastAsia="Symbol" w:hAnsi="Symbol" w:cs="Symbol"/>
      <w:w w:val="100"/>
      <w:position w:val="0"/>
      <w:vertAlign w:val="baseline"/>
      <w:em w:val="none"/>
    </w:rPr>
  </w:style>
  <w:style w:type="character" w:customStyle="1" w:styleId="WW8Num77z1">
    <w:name w:val="WW8Num77z1"/>
    <w:rPr>
      <w:rFonts w:ascii="Courier New" w:eastAsia="Courier New" w:hAnsi="Courier New" w:cs="Courier New"/>
      <w:w w:val="100"/>
      <w:position w:val="0"/>
      <w:vertAlign w:val="baseline"/>
      <w:em w:val="none"/>
    </w:rPr>
  </w:style>
  <w:style w:type="character" w:customStyle="1" w:styleId="WW8Num77z2">
    <w:name w:val="WW8Num77z2"/>
    <w:rPr>
      <w:rFonts w:ascii="Wingdings" w:eastAsia="Wingdings" w:hAnsi="Wingdings" w:cs="Wingdings"/>
      <w:w w:val="100"/>
      <w:position w:val="0"/>
      <w:vertAlign w:val="baseline"/>
      <w:em w:val="none"/>
    </w:rPr>
  </w:style>
  <w:style w:type="character" w:customStyle="1" w:styleId="WW8Num77z3">
    <w:name w:val="WW8Num77z3"/>
    <w:rPr>
      <w:rFonts w:ascii="Symbol" w:eastAsia="Symbol" w:hAnsi="Symbol" w:cs="Symbol"/>
      <w:w w:val="100"/>
      <w:position w:val="0"/>
      <w:vertAlign w:val="baseline"/>
      <w:em w:val="none"/>
    </w:rPr>
  </w:style>
  <w:style w:type="character" w:customStyle="1" w:styleId="WW8Num78z2">
    <w:name w:val="WW8Num78z2"/>
    <w:rPr>
      <w:rFonts w:ascii="Wingdings" w:eastAsia="Wingdings" w:hAnsi="Wingdings" w:cs="Wingdings"/>
      <w:w w:val="100"/>
      <w:position w:val="0"/>
      <w:vertAlign w:val="baseline"/>
      <w:em w:val="none"/>
    </w:rPr>
  </w:style>
  <w:style w:type="character" w:customStyle="1" w:styleId="WW8Num78z3">
    <w:name w:val="WW8Num78z3"/>
    <w:rPr>
      <w:rFonts w:ascii="Symbol" w:eastAsia="Symbol" w:hAnsi="Symbol" w:cs="Symbol"/>
      <w:w w:val="100"/>
      <w:position w:val="0"/>
      <w:vertAlign w:val="baseline"/>
      <w:em w:val="none"/>
    </w:rPr>
  </w:style>
  <w:style w:type="character" w:customStyle="1" w:styleId="WW8Num79z1">
    <w:name w:val="WW8Num79z1"/>
    <w:rPr>
      <w:rFonts w:ascii="Courier New" w:eastAsia="Courier New" w:hAnsi="Courier New" w:cs="Courier New"/>
      <w:w w:val="100"/>
      <w:position w:val="0"/>
      <w:vertAlign w:val="baseline"/>
      <w:em w:val="none"/>
    </w:rPr>
  </w:style>
  <w:style w:type="character" w:customStyle="1" w:styleId="WW8Num79z3">
    <w:name w:val="WW8Num79z3"/>
    <w:rPr>
      <w:rFonts w:ascii="Symbol" w:eastAsia="Symbol" w:hAnsi="Symbol" w:cs="Symbol"/>
      <w:w w:val="100"/>
      <w:position w:val="0"/>
      <w:vertAlign w:val="baseline"/>
      <w:em w:val="none"/>
    </w:rPr>
  </w:style>
  <w:style w:type="character" w:customStyle="1" w:styleId="WW8Num80z1">
    <w:name w:val="WW8Num80z1"/>
    <w:rPr>
      <w:rFonts w:ascii="Symbol" w:eastAsia="Symbol" w:hAnsi="Symbol" w:cs="Symbol"/>
      <w:color w:val="auto"/>
      <w:w w:val="100"/>
      <w:position w:val="0"/>
      <w:vertAlign w:val="baseline"/>
      <w:em w:val="none"/>
    </w:rPr>
  </w:style>
  <w:style w:type="character" w:customStyle="1" w:styleId="WW8Num80z2">
    <w:name w:val="WW8Num80z2"/>
    <w:rPr>
      <w:rFonts w:ascii="Wingdings" w:eastAsia="Wingdings" w:hAnsi="Wingdings" w:cs="Wingdings"/>
      <w:w w:val="100"/>
      <w:position w:val="0"/>
      <w:vertAlign w:val="baseline"/>
      <w:em w:val="none"/>
    </w:rPr>
  </w:style>
  <w:style w:type="character" w:customStyle="1" w:styleId="WW8Num80z3">
    <w:name w:val="WW8Num80z3"/>
    <w:rPr>
      <w:rFonts w:ascii="Symbol" w:eastAsia="Symbol" w:hAnsi="Symbol" w:cs="Symbol"/>
      <w:w w:val="100"/>
      <w:position w:val="0"/>
      <w:vertAlign w:val="baseline"/>
      <w:em w:val="none"/>
    </w:rPr>
  </w:style>
  <w:style w:type="character" w:customStyle="1" w:styleId="WW8Num81z1">
    <w:name w:val="WW8Num81z1"/>
    <w:rPr>
      <w:rFonts w:ascii="Courier New" w:eastAsia="Courier New" w:hAnsi="Courier New" w:cs="Courier New"/>
      <w:w w:val="100"/>
      <w:position w:val="0"/>
      <w:vertAlign w:val="baseline"/>
      <w:em w:val="none"/>
    </w:rPr>
  </w:style>
  <w:style w:type="character" w:customStyle="1" w:styleId="WW8Num81z2">
    <w:name w:val="WW8Num81z2"/>
    <w:rPr>
      <w:rFonts w:ascii="Wingdings" w:eastAsia="Wingdings" w:hAnsi="Wingdings" w:cs="Wingdings"/>
      <w:w w:val="100"/>
      <w:position w:val="0"/>
      <w:vertAlign w:val="baseline"/>
      <w:em w:val="none"/>
    </w:rPr>
  </w:style>
  <w:style w:type="character" w:customStyle="1" w:styleId="WW8Num81z3">
    <w:name w:val="WW8Num81z3"/>
    <w:rPr>
      <w:rFonts w:ascii="Symbol" w:eastAsia="Symbol" w:hAnsi="Symbol" w:cs="Symbol"/>
      <w:w w:val="100"/>
      <w:position w:val="0"/>
      <w:vertAlign w:val="baseline"/>
      <w:em w:val="none"/>
    </w:rPr>
  </w:style>
  <w:style w:type="character" w:customStyle="1" w:styleId="WW8Num82z1">
    <w:name w:val="WW8Num82z1"/>
    <w:rPr>
      <w:b/>
      <w:w w:val="100"/>
      <w:position w:val="0"/>
      <w:vertAlign w:val="baseline"/>
      <w:em w:val="none"/>
    </w:rPr>
  </w:style>
  <w:style w:type="character" w:customStyle="1" w:styleId="WW8Num83z2">
    <w:name w:val="WW8Num83z2"/>
    <w:rPr>
      <w:rFonts w:ascii="Wingdings" w:eastAsia="Wingdings" w:hAnsi="Wingdings" w:cs="Wingdings"/>
      <w:w w:val="100"/>
      <w:position w:val="0"/>
      <w:vertAlign w:val="baseline"/>
      <w:em w:val="none"/>
    </w:rPr>
  </w:style>
  <w:style w:type="character" w:customStyle="1" w:styleId="WW8Num84z1">
    <w:name w:val="WW8Num84z1"/>
    <w:rPr>
      <w:rFonts w:ascii="Courier New" w:eastAsia="Courier New" w:hAnsi="Courier New" w:cs="Courier New"/>
      <w:w w:val="100"/>
      <w:position w:val="0"/>
      <w:vertAlign w:val="baseline"/>
      <w:em w:val="none"/>
    </w:rPr>
  </w:style>
  <w:style w:type="character" w:customStyle="1" w:styleId="WW8Num84z2">
    <w:name w:val="WW8Num84z2"/>
    <w:rPr>
      <w:rFonts w:ascii="Wingdings" w:eastAsia="Wingdings" w:hAnsi="Wingdings" w:cs="Wingdings"/>
      <w:w w:val="100"/>
      <w:position w:val="0"/>
      <w:vertAlign w:val="baseline"/>
      <w:em w:val="none"/>
    </w:rPr>
  </w:style>
  <w:style w:type="character" w:customStyle="1" w:styleId="WW8Num84z3">
    <w:name w:val="WW8Num84z3"/>
    <w:rPr>
      <w:rFonts w:ascii="Symbol" w:eastAsia="Symbol" w:hAnsi="Symbol" w:cs="Symbol"/>
      <w:w w:val="100"/>
      <w:position w:val="0"/>
      <w:vertAlign w:val="baseline"/>
      <w:em w:val="none"/>
    </w:rPr>
  </w:style>
  <w:style w:type="character" w:customStyle="1" w:styleId="WW8Num85z3">
    <w:name w:val="WW8Num85z3"/>
    <w:rPr>
      <w:rFonts w:ascii="Symbol" w:eastAsia="Symbol" w:hAnsi="Symbol" w:cs="Symbol"/>
      <w:w w:val="100"/>
      <w:position w:val="0"/>
      <w:vertAlign w:val="baseline"/>
      <w:em w:val="none"/>
    </w:rPr>
  </w:style>
  <w:style w:type="character" w:customStyle="1" w:styleId="WW8Num85z4">
    <w:name w:val="WW8Num85z4"/>
    <w:rPr>
      <w:rFonts w:ascii="Courier New" w:eastAsia="Courier New" w:hAnsi="Courier New" w:cs="Courier New"/>
      <w:w w:val="100"/>
      <w:position w:val="0"/>
      <w:vertAlign w:val="baseline"/>
      <w:em w:val="none"/>
    </w:rPr>
  </w:style>
  <w:style w:type="character" w:customStyle="1" w:styleId="WW8Num87z1">
    <w:name w:val="WW8Num87z1"/>
    <w:rPr>
      <w:rFonts w:ascii="Wingdings" w:eastAsia="Wingdings" w:hAnsi="Wingdings" w:cs="Wingdings"/>
      <w:w w:val="100"/>
      <w:position w:val="0"/>
      <w:vertAlign w:val="baseline"/>
      <w:em w:val="none"/>
    </w:rPr>
  </w:style>
  <w:style w:type="character" w:customStyle="1" w:styleId="WW8Num87z3">
    <w:name w:val="WW8Num87z3"/>
    <w:rPr>
      <w:rFonts w:ascii="Symbol" w:eastAsia="Symbol" w:hAnsi="Symbol" w:cs="Symbol"/>
      <w:w w:val="100"/>
      <w:position w:val="0"/>
      <w:vertAlign w:val="baseline"/>
      <w:em w:val="none"/>
    </w:rPr>
  </w:style>
  <w:style w:type="character" w:customStyle="1" w:styleId="WW8Num88z3">
    <w:name w:val="WW8Num88z3"/>
    <w:rPr>
      <w:rFonts w:ascii="Symbol" w:eastAsia="Symbol" w:hAnsi="Symbol" w:cs="Symbol"/>
      <w:w w:val="100"/>
      <w:position w:val="0"/>
      <w:vertAlign w:val="baseline"/>
      <w:em w:val="none"/>
    </w:rPr>
  </w:style>
  <w:style w:type="character" w:customStyle="1" w:styleId="WW8Num89z1">
    <w:name w:val="WW8Num89z1"/>
    <w:rPr>
      <w:rFonts w:ascii="Courier New" w:eastAsia="Courier New" w:hAnsi="Courier New" w:cs="Courier New"/>
      <w:w w:val="100"/>
      <w:position w:val="0"/>
      <w:vertAlign w:val="baseline"/>
      <w:em w:val="none"/>
    </w:rPr>
  </w:style>
  <w:style w:type="character" w:customStyle="1" w:styleId="WW8Num89z3">
    <w:name w:val="WW8Num89z3"/>
    <w:rPr>
      <w:rFonts w:ascii="Symbol" w:eastAsia="Symbol" w:hAnsi="Symbol" w:cs="Symbol"/>
      <w:w w:val="100"/>
      <w:position w:val="0"/>
      <w:vertAlign w:val="baseline"/>
      <w:em w:val="none"/>
    </w:rPr>
  </w:style>
  <w:style w:type="character" w:customStyle="1" w:styleId="WW8Num90z1">
    <w:name w:val="WW8Num90z1"/>
    <w:rPr>
      <w:rFonts w:ascii="Courier New" w:eastAsia="Courier New" w:hAnsi="Courier New" w:cs="Courier New"/>
      <w:w w:val="100"/>
      <w:position w:val="0"/>
      <w:vertAlign w:val="baseline"/>
      <w:em w:val="none"/>
    </w:rPr>
  </w:style>
  <w:style w:type="character" w:customStyle="1" w:styleId="WW8Num90z3">
    <w:name w:val="WW8Num90z3"/>
    <w:rPr>
      <w:rFonts w:ascii="Symbol" w:eastAsia="Symbol" w:hAnsi="Symbol" w:cs="Symbol"/>
      <w:w w:val="100"/>
      <w:position w:val="0"/>
      <w:vertAlign w:val="baseline"/>
      <w:em w:val="none"/>
    </w:rPr>
  </w:style>
  <w:style w:type="character" w:customStyle="1" w:styleId="WW8Num91z1">
    <w:name w:val="WW8Num91z1"/>
    <w:rPr>
      <w:rFonts w:ascii="Courier New" w:eastAsia="Courier New" w:hAnsi="Courier New" w:cs="Courier New"/>
      <w:w w:val="100"/>
      <w:position w:val="0"/>
      <w:vertAlign w:val="baseline"/>
      <w:em w:val="none"/>
    </w:rPr>
  </w:style>
  <w:style w:type="character" w:customStyle="1" w:styleId="WW8Num91z3">
    <w:name w:val="WW8Num91z3"/>
    <w:rPr>
      <w:rFonts w:ascii="Symbol" w:eastAsia="Symbol" w:hAnsi="Symbol" w:cs="Symbol"/>
      <w:w w:val="100"/>
      <w:position w:val="0"/>
      <w:vertAlign w:val="baseline"/>
      <w:em w:val="none"/>
    </w:rPr>
  </w:style>
  <w:style w:type="character" w:customStyle="1" w:styleId="WW8Num92z1">
    <w:name w:val="WW8Num92z1"/>
    <w:rPr>
      <w:rFonts w:ascii="Courier New" w:eastAsia="Courier New" w:hAnsi="Courier New" w:cs="Courier New"/>
      <w:w w:val="100"/>
      <w:position w:val="0"/>
      <w:vertAlign w:val="baseline"/>
      <w:em w:val="none"/>
    </w:rPr>
  </w:style>
  <w:style w:type="character" w:customStyle="1" w:styleId="WW8Num92z2">
    <w:name w:val="WW8Num92z2"/>
    <w:rPr>
      <w:rFonts w:ascii="Wingdings" w:eastAsia="Wingdings" w:hAnsi="Wingdings" w:cs="Wingdings"/>
      <w:w w:val="100"/>
      <w:position w:val="0"/>
      <w:vertAlign w:val="baseline"/>
      <w:em w:val="none"/>
    </w:rPr>
  </w:style>
  <w:style w:type="character" w:customStyle="1" w:styleId="WW8Num92z3">
    <w:name w:val="WW8Num92z3"/>
    <w:rPr>
      <w:rFonts w:ascii="Symbol" w:eastAsia="Symbol" w:hAnsi="Symbol" w:cs="Symbol"/>
      <w:w w:val="100"/>
      <w:position w:val="0"/>
      <w:vertAlign w:val="baseline"/>
      <w:em w:val="none"/>
    </w:rPr>
  </w:style>
  <w:style w:type="character" w:customStyle="1" w:styleId="WW8Num93z3">
    <w:name w:val="WW8Num93z3"/>
    <w:rPr>
      <w:rFonts w:ascii="Symbol" w:eastAsia="Symbol" w:hAnsi="Symbol" w:cs="Symbol"/>
      <w:w w:val="100"/>
      <w:position w:val="0"/>
      <w:vertAlign w:val="baseline"/>
      <w:em w:val="none"/>
    </w:rPr>
  </w:style>
  <w:style w:type="character" w:customStyle="1" w:styleId="WW8Num93z4">
    <w:name w:val="WW8Num93z4"/>
    <w:rPr>
      <w:rFonts w:ascii="Courier New" w:eastAsia="Courier New" w:hAnsi="Courier New" w:cs="Courier New"/>
      <w:w w:val="100"/>
      <w:position w:val="0"/>
      <w:vertAlign w:val="baseline"/>
      <w:em w:val="none"/>
    </w:rPr>
  </w:style>
  <w:style w:type="character" w:customStyle="1" w:styleId="WW8Num94z1">
    <w:name w:val="WW8Num94z1"/>
    <w:rPr>
      <w:w w:val="100"/>
      <w:position w:val="0"/>
      <w:vertAlign w:val="baseline"/>
      <w:em w:val="none"/>
    </w:rPr>
  </w:style>
  <w:style w:type="character" w:customStyle="1" w:styleId="WW8Num95z0">
    <w:name w:val="WW8Num95z0"/>
    <w:rPr>
      <w:rFonts w:ascii="Wingdings" w:eastAsia="Wingdings" w:hAnsi="Wingdings" w:cs="Wingdings"/>
      <w:w w:val="100"/>
      <w:position w:val="0"/>
      <w:vertAlign w:val="baseline"/>
      <w:em w:val="none"/>
    </w:rPr>
  </w:style>
  <w:style w:type="character" w:customStyle="1" w:styleId="WW8Num95z3">
    <w:name w:val="WW8Num95z3"/>
    <w:rPr>
      <w:rFonts w:ascii="Symbol" w:eastAsia="Symbol" w:hAnsi="Symbol" w:cs="Symbol"/>
      <w:w w:val="100"/>
      <w:position w:val="0"/>
      <w:vertAlign w:val="baseline"/>
      <w:em w:val="none"/>
    </w:rPr>
  </w:style>
  <w:style w:type="character" w:customStyle="1" w:styleId="WW8Num96z0">
    <w:name w:val="WW8Num96z0"/>
    <w:rPr>
      <w:rFonts w:ascii="Courier New" w:eastAsia="Courier New" w:hAnsi="Courier New" w:cs="Courier New"/>
      <w:w w:val="100"/>
      <w:position w:val="0"/>
      <w:vertAlign w:val="baseline"/>
      <w:em w:val="none"/>
    </w:rPr>
  </w:style>
  <w:style w:type="character" w:customStyle="1" w:styleId="WW8Num96z2">
    <w:name w:val="WW8Num96z2"/>
    <w:rPr>
      <w:rFonts w:ascii="Wingdings" w:eastAsia="Wingdings" w:hAnsi="Wingdings" w:cs="Wingdings"/>
      <w:w w:val="100"/>
      <w:position w:val="0"/>
      <w:vertAlign w:val="baseline"/>
      <w:em w:val="none"/>
    </w:rPr>
  </w:style>
  <w:style w:type="character" w:customStyle="1" w:styleId="WW8Num96z3">
    <w:name w:val="WW8Num96z3"/>
    <w:rPr>
      <w:rFonts w:ascii="Symbol" w:eastAsia="Symbol" w:hAnsi="Symbol" w:cs="Symbol"/>
      <w:w w:val="100"/>
      <w:position w:val="0"/>
      <w:vertAlign w:val="baseline"/>
      <w:em w:val="none"/>
    </w:rPr>
  </w:style>
  <w:style w:type="character" w:customStyle="1" w:styleId="WW8Num97z0">
    <w:name w:val="WW8Num97z0"/>
    <w:rPr>
      <w:rFonts w:ascii="Wingdings" w:eastAsia="Wingdings" w:hAnsi="Wingdings" w:cs="Wingdings"/>
      <w:w w:val="100"/>
      <w:position w:val="0"/>
      <w:vertAlign w:val="baseline"/>
      <w:em w:val="none"/>
    </w:rPr>
  </w:style>
  <w:style w:type="character" w:customStyle="1" w:styleId="WW8Num97z1">
    <w:name w:val="WW8Num97z1"/>
    <w:rPr>
      <w:rFonts w:ascii="Courier New" w:eastAsia="Courier New" w:hAnsi="Courier New" w:cs="Courier New"/>
      <w:w w:val="100"/>
      <w:position w:val="0"/>
      <w:vertAlign w:val="baseline"/>
      <w:em w:val="none"/>
    </w:rPr>
  </w:style>
  <w:style w:type="character" w:customStyle="1" w:styleId="WW8Num97z3">
    <w:name w:val="WW8Num97z3"/>
    <w:rPr>
      <w:rFonts w:ascii="Symbol" w:eastAsia="Symbol" w:hAnsi="Symbol" w:cs="Symbol"/>
      <w:w w:val="100"/>
      <w:position w:val="0"/>
      <w:vertAlign w:val="baseline"/>
      <w:em w:val="none"/>
    </w:rPr>
  </w:style>
  <w:style w:type="character" w:customStyle="1" w:styleId="WW8Num98z0">
    <w:name w:val="WW8Num98z0"/>
    <w:rPr>
      <w:rFonts w:ascii="Wingdings" w:eastAsia="Wingdings" w:hAnsi="Wingdings" w:cs="Wingdings"/>
      <w:w w:val="100"/>
      <w:position w:val="0"/>
      <w:vertAlign w:val="baseline"/>
      <w:em w:val="none"/>
    </w:rPr>
  </w:style>
  <w:style w:type="character" w:customStyle="1" w:styleId="WW8Num98z1">
    <w:name w:val="WW8Num98z1"/>
    <w:rPr>
      <w:rFonts w:ascii="Courier New" w:eastAsia="Courier New" w:hAnsi="Courier New" w:cs="Courier New"/>
      <w:w w:val="100"/>
      <w:position w:val="0"/>
      <w:vertAlign w:val="baseline"/>
      <w:em w:val="none"/>
    </w:rPr>
  </w:style>
  <w:style w:type="character" w:customStyle="1" w:styleId="WW8Num98z3">
    <w:name w:val="WW8Num98z3"/>
    <w:rPr>
      <w:rFonts w:ascii="Symbol" w:eastAsia="Symbol" w:hAnsi="Symbol" w:cs="Symbol"/>
      <w:w w:val="100"/>
      <w:position w:val="0"/>
      <w:vertAlign w:val="baseline"/>
      <w:em w:val="none"/>
    </w:rPr>
  </w:style>
  <w:style w:type="character" w:customStyle="1" w:styleId="WW8Num101z0">
    <w:name w:val="WW8Num101z0"/>
    <w:rPr>
      <w:rFonts w:ascii="Courier New" w:eastAsia="Courier New" w:hAnsi="Courier New" w:cs="Courier New"/>
      <w:w w:val="100"/>
      <w:position w:val="0"/>
      <w:vertAlign w:val="baseline"/>
      <w:em w:val="none"/>
    </w:rPr>
  </w:style>
  <w:style w:type="character" w:customStyle="1" w:styleId="WW8Num101z1">
    <w:name w:val="WW8Num101z1"/>
    <w:rPr>
      <w:rFonts w:ascii="Wingdings" w:eastAsia="Wingdings" w:hAnsi="Wingdings" w:cs="Wingdings"/>
      <w:w w:val="100"/>
      <w:position w:val="0"/>
      <w:vertAlign w:val="baseline"/>
      <w:em w:val="none"/>
    </w:rPr>
  </w:style>
  <w:style w:type="character" w:customStyle="1" w:styleId="WW8Num101z3">
    <w:name w:val="WW8Num101z3"/>
    <w:rPr>
      <w:rFonts w:ascii="Symbol" w:eastAsia="Symbol" w:hAnsi="Symbol" w:cs="Symbol"/>
      <w:w w:val="100"/>
      <w:position w:val="0"/>
      <w:vertAlign w:val="baseline"/>
      <w:em w:val="none"/>
    </w:rPr>
  </w:style>
  <w:style w:type="character" w:customStyle="1" w:styleId="WW8Num104z0">
    <w:name w:val="WW8Num104z0"/>
    <w:rPr>
      <w:rFonts w:ascii="Courier New" w:eastAsia="Courier New" w:hAnsi="Courier New" w:cs="Courier New"/>
      <w:w w:val="100"/>
      <w:position w:val="0"/>
      <w:vertAlign w:val="baseline"/>
      <w:em w:val="none"/>
    </w:rPr>
  </w:style>
  <w:style w:type="character" w:customStyle="1" w:styleId="WW8Num104z1">
    <w:name w:val="WW8Num104z1"/>
    <w:rPr>
      <w:rFonts w:ascii="Wingdings" w:eastAsia="Wingdings" w:hAnsi="Wingdings" w:cs="Wingdings"/>
      <w:w w:val="100"/>
      <w:position w:val="0"/>
      <w:vertAlign w:val="baseline"/>
      <w:em w:val="none"/>
    </w:rPr>
  </w:style>
  <w:style w:type="character" w:customStyle="1" w:styleId="WW8Num104z3">
    <w:name w:val="WW8Num104z3"/>
    <w:rPr>
      <w:rFonts w:ascii="Symbol" w:eastAsia="Symbol" w:hAnsi="Symbol" w:cs="Symbol"/>
      <w:w w:val="100"/>
      <w:position w:val="0"/>
      <w:vertAlign w:val="baseline"/>
      <w:em w:val="none"/>
    </w:rPr>
  </w:style>
  <w:style w:type="character" w:customStyle="1" w:styleId="WW8Num105z0">
    <w:name w:val="WW8Num105z0"/>
    <w:rPr>
      <w:rFonts w:ascii="Times New Roman" w:eastAsia="Times New Roman" w:hAnsi="Times New Roman" w:cs="Times New Roman"/>
      <w:w w:val="100"/>
      <w:position w:val="0"/>
      <w:vertAlign w:val="baseline"/>
      <w:em w:val="none"/>
    </w:rPr>
  </w:style>
  <w:style w:type="character" w:customStyle="1" w:styleId="WW8Num105z1">
    <w:name w:val="WW8Num105z1"/>
    <w:rPr>
      <w:w w:val="100"/>
      <w:position w:val="0"/>
      <w:vertAlign w:val="baseline"/>
      <w:em w:val="none"/>
    </w:rPr>
  </w:style>
  <w:style w:type="character" w:customStyle="1" w:styleId="WW8Num106z0">
    <w:name w:val="WW8Num106z0"/>
    <w:rPr>
      <w:rFonts w:ascii="Courier New" w:eastAsia="Courier New" w:hAnsi="Courier New" w:cs="Courier New"/>
      <w:w w:val="100"/>
      <w:position w:val="0"/>
      <w:vertAlign w:val="baseline"/>
      <w:em w:val="none"/>
    </w:rPr>
  </w:style>
  <w:style w:type="character" w:customStyle="1" w:styleId="WW8Num106z2">
    <w:name w:val="WW8Num106z2"/>
    <w:rPr>
      <w:rFonts w:ascii="Wingdings" w:eastAsia="Wingdings" w:hAnsi="Wingdings" w:cs="Wingdings"/>
      <w:w w:val="100"/>
      <w:position w:val="0"/>
      <w:vertAlign w:val="baseline"/>
      <w:em w:val="none"/>
    </w:rPr>
  </w:style>
  <w:style w:type="character" w:customStyle="1" w:styleId="WW8Num106z3">
    <w:name w:val="WW8Num106z3"/>
    <w:rPr>
      <w:rFonts w:ascii="Symbol" w:eastAsia="Symbol" w:hAnsi="Symbol" w:cs="Symbol"/>
      <w:w w:val="100"/>
      <w:position w:val="0"/>
      <w:vertAlign w:val="baseline"/>
      <w:em w:val="none"/>
    </w:rPr>
  </w:style>
  <w:style w:type="character" w:customStyle="1" w:styleId="WW8Num109z1">
    <w:name w:val="WW8Num109z1"/>
    <w:rPr>
      <w:rFonts w:ascii="Wingdings" w:eastAsia="Wingdings" w:hAnsi="Wingdings" w:cs="Wingdings"/>
      <w:w w:val="100"/>
      <w:position w:val="0"/>
      <w:vertAlign w:val="baseline"/>
      <w:em w:val="none"/>
    </w:rPr>
  </w:style>
  <w:style w:type="character" w:customStyle="1" w:styleId="WW8Num110z0">
    <w:name w:val="WW8Num110z0"/>
    <w:rPr>
      <w:rFonts w:ascii="Wingdings" w:eastAsia="Wingdings" w:hAnsi="Wingdings" w:cs="Wingdings"/>
      <w:w w:val="100"/>
      <w:position w:val="0"/>
      <w:vertAlign w:val="baseline"/>
      <w:em w:val="none"/>
    </w:rPr>
  </w:style>
  <w:style w:type="character" w:customStyle="1" w:styleId="WW8Num110z3">
    <w:name w:val="WW8Num110z3"/>
    <w:rPr>
      <w:rFonts w:ascii="Symbol" w:eastAsia="Symbol" w:hAnsi="Symbol" w:cs="Symbol"/>
      <w:w w:val="100"/>
      <w:position w:val="0"/>
      <w:vertAlign w:val="baseline"/>
      <w:em w:val="none"/>
    </w:rPr>
  </w:style>
  <w:style w:type="character" w:customStyle="1" w:styleId="WW8Num110z4">
    <w:name w:val="WW8Num110z4"/>
    <w:rPr>
      <w:rFonts w:ascii="Courier New" w:eastAsia="Courier New" w:hAnsi="Courier New" w:cs="Courier New"/>
      <w:w w:val="100"/>
      <w:position w:val="0"/>
      <w:vertAlign w:val="baseline"/>
      <w:em w:val="none"/>
    </w:rPr>
  </w:style>
  <w:style w:type="character" w:customStyle="1" w:styleId="WW8Num111z0">
    <w:name w:val="WW8Num111z0"/>
    <w:rPr>
      <w:rFonts w:ascii="Symbol" w:eastAsia="Symbol" w:hAnsi="Symbol" w:cs="Symbol"/>
      <w:color w:val="auto"/>
      <w:w w:val="100"/>
      <w:position w:val="0"/>
      <w:vertAlign w:val="baseline"/>
      <w:em w:val="none"/>
    </w:rPr>
  </w:style>
  <w:style w:type="character" w:customStyle="1" w:styleId="WW8Num111z1">
    <w:name w:val="WW8Num111z1"/>
    <w:rPr>
      <w:rFonts w:ascii="Courier New" w:eastAsia="Courier New" w:hAnsi="Courier New" w:cs="Courier New"/>
      <w:w w:val="100"/>
      <w:position w:val="0"/>
      <w:vertAlign w:val="baseline"/>
      <w:em w:val="none"/>
    </w:rPr>
  </w:style>
  <w:style w:type="character" w:customStyle="1" w:styleId="WW8Num111z2">
    <w:name w:val="WW8Num111z2"/>
    <w:rPr>
      <w:rFonts w:ascii="Wingdings" w:eastAsia="Wingdings" w:hAnsi="Wingdings" w:cs="Wingdings"/>
      <w:w w:val="100"/>
      <w:position w:val="0"/>
      <w:vertAlign w:val="baseline"/>
      <w:em w:val="none"/>
    </w:rPr>
  </w:style>
  <w:style w:type="character" w:customStyle="1" w:styleId="WW8Num111z3">
    <w:name w:val="WW8Num111z3"/>
    <w:rPr>
      <w:rFonts w:ascii="Symbol" w:eastAsia="Symbol" w:hAnsi="Symbol" w:cs="Symbol"/>
      <w:w w:val="100"/>
      <w:position w:val="0"/>
      <w:vertAlign w:val="baseline"/>
      <w:em w:val="none"/>
    </w:rPr>
  </w:style>
  <w:style w:type="character" w:customStyle="1" w:styleId="WW8Num112z0">
    <w:name w:val="WW8Num112z0"/>
    <w:rPr>
      <w:rFonts w:ascii="Wingdings" w:eastAsia="Wingdings" w:hAnsi="Wingdings" w:cs="Wingdings"/>
      <w:w w:val="100"/>
      <w:position w:val="0"/>
      <w:vertAlign w:val="baseline"/>
      <w:em w:val="none"/>
    </w:rPr>
  </w:style>
  <w:style w:type="character" w:customStyle="1" w:styleId="WW8Num112z1">
    <w:name w:val="WW8Num112z1"/>
    <w:rPr>
      <w:rFonts w:ascii="Courier New" w:eastAsia="Courier New" w:hAnsi="Courier New" w:cs="Courier New"/>
      <w:w w:val="100"/>
      <w:position w:val="0"/>
      <w:vertAlign w:val="baseline"/>
      <w:em w:val="none"/>
    </w:rPr>
  </w:style>
  <w:style w:type="character" w:customStyle="1" w:styleId="WW8Num112z3">
    <w:name w:val="WW8Num112z3"/>
    <w:rPr>
      <w:rFonts w:ascii="Symbol" w:eastAsia="Symbol" w:hAnsi="Symbol" w:cs="Symbol"/>
      <w:w w:val="100"/>
      <w:position w:val="0"/>
      <w:vertAlign w:val="baseline"/>
      <w:em w:val="none"/>
    </w:rPr>
  </w:style>
  <w:style w:type="character" w:customStyle="1" w:styleId="WW8Num113z0">
    <w:name w:val="WW8Num113z0"/>
    <w:rPr>
      <w:rFonts w:ascii="Courier New" w:eastAsia="Courier New" w:hAnsi="Courier New" w:cs="Courier New"/>
      <w:w w:val="100"/>
      <w:position w:val="0"/>
      <w:vertAlign w:val="baseline"/>
      <w:em w:val="none"/>
    </w:rPr>
  </w:style>
  <w:style w:type="character" w:customStyle="1" w:styleId="WW8Num113z1">
    <w:name w:val="WW8Num113z1"/>
    <w:rPr>
      <w:rFonts w:ascii="Wingdings" w:eastAsia="Wingdings" w:hAnsi="Wingdings" w:cs="Wingdings"/>
      <w:w w:val="100"/>
      <w:position w:val="0"/>
      <w:vertAlign w:val="baseline"/>
      <w:em w:val="none"/>
    </w:rPr>
  </w:style>
  <w:style w:type="character" w:customStyle="1" w:styleId="WW8Num113z3">
    <w:name w:val="WW8Num113z3"/>
    <w:rPr>
      <w:rFonts w:ascii="Symbol" w:eastAsia="Symbol" w:hAnsi="Symbol" w:cs="Symbol"/>
      <w:w w:val="100"/>
      <w:position w:val="0"/>
      <w:vertAlign w:val="baseline"/>
      <w:em w:val="none"/>
    </w:rPr>
  </w:style>
  <w:style w:type="character" w:customStyle="1" w:styleId="WW8Num114z0">
    <w:name w:val="WW8Num114z0"/>
    <w:rPr>
      <w:rFonts w:ascii="Courier New" w:eastAsia="Courier New" w:hAnsi="Courier New" w:cs="Courier New"/>
      <w:color w:val="auto"/>
      <w:w w:val="100"/>
      <w:position w:val="0"/>
      <w:vertAlign w:val="baseline"/>
      <w:em w:val="none"/>
    </w:rPr>
  </w:style>
  <w:style w:type="character" w:customStyle="1" w:styleId="WW8Num114z1">
    <w:name w:val="WW8Num114z1"/>
    <w:rPr>
      <w:rFonts w:ascii="Wingdings" w:eastAsia="Wingdings" w:hAnsi="Wingdings" w:cs="Wingdings"/>
      <w:w w:val="100"/>
      <w:position w:val="0"/>
      <w:vertAlign w:val="baseline"/>
      <w:em w:val="none"/>
    </w:rPr>
  </w:style>
  <w:style w:type="character" w:customStyle="1" w:styleId="WW8Num114z3">
    <w:name w:val="WW8Num114z3"/>
    <w:rPr>
      <w:rFonts w:ascii="Symbol" w:eastAsia="Symbol" w:hAnsi="Symbol" w:cs="Symbol"/>
      <w:w w:val="100"/>
      <w:position w:val="0"/>
      <w:vertAlign w:val="baseline"/>
      <w:em w:val="none"/>
    </w:rPr>
  </w:style>
  <w:style w:type="character" w:customStyle="1" w:styleId="WW8Num114z4">
    <w:name w:val="WW8Num114z4"/>
    <w:rPr>
      <w:rFonts w:ascii="Courier New" w:eastAsia="Courier New" w:hAnsi="Courier New" w:cs="Courier New"/>
      <w:w w:val="100"/>
      <w:position w:val="0"/>
      <w:vertAlign w:val="baseline"/>
      <w:em w:val="none"/>
    </w:rPr>
  </w:style>
  <w:style w:type="character" w:customStyle="1" w:styleId="WW8Num115z0">
    <w:name w:val="WW8Num115z0"/>
    <w:rPr>
      <w:rFonts w:ascii="Courier New" w:eastAsia="Courier New" w:hAnsi="Courier New" w:cs="Courier New"/>
      <w:w w:val="100"/>
      <w:position w:val="0"/>
      <w:vertAlign w:val="baseline"/>
      <w:em w:val="none"/>
    </w:rPr>
  </w:style>
  <w:style w:type="character" w:customStyle="1" w:styleId="WW8Num115z2">
    <w:name w:val="WW8Num115z2"/>
    <w:rPr>
      <w:rFonts w:ascii="Wingdings" w:eastAsia="Wingdings" w:hAnsi="Wingdings" w:cs="Wingdings"/>
      <w:w w:val="100"/>
      <w:position w:val="0"/>
      <w:vertAlign w:val="baseline"/>
      <w:em w:val="none"/>
    </w:rPr>
  </w:style>
  <w:style w:type="character" w:customStyle="1" w:styleId="WW8Num115z3">
    <w:name w:val="WW8Num115z3"/>
    <w:rPr>
      <w:rFonts w:ascii="Symbol" w:eastAsia="Symbol" w:hAnsi="Symbol" w:cs="Symbol"/>
      <w:w w:val="100"/>
      <w:position w:val="0"/>
      <w:vertAlign w:val="baseline"/>
      <w:em w:val="none"/>
    </w:rPr>
  </w:style>
  <w:style w:type="character" w:customStyle="1" w:styleId="WW8Num116z0">
    <w:name w:val="WW8Num116z0"/>
    <w:rPr>
      <w:rFonts w:ascii="Wingdings" w:eastAsia="Wingdings" w:hAnsi="Wingdings" w:cs="Wingdings"/>
      <w:w w:val="100"/>
      <w:position w:val="0"/>
      <w:vertAlign w:val="baseline"/>
      <w:em w:val="none"/>
    </w:rPr>
  </w:style>
  <w:style w:type="character" w:customStyle="1" w:styleId="WW8Num116z1">
    <w:name w:val="WW8Num116z1"/>
    <w:rPr>
      <w:rFonts w:ascii="Courier New" w:eastAsia="Courier New" w:hAnsi="Courier New" w:cs="Courier New"/>
      <w:w w:val="100"/>
      <w:position w:val="0"/>
      <w:vertAlign w:val="baseline"/>
      <w:em w:val="none"/>
    </w:rPr>
  </w:style>
  <w:style w:type="character" w:customStyle="1" w:styleId="WW8Num116z3">
    <w:name w:val="WW8Num116z3"/>
    <w:rPr>
      <w:rFonts w:ascii="Symbol" w:eastAsia="Symbol" w:hAnsi="Symbol" w:cs="Symbol"/>
      <w:w w:val="100"/>
      <w:position w:val="0"/>
      <w:vertAlign w:val="baseline"/>
      <w:em w:val="none"/>
    </w:rPr>
  </w:style>
  <w:style w:type="character" w:customStyle="1" w:styleId="WW8Num117z0">
    <w:name w:val="WW8Num117z0"/>
    <w:rPr>
      <w:rFonts w:ascii="Courier New" w:eastAsia="Courier New" w:hAnsi="Courier New" w:cs="Courier New"/>
      <w:w w:val="100"/>
      <w:position w:val="0"/>
      <w:vertAlign w:val="baseline"/>
      <w:em w:val="none"/>
    </w:rPr>
  </w:style>
  <w:style w:type="character" w:customStyle="1" w:styleId="WW8Num117z1">
    <w:name w:val="WW8Num117z1"/>
    <w:rPr>
      <w:rFonts w:ascii="Wingdings" w:eastAsia="Wingdings" w:hAnsi="Wingdings" w:cs="Wingdings"/>
      <w:w w:val="100"/>
      <w:position w:val="0"/>
      <w:vertAlign w:val="baseline"/>
      <w:em w:val="none"/>
    </w:rPr>
  </w:style>
  <w:style w:type="character" w:customStyle="1" w:styleId="WW8Num117z3">
    <w:name w:val="WW8Num117z3"/>
    <w:rPr>
      <w:rFonts w:ascii="Symbol" w:eastAsia="Symbol" w:hAnsi="Symbol" w:cs="Symbol"/>
      <w:w w:val="100"/>
      <w:position w:val="0"/>
      <w:vertAlign w:val="baseline"/>
      <w:em w:val="none"/>
    </w:rPr>
  </w:style>
  <w:style w:type="character" w:customStyle="1" w:styleId="WW8Num118z0">
    <w:name w:val="WW8Num118z0"/>
    <w:rPr>
      <w:rFonts w:ascii="Wingdings" w:eastAsia="Wingdings" w:hAnsi="Wingdings" w:cs="Wingdings"/>
      <w:w w:val="100"/>
      <w:position w:val="0"/>
      <w:vertAlign w:val="baseline"/>
      <w:em w:val="none"/>
    </w:rPr>
  </w:style>
  <w:style w:type="character" w:customStyle="1" w:styleId="WW8Num118z1">
    <w:name w:val="WW8Num118z1"/>
    <w:rPr>
      <w:rFonts w:ascii="Courier New" w:eastAsia="Courier New" w:hAnsi="Courier New" w:cs="Courier New"/>
      <w:w w:val="100"/>
      <w:position w:val="0"/>
      <w:vertAlign w:val="baseline"/>
      <w:em w:val="none"/>
    </w:rPr>
  </w:style>
  <w:style w:type="character" w:customStyle="1" w:styleId="WW8Num118z3">
    <w:name w:val="WW8Num118z3"/>
    <w:rPr>
      <w:rFonts w:ascii="Symbol" w:eastAsia="Symbol" w:hAnsi="Symbol" w:cs="Symbol"/>
      <w:w w:val="100"/>
      <w:position w:val="0"/>
      <w:vertAlign w:val="baseline"/>
      <w:em w:val="none"/>
    </w:rPr>
  </w:style>
  <w:style w:type="character" w:customStyle="1" w:styleId="WW8Num120z0">
    <w:name w:val="WW8Num120z0"/>
    <w:rPr>
      <w:rFonts w:ascii="Wingdings" w:eastAsia="Wingdings" w:hAnsi="Wingdings" w:cs="Wingdings"/>
      <w:w w:val="100"/>
      <w:position w:val="0"/>
      <w:vertAlign w:val="baseline"/>
      <w:em w:val="none"/>
    </w:rPr>
  </w:style>
  <w:style w:type="character" w:customStyle="1" w:styleId="WW8Num120z1">
    <w:name w:val="WW8Num120z1"/>
    <w:rPr>
      <w:rFonts w:ascii="Courier New" w:eastAsia="Courier New" w:hAnsi="Courier New" w:cs="Courier New"/>
      <w:w w:val="100"/>
      <w:position w:val="0"/>
      <w:vertAlign w:val="baseline"/>
      <w:em w:val="none"/>
    </w:rPr>
  </w:style>
  <w:style w:type="character" w:customStyle="1" w:styleId="WW8Num120z3">
    <w:name w:val="WW8Num120z3"/>
    <w:rPr>
      <w:rFonts w:ascii="Symbol" w:eastAsia="Symbol" w:hAnsi="Symbol" w:cs="Symbol"/>
      <w:w w:val="100"/>
      <w:position w:val="0"/>
      <w:vertAlign w:val="baseline"/>
      <w:em w:val="none"/>
    </w:rPr>
  </w:style>
  <w:style w:type="character" w:customStyle="1" w:styleId="WW8Num122z0">
    <w:name w:val="WW8Num122z0"/>
    <w:rPr>
      <w:rFonts w:ascii="Wingdings" w:eastAsia="Wingdings" w:hAnsi="Wingdings" w:cs="Wingdings"/>
      <w:w w:val="100"/>
      <w:position w:val="0"/>
      <w:vertAlign w:val="baseline"/>
      <w:em w:val="none"/>
    </w:rPr>
  </w:style>
  <w:style w:type="character" w:customStyle="1" w:styleId="WW8Num122z1">
    <w:name w:val="WW8Num122z1"/>
    <w:rPr>
      <w:rFonts w:ascii="Courier New" w:eastAsia="Courier New" w:hAnsi="Courier New" w:cs="Courier New"/>
      <w:w w:val="100"/>
      <w:position w:val="0"/>
      <w:vertAlign w:val="baseline"/>
      <w:em w:val="none"/>
    </w:rPr>
  </w:style>
  <w:style w:type="character" w:customStyle="1" w:styleId="WW8Num122z3">
    <w:name w:val="WW8Num122z3"/>
    <w:rPr>
      <w:rFonts w:ascii="Symbol" w:eastAsia="Symbol" w:hAnsi="Symbol" w:cs="Symbol"/>
      <w:w w:val="100"/>
      <w:position w:val="0"/>
      <w:vertAlign w:val="baseline"/>
      <w:em w:val="none"/>
    </w:rPr>
  </w:style>
  <w:style w:type="character" w:customStyle="1" w:styleId="WW8Num123z0">
    <w:name w:val="WW8Num123z0"/>
    <w:rPr>
      <w:rFonts w:ascii="Courier New" w:eastAsia="Courier New" w:hAnsi="Courier New" w:cs="Courier New"/>
      <w:w w:val="100"/>
      <w:position w:val="0"/>
      <w:vertAlign w:val="baseline"/>
      <w:em w:val="none"/>
    </w:rPr>
  </w:style>
  <w:style w:type="character" w:customStyle="1" w:styleId="WW8Num123z2">
    <w:name w:val="WW8Num123z2"/>
    <w:rPr>
      <w:rFonts w:ascii="Wingdings" w:eastAsia="Wingdings" w:hAnsi="Wingdings" w:cs="Wingdings"/>
      <w:w w:val="100"/>
      <w:position w:val="0"/>
      <w:vertAlign w:val="baseline"/>
      <w:em w:val="none"/>
    </w:rPr>
  </w:style>
  <w:style w:type="character" w:customStyle="1" w:styleId="WW8Num123z3">
    <w:name w:val="WW8Num123z3"/>
    <w:rPr>
      <w:rFonts w:ascii="Symbol" w:eastAsia="Symbol" w:hAnsi="Symbol" w:cs="Symbol"/>
      <w:w w:val="100"/>
      <w:position w:val="0"/>
      <w:vertAlign w:val="baseline"/>
      <w:em w:val="none"/>
    </w:rPr>
  </w:style>
  <w:style w:type="character" w:customStyle="1" w:styleId="WW8Num124z0">
    <w:name w:val="WW8Num124z0"/>
    <w:rPr>
      <w:rFonts w:ascii="Wingdings" w:eastAsia="Wingdings" w:hAnsi="Wingdings" w:cs="Wingdings"/>
      <w:w w:val="100"/>
      <w:position w:val="0"/>
      <w:vertAlign w:val="baseline"/>
      <w:em w:val="none"/>
    </w:rPr>
  </w:style>
  <w:style w:type="character" w:customStyle="1" w:styleId="WW8Num124z3">
    <w:name w:val="WW8Num124z3"/>
    <w:rPr>
      <w:rFonts w:ascii="Symbol" w:eastAsia="Symbol" w:hAnsi="Symbol" w:cs="Symbol"/>
      <w:w w:val="100"/>
      <w:position w:val="0"/>
      <w:vertAlign w:val="baseline"/>
      <w:em w:val="none"/>
    </w:rPr>
  </w:style>
  <w:style w:type="character" w:customStyle="1" w:styleId="WW8Num124z4">
    <w:name w:val="WW8Num124z4"/>
    <w:rPr>
      <w:rFonts w:ascii="Courier New" w:eastAsia="Courier New" w:hAnsi="Courier New" w:cs="Courier New"/>
      <w:w w:val="100"/>
      <w:position w:val="0"/>
      <w:vertAlign w:val="baseline"/>
      <w:em w:val="none"/>
    </w:rPr>
  </w:style>
  <w:style w:type="character" w:customStyle="1" w:styleId="WW8Num125z0">
    <w:name w:val="WW8Num125z0"/>
    <w:rPr>
      <w:rFonts w:ascii="Times New Roman" w:eastAsia="Times New Roman" w:hAnsi="Times New Roman" w:cs="Times New Roman"/>
      <w:w w:val="100"/>
      <w:position w:val="0"/>
      <w:vertAlign w:val="baseline"/>
      <w:em w:val="none"/>
    </w:rPr>
  </w:style>
  <w:style w:type="character" w:customStyle="1" w:styleId="WW8Num125z1">
    <w:name w:val="WW8Num125z1"/>
    <w:rPr>
      <w:rFonts w:ascii="Courier New" w:eastAsia="Courier New" w:hAnsi="Courier New" w:cs="Courier New"/>
      <w:w w:val="100"/>
      <w:position w:val="0"/>
      <w:vertAlign w:val="baseline"/>
      <w:em w:val="none"/>
    </w:rPr>
  </w:style>
  <w:style w:type="character" w:customStyle="1" w:styleId="WW8Num125z2">
    <w:name w:val="WW8Num125z2"/>
    <w:rPr>
      <w:rFonts w:ascii="Wingdings" w:eastAsia="Wingdings" w:hAnsi="Wingdings" w:cs="Wingdings"/>
      <w:w w:val="100"/>
      <w:position w:val="0"/>
      <w:vertAlign w:val="baseline"/>
      <w:em w:val="none"/>
    </w:rPr>
  </w:style>
  <w:style w:type="character" w:customStyle="1" w:styleId="WW8Num125z3">
    <w:name w:val="WW8Num125z3"/>
    <w:rPr>
      <w:rFonts w:ascii="Symbol" w:eastAsia="Symbol" w:hAnsi="Symbol" w:cs="Symbol"/>
      <w:w w:val="100"/>
      <w:position w:val="0"/>
      <w:vertAlign w:val="baseline"/>
      <w:em w:val="none"/>
    </w:rPr>
  </w:style>
  <w:style w:type="character" w:customStyle="1" w:styleId="WW8Num126z0">
    <w:name w:val="WW8Num126z0"/>
    <w:rPr>
      <w:rFonts w:ascii="Wingdings" w:eastAsia="Wingdings" w:hAnsi="Wingdings" w:cs="Wingdings"/>
      <w:w w:val="100"/>
      <w:position w:val="0"/>
      <w:vertAlign w:val="baseline"/>
      <w:em w:val="none"/>
    </w:rPr>
  </w:style>
  <w:style w:type="character" w:customStyle="1" w:styleId="WW8Num126z3">
    <w:name w:val="WW8Num126z3"/>
    <w:rPr>
      <w:rFonts w:ascii="Symbol" w:eastAsia="Symbol" w:hAnsi="Symbol" w:cs="Symbol"/>
      <w:w w:val="100"/>
      <w:position w:val="0"/>
      <w:vertAlign w:val="baseline"/>
      <w:em w:val="none"/>
    </w:rPr>
  </w:style>
  <w:style w:type="character" w:customStyle="1" w:styleId="WW8Num126z4">
    <w:name w:val="WW8Num126z4"/>
    <w:rPr>
      <w:rFonts w:ascii="Courier New" w:eastAsia="Courier New" w:hAnsi="Courier New" w:cs="Courier New"/>
      <w:w w:val="100"/>
      <w:position w:val="0"/>
      <w:vertAlign w:val="baseline"/>
      <w:em w:val="none"/>
    </w:rPr>
  </w:style>
  <w:style w:type="character" w:customStyle="1" w:styleId="WW8Num127z0">
    <w:name w:val="WW8Num127z0"/>
    <w:rPr>
      <w:rFonts w:ascii="Courier New" w:eastAsia="Courier New" w:hAnsi="Courier New" w:cs="Courier New"/>
      <w:w w:val="100"/>
      <w:position w:val="0"/>
      <w:vertAlign w:val="baseline"/>
      <w:em w:val="none"/>
    </w:rPr>
  </w:style>
  <w:style w:type="character" w:customStyle="1" w:styleId="WW8Num127z2">
    <w:name w:val="WW8Num127z2"/>
    <w:rPr>
      <w:rFonts w:ascii="Wingdings" w:eastAsia="Wingdings" w:hAnsi="Wingdings" w:cs="Wingdings"/>
      <w:w w:val="100"/>
      <w:position w:val="0"/>
      <w:vertAlign w:val="baseline"/>
      <w:em w:val="none"/>
    </w:rPr>
  </w:style>
  <w:style w:type="character" w:customStyle="1" w:styleId="WW8Num127z3">
    <w:name w:val="WW8Num127z3"/>
    <w:rPr>
      <w:rFonts w:ascii="Symbol" w:eastAsia="Symbol" w:hAnsi="Symbol" w:cs="Symbol"/>
      <w:w w:val="100"/>
      <w:position w:val="0"/>
      <w:vertAlign w:val="baseline"/>
      <w:em w:val="none"/>
    </w:rPr>
  </w:style>
  <w:style w:type="character" w:customStyle="1" w:styleId="WW8Num128z0">
    <w:name w:val="WW8Num128z0"/>
    <w:rPr>
      <w:rFonts w:ascii="Courier New" w:eastAsia="Courier New" w:hAnsi="Courier New" w:cs="Courier New"/>
      <w:w w:val="100"/>
      <w:position w:val="0"/>
      <w:vertAlign w:val="baseline"/>
      <w:em w:val="none"/>
    </w:rPr>
  </w:style>
  <w:style w:type="character" w:customStyle="1" w:styleId="WW8Num128z1">
    <w:name w:val="WW8Num128z1"/>
    <w:rPr>
      <w:rFonts w:ascii="Wingdings" w:eastAsia="Wingdings" w:hAnsi="Wingdings" w:cs="Wingdings"/>
      <w:w w:val="100"/>
      <w:position w:val="0"/>
      <w:vertAlign w:val="baseline"/>
      <w:em w:val="none"/>
    </w:rPr>
  </w:style>
  <w:style w:type="character" w:customStyle="1" w:styleId="WW8Num128z3">
    <w:name w:val="WW8Num128z3"/>
    <w:rPr>
      <w:rFonts w:ascii="Symbol" w:eastAsia="Symbol" w:hAnsi="Symbol" w:cs="Symbol"/>
      <w:w w:val="100"/>
      <w:position w:val="0"/>
      <w:vertAlign w:val="baseline"/>
      <w:em w:val="none"/>
    </w:rPr>
  </w:style>
  <w:style w:type="character" w:customStyle="1" w:styleId="WW8Num129z1">
    <w:name w:val="WW8Num129z1"/>
    <w:rPr>
      <w:rFonts w:ascii="Courier New" w:eastAsia="Courier New" w:hAnsi="Courier New" w:cs="Courier New"/>
      <w:w w:val="100"/>
      <w:position w:val="0"/>
      <w:vertAlign w:val="baseline"/>
      <w:em w:val="none"/>
    </w:rPr>
  </w:style>
  <w:style w:type="character" w:customStyle="1" w:styleId="Fontepargpadro2">
    <w:name w:val="Fonte parág. padrão2"/>
    <w:rPr>
      <w:w w:val="100"/>
      <w:position w:val="0"/>
      <w:vertAlign w:val="baseline"/>
      <w:em w:val="none"/>
    </w:rPr>
  </w:style>
  <w:style w:type="character" w:customStyle="1" w:styleId="WW-Absatz-Standardschriftart111111">
    <w:name w:val="WW-Absatz-Standardschriftart111111"/>
    <w:rPr>
      <w:w w:val="100"/>
      <w:position w:val="0"/>
      <w:vertAlign w:val="baseline"/>
      <w:em w:val="none"/>
    </w:rPr>
  </w:style>
  <w:style w:type="character" w:customStyle="1" w:styleId="WW-Absatz-Standardschriftart1111111">
    <w:name w:val="WW-Absatz-Standardschriftart1111111"/>
    <w:rPr>
      <w:w w:val="100"/>
      <w:position w:val="0"/>
      <w:vertAlign w:val="baseline"/>
      <w:em w:val="none"/>
    </w:rPr>
  </w:style>
  <w:style w:type="character" w:customStyle="1" w:styleId="WW-Absatz-Standardschriftart11111111">
    <w:name w:val="WW-Absatz-Standardschriftart11111111"/>
    <w:rPr>
      <w:w w:val="100"/>
      <w:position w:val="0"/>
      <w:vertAlign w:val="baseline"/>
      <w:em w:val="none"/>
    </w:rPr>
  </w:style>
  <w:style w:type="character" w:customStyle="1" w:styleId="WW-Absatz-Standardschriftart111111111">
    <w:name w:val="WW-Absatz-Standardschriftart111111111"/>
    <w:rPr>
      <w:w w:val="100"/>
      <w:position w:val="0"/>
      <w:vertAlign w:val="baseline"/>
      <w:em w:val="none"/>
    </w:rPr>
  </w:style>
  <w:style w:type="character" w:customStyle="1" w:styleId="WW-Absatz-Standardschriftart1111111111">
    <w:name w:val="WW-Absatz-Standardschriftart1111111111"/>
    <w:rPr>
      <w:w w:val="100"/>
      <w:position w:val="0"/>
      <w:vertAlign w:val="baseline"/>
      <w:em w:val="none"/>
    </w:rPr>
  </w:style>
  <w:style w:type="character" w:customStyle="1" w:styleId="WW-Absatz-Standardschriftart11111111111">
    <w:name w:val="WW-Absatz-Standardschriftart11111111111"/>
    <w:rPr>
      <w:w w:val="100"/>
      <w:position w:val="0"/>
      <w:vertAlign w:val="baseline"/>
      <w:em w:val="none"/>
    </w:rPr>
  </w:style>
  <w:style w:type="character" w:customStyle="1" w:styleId="Fontepargpadro1">
    <w:name w:val="Fonte parág. padrão1"/>
    <w:rPr>
      <w:w w:val="100"/>
      <w:position w:val="0"/>
      <w:vertAlign w:val="baseline"/>
      <w:em w:val="none"/>
    </w:rPr>
  </w:style>
  <w:style w:type="character" w:customStyle="1" w:styleId="WW-Absatz-Standardschriftart111111111111">
    <w:name w:val="WW-Absatz-Standardschriftart111111111111"/>
    <w:rPr>
      <w:w w:val="100"/>
      <w:position w:val="0"/>
      <w:vertAlign w:val="baseline"/>
      <w:em w:val="none"/>
    </w:rPr>
  </w:style>
  <w:style w:type="character" w:customStyle="1" w:styleId="WW-Absatz-Standardschriftart1111111111111">
    <w:name w:val="WW-Absatz-Standardschriftart1111111111111"/>
    <w:rPr>
      <w:w w:val="100"/>
      <w:position w:val="0"/>
      <w:vertAlign w:val="baseline"/>
      <w:em w:val="none"/>
    </w:rPr>
  </w:style>
  <w:style w:type="character" w:customStyle="1" w:styleId="WW8Num44z1">
    <w:name w:val="WW8Num44z1"/>
    <w:rPr>
      <w:rFonts w:ascii="Wingdings" w:eastAsia="Wingdings" w:hAnsi="Wingdings" w:cs="Wingdings"/>
      <w:w w:val="100"/>
      <w:position w:val="0"/>
      <w:vertAlign w:val="baseline"/>
      <w:em w:val="none"/>
    </w:rPr>
  </w:style>
  <w:style w:type="character" w:customStyle="1" w:styleId="WW8Num44z3">
    <w:name w:val="WW8Num44z3"/>
    <w:rPr>
      <w:rFonts w:ascii="Symbol" w:eastAsia="Symbol" w:hAnsi="Symbol" w:cs="Symbol"/>
      <w:w w:val="100"/>
      <w:position w:val="0"/>
      <w:vertAlign w:val="baseline"/>
      <w:em w:val="none"/>
    </w:rPr>
  </w:style>
  <w:style w:type="character" w:customStyle="1" w:styleId="WW8Num12z1">
    <w:name w:val="WW8Num12z1"/>
    <w:rPr>
      <w:rFonts w:ascii="Courier New" w:eastAsia="Courier New" w:hAnsi="Courier New" w:cs="Courier New"/>
      <w:w w:val="100"/>
      <w:position w:val="0"/>
      <w:vertAlign w:val="baseline"/>
      <w:em w:val="none"/>
    </w:rPr>
  </w:style>
  <w:style w:type="character" w:customStyle="1" w:styleId="WW8Num15z6">
    <w:name w:val="WW8Num15z6"/>
    <w:rPr>
      <w:rFonts w:ascii="Symbol" w:eastAsia="Symbol" w:hAnsi="Symbol" w:cs="Symbol"/>
      <w:w w:val="100"/>
      <w:position w:val="0"/>
      <w:vertAlign w:val="baseline"/>
      <w:em w:val="none"/>
    </w:rPr>
  </w:style>
  <w:style w:type="character" w:customStyle="1" w:styleId="WW8Num41z6">
    <w:name w:val="WW8Num41z6"/>
    <w:rPr>
      <w:rFonts w:ascii="Symbol" w:eastAsia="Symbol" w:hAnsi="Symbol" w:cs="Symbol"/>
      <w:w w:val="100"/>
      <w:position w:val="0"/>
      <w:vertAlign w:val="baseline"/>
      <w:em w:val="none"/>
    </w:rPr>
  </w:style>
  <w:style w:type="character" w:customStyle="1" w:styleId="WW8Num2z2">
    <w:name w:val="WW8Num2z2"/>
    <w:rPr>
      <w:rFonts w:ascii="StarSymbol" w:eastAsia="StarSymbol" w:hAnsi="StarSymbol" w:cs="StarSymbol"/>
      <w:w w:val="100"/>
      <w:position w:val="0"/>
      <w:sz w:val="18"/>
      <w:szCs w:val="18"/>
      <w:vertAlign w:val="baseline"/>
      <w:em w:val="none"/>
    </w:rPr>
  </w:style>
  <w:style w:type="character" w:customStyle="1" w:styleId="WW8Num13z1">
    <w:name w:val="WW8Num13z1"/>
    <w:rPr>
      <w:rFonts w:ascii="Wingdings" w:eastAsia="Wingdings" w:hAnsi="Wingdings" w:cs="Wingdings"/>
      <w:w w:val="100"/>
      <w:position w:val="0"/>
      <w:vertAlign w:val="baseline"/>
      <w:em w:val="none"/>
    </w:rPr>
  </w:style>
  <w:style w:type="character" w:customStyle="1" w:styleId="WW8Num35z3">
    <w:name w:val="WW8Num35z3"/>
    <w:rPr>
      <w:rFonts w:ascii="Symbol" w:eastAsia="Symbol" w:hAnsi="Symbol" w:cs="Symbol"/>
      <w:w w:val="100"/>
      <w:position w:val="0"/>
      <w:vertAlign w:val="baseline"/>
      <w:em w:val="none"/>
    </w:rPr>
  </w:style>
  <w:style w:type="character" w:customStyle="1" w:styleId="WW8Num34z1">
    <w:name w:val="WW8Num34z1"/>
    <w:rPr>
      <w:rFonts w:ascii="Courier New" w:eastAsia="Courier New" w:hAnsi="Courier New" w:cs="Courier New"/>
      <w:w w:val="100"/>
      <w:position w:val="0"/>
      <w:vertAlign w:val="baseline"/>
      <w:em w:val="none"/>
    </w:rPr>
  </w:style>
  <w:style w:type="character" w:customStyle="1" w:styleId="NumberingSymbols">
    <w:name w:val="Numbering Symbols"/>
    <w:rPr>
      <w:w w:val="100"/>
      <w:position w:val="0"/>
      <w:vertAlign w:val="baseline"/>
      <w:em w:val="none"/>
    </w:rPr>
  </w:style>
  <w:style w:type="character" w:customStyle="1" w:styleId="Recuodecorpodetexto2Char1">
    <w:name w:val="Recuo de corpo de texto 2 Char1"/>
    <w:rPr>
      <w:rFonts w:ascii="Calibri" w:eastAsia="Calibri" w:hAnsi="Calibri" w:cs="Calibri"/>
      <w:color w:val="000000"/>
      <w:w w:val="100"/>
      <w:position w:val="0"/>
      <w:vertAlign w:val="baseline"/>
      <w:em w:val="none"/>
    </w:rPr>
  </w:style>
  <w:style w:type="character" w:customStyle="1" w:styleId="Marcas">
    <w:name w:val="Marcas"/>
    <w:rPr>
      <w:rFonts w:ascii="Times New Roman" w:eastAsia="OpenSymbol" w:hAnsi="Times New Roman" w:cs="OpenSymbol"/>
      <w:w w:val="100"/>
      <w:position w:val="0"/>
      <w:vertAlign w:val="baseline"/>
      <w:em w:val="none"/>
    </w:rPr>
  </w:style>
  <w:style w:type="character" w:customStyle="1" w:styleId="RecuodecorpodetextoChar">
    <w:name w:val="Recuo de corpo de texto Char"/>
    <w:rPr>
      <w:w w:val="100"/>
      <w:position w:val="0"/>
      <w:sz w:val="24"/>
      <w:vertAlign w:val="baseline"/>
      <w:em w:val="none"/>
    </w:rPr>
  </w:style>
  <w:style w:type="character" w:customStyle="1" w:styleId="SubttuloChar">
    <w:name w:val="Subtítulo Char"/>
    <w:rPr>
      <w:w w:val="100"/>
      <w:position w:val="0"/>
      <w:sz w:val="24"/>
      <w:vertAlign w:val="baseline"/>
      <w:em w:val="none"/>
      <w:lang w:eastAsia="ar-SA"/>
    </w:rPr>
  </w:style>
  <w:style w:type="character" w:customStyle="1" w:styleId="TextodebaloChar">
    <w:name w:val="Texto de balão Char"/>
    <w:rPr>
      <w:rFonts w:ascii="Segoe UI" w:eastAsia="Segoe UI" w:hAnsi="Segoe UI" w:cs="Segoe UI"/>
      <w:w w:val="100"/>
      <w:position w:val="0"/>
      <w:sz w:val="18"/>
      <w:szCs w:val="18"/>
      <w:vertAlign w:val="baseline"/>
      <w:em w:val="none"/>
      <w:lang w:eastAsia="ar-SA"/>
    </w:rPr>
  </w:style>
  <w:style w:type="character" w:customStyle="1" w:styleId="MapadoDocumentoChar">
    <w:name w:val="Mapa do Documento Char"/>
    <w:rPr>
      <w:rFonts w:ascii="Tahoma" w:eastAsia="Calibri" w:hAnsi="Tahoma" w:cs="Tahoma"/>
      <w:w w:val="100"/>
      <w:position w:val="0"/>
      <w:sz w:val="16"/>
      <w:szCs w:val="16"/>
      <w:vertAlign w:val="baseline"/>
      <w:em w:val="none"/>
      <w:lang w:eastAsia="en-US"/>
    </w:rPr>
  </w:style>
  <w:style w:type="character" w:customStyle="1" w:styleId="apple-converted-space">
    <w:name w:val="apple-converted-space"/>
    <w:rPr>
      <w:w w:val="100"/>
      <w:position w:val="0"/>
      <w:vertAlign w:val="baseline"/>
      <w:em w:val="none"/>
    </w:rPr>
  </w:style>
  <w:style w:type="character" w:customStyle="1" w:styleId="TtuloChar">
    <w:name w:val="Título Char"/>
    <w:rPr>
      <w:b/>
      <w:w w:val="100"/>
      <w:position w:val="0"/>
      <w:sz w:val="24"/>
      <w:vertAlign w:val="baseline"/>
      <w:em w:val="none"/>
    </w:rPr>
  </w:style>
  <w:style w:type="character" w:customStyle="1" w:styleId="PargrafodaListaCharListIParagraphChar">
    <w:name w:val="Parágrafo da Lista Char;List I Paragraph Char"/>
    <w:rPr>
      <w:rFonts w:ascii="Calibri" w:eastAsia="Calibri" w:hAnsi="Calibri" w:cs="Calibri"/>
      <w:color w:val="000000"/>
      <w:w w:val="100"/>
      <w:position w:val="0"/>
      <w:sz w:val="22"/>
      <w:szCs w:val="22"/>
      <w:vertAlign w:val="baseline"/>
      <w:em w:val="none"/>
    </w:rPr>
  </w:style>
  <w:style w:type="character" w:styleId="HiperlinkVisitado">
    <w:name w:val="FollowedHyperlink"/>
    <w:rPr>
      <w:color w:val="954F72"/>
      <w:w w:val="100"/>
      <w:position w:val="0"/>
      <w:u w:val="single"/>
      <w:vertAlign w:val="baseline"/>
      <w:em w:val="none"/>
    </w:rPr>
  </w:style>
  <w:style w:type="character" w:customStyle="1" w:styleId="TextodecomentrioChar">
    <w:name w:val="Texto de comentário Char"/>
    <w:basedOn w:val="Fontepargpadro"/>
    <w:rPr>
      <w:w w:val="100"/>
      <w:position w:val="0"/>
      <w:vertAlign w:val="baseline"/>
      <w:em w:val="none"/>
    </w:rPr>
  </w:style>
  <w:style w:type="character" w:customStyle="1" w:styleId="Corpodetexto2Char">
    <w:name w:val="Corpo de texto 2 Char"/>
    <w:rPr>
      <w:w w:val="100"/>
      <w:position w:val="0"/>
      <w:vertAlign w:val="baseline"/>
      <w:em w:val="none"/>
    </w:rPr>
  </w:style>
  <w:style w:type="character" w:customStyle="1" w:styleId="AssuntodocomentrioChar">
    <w:name w:val="Assunto do comentário Char"/>
    <w:rPr>
      <w:b/>
      <w:bCs/>
      <w:w w:val="100"/>
      <w:position w:val="0"/>
      <w:vertAlign w:val="baseline"/>
      <w:em w:val="none"/>
    </w:rPr>
  </w:style>
  <w:style w:type="character" w:styleId="Refdecomentrio">
    <w:name w:val="annotation reference"/>
    <w:rPr>
      <w:w w:val="100"/>
      <w:sz w:val="16"/>
      <w:szCs w:val="16"/>
      <w:em w:val="none"/>
    </w:rPr>
  </w:style>
  <w:style w:type="character" w:customStyle="1" w:styleId="fontstyle01">
    <w:name w:val="fontstyle01"/>
    <w:rPr>
      <w:rFonts w:ascii="Arial" w:eastAsia="Arial" w:hAnsi="Arial" w:cs="Arial"/>
      <w:b/>
      <w:bCs/>
      <w:color w:val="000000"/>
      <w:w w:val="100"/>
      <w:position w:val="0"/>
      <w:sz w:val="24"/>
      <w:szCs w:val="24"/>
      <w:vertAlign w:val="baseline"/>
      <w:em w:val="none"/>
    </w:rPr>
  </w:style>
  <w:style w:type="character" w:customStyle="1" w:styleId="fontstyle21">
    <w:name w:val="fontstyle21"/>
    <w:rPr>
      <w:rFonts w:ascii="Arial" w:eastAsia="Arial" w:hAnsi="Arial" w:cs="Arial"/>
      <w:color w:val="000000"/>
      <w:w w:val="100"/>
      <w:position w:val="0"/>
      <w:sz w:val="24"/>
      <w:szCs w:val="24"/>
      <w:vertAlign w:val="baseline"/>
      <w:em w:val="none"/>
    </w:rPr>
  </w:style>
  <w:style w:type="character" w:customStyle="1" w:styleId="Nivel01Char">
    <w:name w:val="Nivel 01 Char"/>
    <w:rPr>
      <w:b/>
      <w:bCs/>
      <w:w w:val="100"/>
      <w:position w:val="0"/>
      <w:sz w:val="24"/>
      <w:szCs w:val="24"/>
      <w:vertAlign w:val="baseline"/>
      <w:em w:val="none"/>
    </w:rPr>
  </w:style>
  <w:style w:type="character" w:customStyle="1" w:styleId="normaltextrun">
    <w:name w:val="normaltextrun"/>
    <w:rPr>
      <w:w w:val="100"/>
      <w:position w:val="0"/>
      <w:vertAlign w:val="baseline"/>
      <w:em w:val="none"/>
    </w:rPr>
  </w:style>
  <w:style w:type="character" w:customStyle="1" w:styleId="Nivel2Char">
    <w:name w:val="Nivel 2 Char"/>
    <w:rPr>
      <w:color w:val="000000"/>
      <w:w w:val="100"/>
      <w:position w:val="0"/>
      <w:sz w:val="24"/>
      <w:szCs w:val="24"/>
      <w:vertAlign w:val="baseline"/>
      <w:em w:val="none"/>
      <w:lang w:eastAsia="en-US"/>
    </w:rPr>
  </w:style>
  <w:style w:type="character" w:customStyle="1" w:styleId="Nvel2-RedChar">
    <w:name w:val="Nível 2 -Red Char"/>
    <w:rPr>
      <w:iCs/>
      <w:color w:val="000000"/>
      <w:w w:val="100"/>
      <w:position w:val="0"/>
      <w:sz w:val="24"/>
      <w:szCs w:val="24"/>
      <w:vertAlign w:val="baseline"/>
      <w:em w:val="none"/>
      <w:lang w:eastAsia="en-US"/>
    </w:rPr>
  </w:style>
  <w:style w:type="character" w:customStyle="1" w:styleId="Nvel1-SemBlackChar">
    <w:name w:val="Nível 1-Sem Black Char"/>
    <w:rPr>
      <w:rFonts w:ascii="Arial" w:eastAsia="MS Gothic" w:hAnsi="Arial" w:cs="Arial"/>
      <w:b/>
      <w:bCs/>
      <w:w w:val="100"/>
      <w:position w:val="0"/>
      <w:vertAlign w:val="baseline"/>
      <w:em w:val="none"/>
    </w:rPr>
  </w:style>
  <w:style w:type="character" w:customStyle="1" w:styleId="ouChar">
    <w:name w:val="ou Char"/>
    <w:rPr>
      <w:rFonts w:ascii="Arial" w:eastAsia="Cambria" w:hAnsi="Arial" w:cs="Arial"/>
      <w:b/>
      <w:bCs/>
      <w:i/>
      <w:iCs/>
      <w:color w:val="FF0000"/>
      <w:w w:val="100"/>
      <w:position w:val="0"/>
      <w:szCs w:val="24"/>
      <w:u w:val="single"/>
      <w:vertAlign w:val="baseline"/>
      <w:em w:val="none"/>
    </w:rPr>
  </w:style>
  <w:style w:type="character" w:customStyle="1" w:styleId="Nvel3-RChar">
    <w:name w:val="Nível 3-R Char"/>
    <w:rPr>
      <w:rFonts w:ascii="Arial" w:eastAsia="MS Mincho" w:hAnsi="Arial" w:cs="Arial"/>
      <w:i/>
      <w:iCs/>
      <w:color w:val="FF0000"/>
      <w:w w:val="100"/>
      <w:position w:val="0"/>
      <w:vertAlign w:val="baseline"/>
      <w:em w:val="none"/>
      <w:lang w:eastAsia="en-US"/>
    </w:rPr>
  </w:style>
  <w:style w:type="character" w:customStyle="1" w:styleId="Nivel3Char">
    <w:name w:val="Nivel 3 Char"/>
    <w:rPr>
      <w:color w:val="000000"/>
      <w:w w:val="100"/>
      <w:position w:val="0"/>
      <w:sz w:val="24"/>
      <w:szCs w:val="24"/>
      <w:vertAlign w:val="baseline"/>
      <w:em w:val="none"/>
      <w:lang w:eastAsia="en-US"/>
    </w:rPr>
  </w:style>
  <w:style w:type="character" w:customStyle="1" w:styleId="Nvel1-SemNumChar">
    <w:name w:val="Nível 1-Sem Num Char"/>
    <w:rPr>
      <w:b/>
      <w:bCs/>
      <w:w w:val="100"/>
      <w:position w:val="0"/>
      <w:sz w:val="24"/>
      <w:szCs w:val="24"/>
      <w:vertAlign w:val="baseline"/>
      <w:em w:val="none"/>
    </w:rPr>
  </w:style>
  <w:style w:type="character" w:styleId="nfase">
    <w:name w:val="Emphasis"/>
    <w:rPr>
      <w:i/>
      <w:iCs/>
      <w:w w:val="100"/>
      <w:position w:val="0"/>
      <w:vertAlign w:val="baseline"/>
      <w:em w:val="none"/>
    </w:rPr>
  </w:style>
  <w:style w:type="character" w:styleId="Forte">
    <w:name w:val="Strong"/>
    <w:rPr>
      <w:b/>
      <w:bCs/>
      <w:w w:val="100"/>
      <w:em w:val="none"/>
    </w:rPr>
  </w:style>
  <w:style w:type="character" w:styleId="Refdenotaderodap">
    <w:name w:val="footnote reference"/>
    <w:rPr>
      <w:position w:val="0"/>
      <w:vertAlign w:val="superscript"/>
    </w:rPr>
  </w:style>
  <w:style w:type="character" w:customStyle="1" w:styleId="TextodenotadefimChar">
    <w:name w:val="Texto de nota de fim Char"/>
    <w:rPr>
      <w:rFonts w:ascii="Times New Roman" w:eastAsia="Times New Roman" w:hAnsi="Times New Roman" w:cs="Times New Roman"/>
      <w:color w:val="000000"/>
      <w:sz w:val="24"/>
      <w:szCs w:val="24"/>
    </w:rPr>
  </w:style>
  <w:style w:type="character" w:customStyle="1" w:styleId="TextodenotaderodapChar">
    <w:name w:val="Texto de nota de rodapé Char"/>
    <w:rPr>
      <w:rFonts w:ascii="Arial" w:eastAsia="Arial" w:hAnsi="Arial" w:cs="Arial"/>
      <w:lang w:eastAsia="zh-CN"/>
    </w:rPr>
  </w:style>
  <w:style w:type="character" w:customStyle="1" w:styleId="Refdenotaderodap5">
    <w:name w:val="Ref. de nota de rodapé5"/>
    <w:rPr>
      <w:position w:val="0"/>
      <w:vertAlign w:val="superscript"/>
    </w:rPr>
  </w:style>
  <w:style w:type="character" w:customStyle="1" w:styleId="Refdenotaderodap3">
    <w:name w:val="Ref. de nota de rodapé3"/>
    <w:rPr>
      <w:position w:val="0"/>
      <w:vertAlign w:val="superscript"/>
    </w:rPr>
  </w:style>
  <w:style w:type="character" w:customStyle="1" w:styleId="Refdenotaderodap1">
    <w:name w:val="Ref. de nota de rodapé1"/>
    <w:rPr>
      <w:position w:val="0"/>
      <w:vertAlign w:val="superscript"/>
    </w:rPr>
  </w:style>
  <w:style w:type="character" w:customStyle="1" w:styleId="WW8Num37z1">
    <w:name w:val="WW8Num37z1"/>
    <w:rPr>
      <w:color w:val="000000"/>
    </w:rPr>
  </w:style>
  <w:style w:type="character" w:customStyle="1" w:styleId="WW8Num26z1">
    <w:name w:val="WW8Num26z1"/>
  </w:style>
  <w:style w:type="character" w:customStyle="1" w:styleId="WW8Num24z2">
    <w:name w:val="WW8Num24z2"/>
    <w:rPr>
      <w:rFonts w:ascii="Times New Roman" w:eastAsia="Times New Roman" w:hAnsi="Times New Roman" w:cs="Times New Roman"/>
    </w:rPr>
  </w:style>
  <w:style w:type="character" w:customStyle="1" w:styleId="WW8Num23z2">
    <w:name w:val="WW8Num23z2"/>
  </w:style>
  <w:style w:type="character" w:customStyle="1" w:styleId="WW8Num23z1">
    <w:name w:val="WW8Num23z1"/>
    <w:rPr>
      <w:b/>
    </w:rPr>
  </w:style>
  <w:style w:type="character" w:customStyle="1" w:styleId="WW8Num22z1">
    <w:name w:val="WW8Num22z1"/>
    <w:rPr>
      <w:rFonts w:ascii="Courier New" w:eastAsia="Courier New" w:hAnsi="Courier New" w:cs="Courier New"/>
    </w:rPr>
  </w:style>
  <w:style w:type="character" w:customStyle="1" w:styleId="WW8Num16z4">
    <w:name w:val="WW8Num16z4"/>
    <w:rPr>
      <w:rFonts w:ascii="Courier New" w:eastAsia="Courier New" w:hAnsi="Courier New" w:cs="Courier New"/>
    </w:rPr>
  </w:style>
  <w:style w:type="character" w:customStyle="1" w:styleId="WW8Num7z1">
    <w:name w:val="WW8Num7z1"/>
  </w:style>
  <w:style w:type="character" w:customStyle="1" w:styleId="WW8Num3z1">
    <w:name w:val="WW8Num3z1"/>
    <w:rPr>
      <w:rFonts w:ascii="Courier New" w:eastAsia="Courier New" w:hAnsi="Courier New" w:cs="Courier New"/>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character" w:customStyle="1" w:styleId="ListLabel7">
    <w:name w:val="ListLabel 7"/>
  </w:style>
  <w:style w:type="character" w:customStyle="1" w:styleId="ListLabel8">
    <w:name w:val="ListLabel 8"/>
  </w:style>
  <w:style w:type="character" w:customStyle="1" w:styleId="ListLabel9">
    <w:name w:val="ListLabel 9"/>
  </w:style>
  <w:style w:type="character" w:customStyle="1" w:styleId="ListLabel10">
    <w:name w:val="ListLabel 10"/>
  </w:style>
  <w:style w:type="character" w:customStyle="1" w:styleId="ListLabel11">
    <w:name w:val="ListLabel 11"/>
    <w:rPr>
      <w:b/>
    </w:rPr>
  </w:style>
  <w:style w:type="character" w:customStyle="1" w:styleId="ListLabel12">
    <w:name w:val="ListLabel 12"/>
  </w:style>
  <w:style w:type="character" w:customStyle="1" w:styleId="ListLabel13">
    <w:name w:val="ListLabel 13"/>
  </w:style>
  <w:style w:type="character" w:customStyle="1" w:styleId="ListLabel14">
    <w:name w:val="ListLabel 14"/>
  </w:style>
  <w:style w:type="character" w:customStyle="1" w:styleId="ListLabel15">
    <w:name w:val="ListLabel 15"/>
  </w:style>
  <w:style w:type="character" w:customStyle="1" w:styleId="ListLabel16">
    <w:name w:val="ListLabel 16"/>
  </w:style>
  <w:style w:type="character" w:customStyle="1" w:styleId="ListLabel17">
    <w:name w:val="ListLabel 17"/>
  </w:style>
  <w:style w:type="character" w:customStyle="1" w:styleId="ListLabel18">
    <w:name w:val="ListLabel 18"/>
  </w:style>
  <w:style w:type="character" w:customStyle="1" w:styleId="PargrafodaListaChar">
    <w:name w:val="Parágrafo da Lista Char"/>
    <w:uiPriority w:val="34"/>
    <w:rPr>
      <w:rFonts w:ascii="Calibri" w:eastAsia="Calibri" w:hAnsi="Calibri" w:cs="Calibri"/>
      <w:color w:val="000000"/>
      <w:w w:val="100"/>
      <w:sz w:val="22"/>
      <w:szCs w:val="22"/>
      <w:em w:val="none"/>
    </w:rPr>
  </w:style>
  <w:style w:type="character" w:customStyle="1" w:styleId="ListLabel19">
    <w:name w:val="ListLabel 19"/>
  </w:style>
  <w:style w:type="character" w:customStyle="1" w:styleId="ListLabel20">
    <w:name w:val="ListLabel 20"/>
  </w:style>
  <w:style w:type="character" w:customStyle="1" w:styleId="ListLabel21">
    <w:name w:val="ListLabel 21"/>
  </w:style>
  <w:style w:type="character" w:customStyle="1" w:styleId="ListLabel22">
    <w:name w:val="ListLabel 22"/>
  </w:style>
  <w:style w:type="character" w:customStyle="1" w:styleId="ListLabel23">
    <w:name w:val="ListLabel 23"/>
  </w:style>
  <w:style w:type="character" w:customStyle="1" w:styleId="ListLabel24">
    <w:name w:val="ListLabel 24"/>
  </w:style>
  <w:style w:type="character" w:customStyle="1" w:styleId="ListLabel25">
    <w:name w:val="ListLabel 25"/>
  </w:style>
  <w:style w:type="character" w:customStyle="1" w:styleId="ListLabel26">
    <w:name w:val="ListLabel 26"/>
  </w:style>
  <w:style w:type="character" w:customStyle="1" w:styleId="ListLabel27">
    <w:name w:val="ListLabel 27"/>
  </w:style>
  <w:style w:type="numbering" w:customStyle="1" w:styleId="Semlista1">
    <w:name w:val="Sem lista1"/>
    <w:basedOn w:val="Semlista"/>
    <w:pPr>
      <w:numPr>
        <w:numId w:val="1"/>
      </w:numPr>
    </w:pPr>
  </w:style>
  <w:style w:type="numbering" w:customStyle="1" w:styleId="Semlista10">
    <w:name w:val="Sem lista10"/>
    <w:basedOn w:val="Semlista"/>
    <w:pPr>
      <w:numPr>
        <w:numId w:val="2"/>
      </w:numPr>
    </w:pPr>
  </w:style>
  <w:style w:type="numbering" w:customStyle="1" w:styleId="WWNum1">
    <w:name w:val="WWNum1"/>
    <w:basedOn w:val="Semlista"/>
    <w:pPr>
      <w:numPr>
        <w:numId w:val="3"/>
      </w:numPr>
    </w:pPr>
  </w:style>
  <w:style w:type="numbering" w:customStyle="1" w:styleId="WWNum2">
    <w:name w:val="WWNum2"/>
    <w:basedOn w:val="Semlista"/>
    <w:pPr>
      <w:numPr>
        <w:numId w:val="4"/>
      </w:numPr>
    </w:pPr>
  </w:style>
  <w:style w:type="numbering" w:customStyle="1" w:styleId="WWNum1a">
    <w:name w:val="WWNum1a"/>
    <w:basedOn w:val="Semlista"/>
    <w:pPr>
      <w:numPr>
        <w:numId w:val="5"/>
      </w:numPr>
    </w:pPr>
  </w:style>
  <w:style w:type="character" w:styleId="Hyperlink">
    <w:name w:val="Hyperlink"/>
    <w:basedOn w:val="Fontepargpadro"/>
    <w:uiPriority w:val="99"/>
    <w:unhideWhenUsed/>
    <w:rsid w:val="2D2C07A9"/>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mailto:camarasantiagolicitacoes@hotmail.com" TargetMode="External"/><Relationship Id="rId3" Type="http://schemas.openxmlformats.org/officeDocument/2006/relationships/settings" Target="settings.xml"/><Relationship Id="rId7" Type="http://schemas.openxmlformats.org/officeDocument/2006/relationships/hyperlink" Target="mailto:camarasantiagolicitacoes@hot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266</TotalTime>
  <Pages>9</Pages>
  <Words>2980</Words>
  <Characters>16093</Characters>
  <Application>Microsoft Office Word</Application>
  <DocSecurity>0</DocSecurity>
  <Lines>134</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Usuário</cp:lastModifiedBy>
  <cp:revision>17</cp:revision>
  <dcterms:created xsi:type="dcterms:W3CDTF">2025-03-19T13:38:00Z</dcterms:created>
  <dcterms:modified xsi:type="dcterms:W3CDTF">2025-03-20T15:16:00Z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ies>
</file>