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891" w:rsidRDefault="00205891" w:rsidP="00205891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DECRETO LEGISLATIVO Nº 06/2026, de 30 de outubro de 2026</w:t>
      </w:r>
      <w:r>
        <w:rPr>
          <w:sz w:val="24"/>
          <w:szCs w:val="24"/>
        </w:rPr>
        <w:t>.</w:t>
      </w:r>
    </w:p>
    <w:p w:rsidR="00205891" w:rsidRDefault="00205891" w:rsidP="00205891">
      <w:pPr>
        <w:rPr>
          <w:b/>
          <w:sz w:val="24"/>
          <w:szCs w:val="24"/>
        </w:rPr>
      </w:pPr>
    </w:p>
    <w:p w:rsidR="00205891" w:rsidRDefault="00205891" w:rsidP="0020589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“Concede condecoração à Delegacia de Polícia Civil de Rolante   </w:t>
      </w:r>
    </w:p>
    <w:p w:rsidR="00205891" w:rsidRDefault="00205891" w:rsidP="0020589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com a distinção de Delegacia Amiga dos Animais e dá outras providências</w:t>
      </w:r>
      <w:r>
        <w:rPr>
          <w:b/>
          <w:bCs/>
          <w:sz w:val="24"/>
          <w:szCs w:val="24"/>
        </w:rPr>
        <w:t>.”</w:t>
      </w:r>
      <w:r>
        <w:rPr>
          <w:b/>
          <w:sz w:val="24"/>
          <w:szCs w:val="24"/>
        </w:rPr>
        <w:t xml:space="preserve">     </w:t>
      </w:r>
    </w:p>
    <w:p w:rsidR="00205891" w:rsidRDefault="00205891" w:rsidP="00205891">
      <w:pPr>
        <w:jc w:val="both"/>
        <w:rPr>
          <w:sz w:val="24"/>
          <w:szCs w:val="24"/>
        </w:rPr>
      </w:pPr>
    </w:p>
    <w:p w:rsidR="00205891" w:rsidRDefault="00205891" w:rsidP="002058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Art. 1° - Fica conferida condecoração à Delegacia de Polícia Civil de Rolante, outorgando-lhe a distinção de Delegacia Amiga dos Animais, em reconhecimento aos relevantes serviços prestados à causa animal e à comunidade, por parte de seus integrantes.</w:t>
      </w:r>
    </w:p>
    <w:p w:rsidR="00205891" w:rsidRDefault="00205891" w:rsidP="00205891">
      <w:pPr>
        <w:jc w:val="both"/>
        <w:rPr>
          <w:sz w:val="24"/>
          <w:szCs w:val="24"/>
        </w:rPr>
      </w:pPr>
    </w:p>
    <w:p w:rsidR="00205891" w:rsidRDefault="00205891" w:rsidP="002058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Art. 2° - </w:t>
      </w:r>
      <w:r w:rsidRPr="005E2ADC">
        <w:rPr>
          <w:b/>
          <w:sz w:val="24"/>
          <w:szCs w:val="24"/>
        </w:rPr>
        <w:t>CONDECORAMOS</w:t>
      </w:r>
      <w:r>
        <w:rPr>
          <w:sz w:val="24"/>
          <w:szCs w:val="24"/>
        </w:rPr>
        <w:t xml:space="preserve">, neste ato solene, os atuais integrantes da Delegacia de Polícia Civil de Rolante na pessoa do </w:t>
      </w:r>
      <w:r w:rsidRPr="00B76778">
        <w:rPr>
          <w:b/>
          <w:sz w:val="24"/>
          <w:szCs w:val="24"/>
        </w:rPr>
        <w:t>Doutor Delegado de Polícia Francisco Leitão Helena</w:t>
      </w:r>
      <w:r>
        <w:rPr>
          <w:sz w:val="24"/>
          <w:szCs w:val="24"/>
        </w:rPr>
        <w:t xml:space="preserve"> e dos </w:t>
      </w:r>
      <w:r w:rsidRPr="00B76778">
        <w:rPr>
          <w:b/>
          <w:sz w:val="24"/>
          <w:szCs w:val="24"/>
        </w:rPr>
        <w:t>Agentes de Polícia Sr. Tiago Guedes, Sra. Fernanda Justo Guimarães</w:t>
      </w:r>
      <w:r>
        <w:rPr>
          <w:sz w:val="24"/>
          <w:szCs w:val="24"/>
        </w:rPr>
        <w:t xml:space="preserve"> e </w:t>
      </w:r>
      <w:r w:rsidRPr="00B76778">
        <w:rPr>
          <w:b/>
          <w:sz w:val="24"/>
          <w:szCs w:val="24"/>
        </w:rPr>
        <w:t>Sr. Rodrigo de Brito Carvalho</w:t>
      </w:r>
      <w:r>
        <w:rPr>
          <w:sz w:val="24"/>
          <w:szCs w:val="24"/>
        </w:rPr>
        <w:t>, cujos nomes e trabalhos ficam para sempre registrados nos anais da história de Rolante pelo exemplo de serviço público prestado.</w:t>
      </w:r>
    </w:p>
    <w:p w:rsidR="00205891" w:rsidRDefault="00205891" w:rsidP="00205891">
      <w:pPr>
        <w:jc w:val="both"/>
      </w:pPr>
    </w:p>
    <w:p w:rsidR="00205891" w:rsidRDefault="00205891" w:rsidP="002058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Art. 3° - Este Decreto Legislativo entrará em vigor na data de sua publicação.</w:t>
      </w:r>
    </w:p>
    <w:p w:rsidR="00205891" w:rsidRDefault="00205891" w:rsidP="00205891">
      <w:pPr>
        <w:jc w:val="both"/>
        <w:rPr>
          <w:sz w:val="24"/>
          <w:szCs w:val="24"/>
        </w:rPr>
      </w:pPr>
    </w:p>
    <w:p w:rsidR="00205891" w:rsidRDefault="00205891" w:rsidP="002058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Art. 4º - Revogam-se as disposições em contrário.</w:t>
      </w:r>
    </w:p>
    <w:p w:rsidR="00205891" w:rsidRDefault="00205891" w:rsidP="00205891">
      <w:pPr>
        <w:jc w:val="both"/>
        <w:rPr>
          <w:sz w:val="24"/>
          <w:szCs w:val="24"/>
        </w:rPr>
      </w:pPr>
    </w:p>
    <w:p w:rsidR="00205891" w:rsidRDefault="00205891" w:rsidP="00205891">
      <w:pPr>
        <w:pStyle w:val="Corpodetexto"/>
        <w:rPr>
          <w:szCs w:val="24"/>
        </w:rPr>
      </w:pPr>
    </w:p>
    <w:p w:rsidR="00205891" w:rsidRDefault="00205891" w:rsidP="00205891">
      <w:pPr>
        <w:pStyle w:val="Corpodetexto"/>
        <w:rPr>
          <w:szCs w:val="24"/>
        </w:rPr>
      </w:pPr>
      <w:r>
        <w:rPr>
          <w:szCs w:val="24"/>
        </w:rPr>
        <w:t xml:space="preserve">                                                     SALA DAS SESSÕES DA CÂMARA DE VEREADORES DE ROLANTE, em 30 de outubro de 2026.</w:t>
      </w:r>
    </w:p>
    <w:p w:rsidR="00205891" w:rsidRDefault="00205891" w:rsidP="00205891">
      <w:pPr>
        <w:rPr>
          <w:sz w:val="24"/>
          <w:szCs w:val="24"/>
        </w:rPr>
      </w:pPr>
    </w:p>
    <w:p w:rsidR="00205891" w:rsidRDefault="00205891" w:rsidP="00205891">
      <w:pPr>
        <w:rPr>
          <w:sz w:val="24"/>
          <w:szCs w:val="24"/>
        </w:rPr>
      </w:pPr>
    </w:p>
    <w:p w:rsidR="00205891" w:rsidRDefault="00205891" w:rsidP="00205891">
      <w:pPr>
        <w:rPr>
          <w:sz w:val="24"/>
          <w:szCs w:val="24"/>
        </w:rPr>
      </w:pPr>
    </w:p>
    <w:p w:rsidR="00205891" w:rsidRDefault="00205891" w:rsidP="00205891">
      <w:pPr>
        <w:jc w:val="center"/>
        <w:rPr>
          <w:b/>
          <w:sz w:val="24"/>
          <w:szCs w:val="24"/>
        </w:rPr>
      </w:pPr>
    </w:p>
    <w:p w:rsidR="00205891" w:rsidRDefault="00205891" w:rsidP="0020589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ÉLCIO RICARDO REICHERT</w:t>
      </w:r>
    </w:p>
    <w:p w:rsidR="00205891" w:rsidRDefault="00205891" w:rsidP="0020589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Presidente </w:t>
      </w:r>
    </w:p>
    <w:p w:rsidR="00205891" w:rsidRDefault="00205891" w:rsidP="00205891">
      <w:pPr>
        <w:rPr>
          <w:sz w:val="24"/>
          <w:szCs w:val="24"/>
        </w:rPr>
      </w:pPr>
    </w:p>
    <w:p w:rsidR="00205891" w:rsidRDefault="00205891" w:rsidP="00205891">
      <w:pPr>
        <w:jc w:val="center"/>
        <w:rPr>
          <w:sz w:val="24"/>
          <w:szCs w:val="24"/>
        </w:rPr>
      </w:pPr>
    </w:p>
    <w:p w:rsidR="00205891" w:rsidRDefault="00205891" w:rsidP="0020589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LUCIANO ALTNETER – NICO</w:t>
      </w:r>
    </w:p>
    <w:p w:rsidR="00205891" w:rsidRDefault="00205891" w:rsidP="00205891">
      <w:pPr>
        <w:jc w:val="center"/>
        <w:rPr>
          <w:sz w:val="24"/>
          <w:szCs w:val="24"/>
        </w:rPr>
      </w:pPr>
      <w:r>
        <w:rPr>
          <w:sz w:val="24"/>
          <w:szCs w:val="24"/>
        </w:rPr>
        <w:t>Vice-Presidente</w:t>
      </w:r>
    </w:p>
    <w:p w:rsidR="00205891" w:rsidRDefault="00205891" w:rsidP="00205891">
      <w:pPr>
        <w:rPr>
          <w:b/>
          <w:sz w:val="24"/>
          <w:szCs w:val="24"/>
        </w:rPr>
      </w:pPr>
    </w:p>
    <w:p w:rsidR="00205891" w:rsidRDefault="00205891" w:rsidP="00205891">
      <w:pPr>
        <w:rPr>
          <w:b/>
          <w:sz w:val="24"/>
          <w:szCs w:val="24"/>
        </w:rPr>
      </w:pPr>
    </w:p>
    <w:p w:rsidR="00205891" w:rsidRPr="00E479EB" w:rsidRDefault="00205891" w:rsidP="0020589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EDERSON FAGUNDES – EDINHO</w:t>
      </w:r>
    </w:p>
    <w:p w:rsidR="00205891" w:rsidRPr="00E479EB" w:rsidRDefault="00205891" w:rsidP="00205891">
      <w:pPr>
        <w:jc w:val="center"/>
        <w:rPr>
          <w:sz w:val="24"/>
          <w:szCs w:val="24"/>
        </w:rPr>
      </w:pPr>
      <w:r w:rsidRPr="00E479EB">
        <w:rPr>
          <w:sz w:val="24"/>
          <w:szCs w:val="24"/>
        </w:rPr>
        <w:t>Membro</w:t>
      </w:r>
    </w:p>
    <w:p w:rsidR="00205891" w:rsidRPr="0009375F" w:rsidRDefault="00205891" w:rsidP="00205891">
      <w:pPr>
        <w:jc w:val="both"/>
        <w:rPr>
          <w:sz w:val="24"/>
          <w:szCs w:val="24"/>
        </w:rPr>
      </w:pPr>
    </w:p>
    <w:p w:rsidR="00FD3430" w:rsidRPr="00205891" w:rsidRDefault="00FD3430" w:rsidP="00205891">
      <w:bookmarkStart w:id="0" w:name="_GoBack"/>
      <w:bookmarkEnd w:id="0"/>
    </w:p>
    <w:sectPr w:rsidR="00FD3430" w:rsidRPr="00205891" w:rsidSect="00FD3430">
      <w:headerReference w:type="default" r:id="rId7"/>
      <w:footerReference w:type="default" r:id="rId8"/>
      <w:pgSz w:w="11906" w:h="16838"/>
      <w:pgMar w:top="1134" w:right="992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56AE" w:rsidRDefault="00B056AE" w:rsidP="00FD3430">
      <w:r>
        <w:separator/>
      </w:r>
    </w:p>
  </w:endnote>
  <w:endnote w:type="continuationSeparator" w:id="0">
    <w:p w:rsidR="00B056AE" w:rsidRDefault="00B056AE" w:rsidP="00FD3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430" w:rsidRDefault="00FD3430" w:rsidP="00FD3430">
    <w:pPr>
      <w:contextualSpacing/>
      <w:jc w:val="center"/>
    </w:pPr>
    <w:bookmarkStart w:id="2" w:name="_Hlk128135161"/>
    <w:bookmarkStart w:id="3" w:name="_Hlk128135162"/>
    <w:bookmarkStart w:id="4" w:name="_Hlk170299473"/>
    <w:bookmarkStart w:id="5" w:name="_Hlk170299474"/>
    <w:bookmarkStart w:id="6" w:name="_Hlk193265468"/>
    <w:bookmarkStart w:id="7" w:name="_Hlk193265469"/>
    <w:bookmarkStart w:id="8" w:name="_Hlk193973531"/>
    <w:bookmarkStart w:id="9" w:name="_Hlk193973532"/>
    <w:bookmarkStart w:id="10" w:name="_Hlk197608260"/>
    <w:bookmarkStart w:id="11" w:name="_Hlk197608261"/>
    <w:r>
      <w:rPr>
        <w:sz w:val="16"/>
        <w:szCs w:val="16"/>
      </w:rPr>
      <w:t>Rua Engenheiro Noé de Freitas, 214 – Centro - Rolante/RSCEP 95690 – 000</w:t>
    </w:r>
  </w:p>
  <w:p w:rsidR="00FD3430" w:rsidRPr="00FD3430" w:rsidRDefault="00FD3430" w:rsidP="00FD3430">
    <w:pPr>
      <w:pStyle w:val="Ttulo2"/>
      <w:rPr>
        <w:color w:val="0563C1"/>
        <w:sz w:val="16"/>
        <w:szCs w:val="16"/>
        <w:u w:val="single"/>
      </w:rPr>
    </w:pPr>
    <w:r>
      <w:rPr>
        <w:sz w:val="16"/>
        <w:szCs w:val="16"/>
      </w:rPr>
      <w:t xml:space="preserve">Fone-Fax (51)3547 1038 </w:t>
    </w:r>
    <w:hyperlink r:id="rId1" w:history="1">
      <w:r w:rsidRPr="0034539D">
        <w:rPr>
          <w:rStyle w:val="Hyperlink"/>
          <w:sz w:val="16"/>
          <w:szCs w:val="16"/>
        </w:rPr>
        <w:t>camararolante@camararolante.rs.gov.br</w:t>
      </w:r>
    </w:hyperlink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56AE" w:rsidRDefault="00B056AE" w:rsidP="00FD3430">
      <w:r>
        <w:separator/>
      </w:r>
    </w:p>
  </w:footnote>
  <w:footnote w:type="continuationSeparator" w:id="0">
    <w:p w:rsidR="00B056AE" w:rsidRDefault="00B056AE" w:rsidP="00FD3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430" w:rsidRPr="0073092E" w:rsidRDefault="00FD3430" w:rsidP="00FD3430">
    <w:pPr>
      <w:jc w:val="center"/>
      <w:rPr>
        <w:b/>
        <w:i/>
        <w:sz w:val="28"/>
        <w:szCs w:val="28"/>
      </w:rPr>
    </w:pPr>
    <w:bookmarkStart w:id="1" w:name="_Hlk197612022"/>
    <w:r w:rsidRPr="006754A7">
      <w:rPr>
        <w:noProof/>
        <w:sz w:val="24"/>
      </w:rPr>
      <w:drawing>
        <wp:inline distT="0" distB="0" distL="0" distR="0" wp14:anchorId="392F39F6" wp14:editId="63CF5B0C">
          <wp:extent cx="1123950" cy="1123950"/>
          <wp:effectExtent l="0" t="0" r="0" b="0"/>
          <wp:docPr id="1" name="Imagem 1" descr="C:\Users\user\AppData\Local\Microsoft\Windows\Temporary Internet Files\Content.Outlook\2IM5P6ZH\PERFIL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er\AppData\Local\Microsoft\Windows\Temporary Internet Files\Content.Outlook\2IM5P6ZH\PERFIL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D3430" w:rsidRPr="000C1AA5" w:rsidRDefault="00FD3430" w:rsidP="00FD3430">
    <w:pPr>
      <w:jc w:val="center"/>
      <w:rPr>
        <w:b/>
        <w:i/>
        <w:sz w:val="24"/>
        <w:szCs w:val="24"/>
      </w:rPr>
    </w:pPr>
    <w:smartTag w:uri="schemas-houaiss/mini" w:element="verbetes">
      <w:r w:rsidRPr="000C1AA5">
        <w:rPr>
          <w:b/>
          <w:i/>
          <w:sz w:val="24"/>
          <w:szCs w:val="24"/>
        </w:rPr>
        <w:t>Estado</w:t>
      </w:r>
    </w:smartTag>
    <w:r w:rsidRPr="000C1AA5">
      <w:rPr>
        <w:b/>
        <w:i/>
        <w:sz w:val="24"/>
        <w:szCs w:val="24"/>
      </w:rPr>
      <w:t xml:space="preserve"> do </w:t>
    </w:r>
    <w:smartTag w:uri="schemas-houaiss/acao" w:element="dm">
      <w:r w:rsidRPr="000C1AA5">
        <w:rPr>
          <w:b/>
          <w:i/>
          <w:sz w:val="24"/>
          <w:szCs w:val="24"/>
        </w:rPr>
        <w:t>Rio</w:t>
      </w:r>
    </w:smartTag>
    <w:r w:rsidRPr="000C1AA5">
      <w:rPr>
        <w:b/>
        <w:i/>
        <w:sz w:val="24"/>
        <w:szCs w:val="24"/>
      </w:rPr>
      <w:t xml:space="preserve"> </w:t>
    </w:r>
    <w:smartTag w:uri="schemas-houaiss/mini" w:element="verbetes">
      <w:r w:rsidRPr="000C1AA5">
        <w:rPr>
          <w:b/>
          <w:i/>
          <w:sz w:val="24"/>
          <w:szCs w:val="24"/>
        </w:rPr>
        <w:t>Grande</w:t>
      </w:r>
    </w:smartTag>
    <w:r w:rsidRPr="000C1AA5">
      <w:rPr>
        <w:b/>
        <w:i/>
        <w:sz w:val="24"/>
        <w:szCs w:val="24"/>
      </w:rPr>
      <w:t xml:space="preserve"> do </w:t>
    </w:r>
    <w:smartTag w:uri="schemas-houaiss/acao" w:element="dm">
      <w:r w:rsidRPr="000C1AA5">
        <w:rPr>
          <w:b/>
          <w:i/>
          <w:sz w:val="24"/>
          <w:szCs w:val="24"/>
        </w:rPr>
        <w:t>Sul</w:t>
      </w:r>
    </w:smartTag>
  </w:p>
  <w:p w:rsidR="00FD3430" w:rsidRPr="000C1AA5" w:rsidRDefault="00FD3430" w:rsidP="00FD3430">
    <w:pPr>
      <w:jc w:val="center"/>
      <w:rPr>
        <w:b/>
        <w:sz w:val="24"/>
        <w:szCs w:val="24"/>
      </w:rPr>
    </w:pPr>
    <w:smartTag w:uri="schemas-houaiss/acao" w:element="dm">
      <w:r w:rsidRPr="000C1AA5">
        <w:rPr>
          <w:b/>
          <w:sz w:val="24"/>
          <w:szCs w:val="24"/>
        </w:rPr>
        <w:t>Câmara</w:t>
      </w:r>
    </w:smartTag>
    <w:r w:rsidRPr="000C1AA5">
      <w:rPr>
        <w:b/>
        <w:sz w:val="24"/>
        <w:szCs w:val="24"/>
      </w:rPr>
      <w:t xml:space="preserve"> de </w:t>
    </w:r>
    <w:smartTag w:uri="schemas-houaiss/mini" w:element="verbetes">
      <w:r w:rsidRPr="000C1AA5">
        <w:rPr>
          <w:b/>
          <w:sz w:val="24"/>
          <w:szCs w:val="24"/>
        </w:rPr>
        <w:t>Vereadores</w:t>
      </w:r>
    </w:smartTag>
    <w:r w:rsidRPr="000C1AA5">
      <w:rPr>
        <w:b/>
        <w:sz w:val="24"/>
        <w:szCs w:val="24"/>
      </w:rPr>
      <w:t xml:space="preserve"> de Rolante</w:t>
    </w:r>
  </w:p>
  <w:p w:rsidR="00FD3430" w:rsidRPr="00743338" w:rsidRDefault="00FD3430" w:rsidP="00FD3430">
    <w:pPr>
      <w:jc w:val="center"/>
      <w:rPr>
        <w:b/>
        <w:i/>
      </w:rPr>
    </w:pPr>
    <w:r w:rsidRPr="000C1AA5">
      <w:rPr>
        <w:b/>
        <w:i/>
        <w:sz w:val="24"/>
        <w:szCs w:val="24"/>
      </w:rPr>
      <w:t>“</w:t>
    </w:r>
    <w:smartTag w:uri="schemas-houaiss/mini" w:element="verbetes">
      <w:r w:rsidRPr="000C1AA5">
        <w:rPr>
          <w:b/>
          <w:i/>
          <w:sz w:val="24"/>
          <w:szCs w:val="24"/>
        </w:rPr>
        <w:t>Capital</w:t>
      </w:r>
    </w:smartTag>
    <w:r w:rsidRPr="000C1AA5">
      <w:rPr>
        <w:b/>
        <w:i/>
        <w:sz w:val="24"/>
        <w:szCs w:val="24"/>
      </w:rPr>
      <w:t xml:space="preserve"> </w:t>
    </w:r>
    <w:smartTag w:uri="schemas-houaiss/mini" w:element="verbetes">
      <w:r w:rsidRPr="000C1AA5">
        <w:rPr>
          <w:b/>
          <w:i/>
          <w:sz w:val="24"/>
          <w:szCs w:val="24"/>
        </w:rPr>
        <w:t>Nacional</w:t>
      </w:r>
    </w:smartTag>
    <w:r w:rsidRPr="000C1AA5">
      <w:rPr>
        <w:b/>
        <w:i/>
        <w:sz w:val="24"/>
        <w:szCs w:val="24"/>
      </w:rPr>
      <w:t xml:space="preserve"> da </w:t>
    </w:r>
    <w:smartTag w:uri="schemas-houaiss/mini" w:element="verbetes">
      <w:r w:rsidRPr="000C1AA5">
        <w:rPr>
          <w:b/>
          <w:i/>
          <w:sz w:val="24"/>
          <w:szCs w:val="24"/>
        </w:rPr>
        <w:t>Cuca</w:t>
      </w:r>
    </w:smartTag>
    <w:r w:rsidRPr="000C1AA5">
      <w:rPr>
        <w:b/>
        <w:i/>
        <w:sz w:val="24"/>
        <w:szCs w:val="24"/>
      </w:rPr>
      <w:t>”</w:t>
    </w:r>
  </w:p>
  <w:bookmarkEnd w:id="1"/>
  <w:p w:rsidR="00FD3430" w:rsidRDefault="00FD34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7141D"/>
    <w:multiLevelType w:val="hybridMultilevel"/>
    <w:tmpl w:val="C10A58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430"/>
    <w:rsid w:val="0015022D"/>
    <w:rsid w:val="00205891"/>
    <w:rsid w:val="0079577F"/>
    <w:rsid w:val="00B056AE"/>
    <w:rsid w:val="00EE7AB3"/>
    <w:rsid w:val="00FD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acao" w:name="dm"/>
  <w:smartTagType w:namespaceuri="schemas-houaiss/mini" w:name="verbetes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5F37103-51B8-4A1A-9362-B47B4678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3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D3430"/>
    <w:pPr>
      <w:keepNext/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rsid w:val="00FD3430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FD343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FD3430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uiPriority w:val="22"/>
    <w:qFormat/>
    <w:rsid w:val="00FD3430"/>
    <w:rPr>
      <w:b/>
      <w:bCs/>
    </w:rPr>
  </w:style>
  <w:style w:type="table" w:styleId="Tabelacomgrade">
    <w:name w:val="Table Grid"/>
    <w:basedOn w:val="Tabelanormal"/>
    <w:uiPriority w:val="59"/>
    <w:rsid w:val="00FD3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D343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D343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3430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D34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343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D343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3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FD3430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rsid w:val="00FD34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rolante@camararolante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2026-11-05T11:17:00Z</dcterms:created>
  <dcterms:modified xsi:type="dcterms:W3CDTF">2026-11-05T11:17:00Z</dcterms:modified>
</cp:coreProperties>
</file>