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294D" w:rsidRDefault="00D9294D" w:rsidP="00D9294D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500560">
          <w:rPr>
            <w:b/>
            <w:i w:val="0"/>
            <w:iCs/>
            <w:szCs w:val="24"/>
          </w:rPr>
          <w:t>RESOLUÇÃO</w:t>
        </w:r>
      </w:smartTag>
      <w:r w:rsidRPr="00500560">
        <w:rPr>
          <w:b/>
          <w:i w:val="0"/>
          <w:iCs/>
          <w:szCs w:val="24"/>
        </w:rPr>
        <w:t xml:space="preserve"> DA MESA Nº </w:t>
      </w:r>
      <w:r>
        <w:rPr>
          <w:b/>
          <w:i w:val="0"/>
          <w:iCs/>
          <w:szCs w:val="24"/>
        </w:rPr>
        <w:t>01</w:t>
      </w:r>
      <w:r w:rsidRPr="00500560">
        <w:rPr>
          <w:b/>
          <w:i w:val="0"/>
          <w:iCs/>
          <w:szCs w:val="24"/>
        </w:rPr>
        <w:t>/202</w:t>
      </w:r>
      <w:r>
        <w:rPr>
          <w:b/>
          <w:i w:val="0"/>
          <w:iCs/>
          <w:szCs w:val="24"/>
        </w:rPr>
        <w:t>6</w:t>
      </w:r>
      <w:r w:rsidRPr="00500560">
        <w:rPr>
          <w:b/>
          <w:i w:val="0"/>
          <w:iCs/>
          <w:szCs w:val="24"/>
        </w:rPr>
        <w:t xml:space="preserve">, </w:t>
      </w:r>
      <w:r w:rsidRPr="00BA7BB6">
        <w:rPr>
          <w:b/>
          <w:i w:val="0"/>
          <w:szCs w:val="24"/>
        </w:rPr>
        <w:t xml:space="preserve">de </w:t>
      </w:r>
      <w:r>
        <w:rPr>
          <w:b/>
          <w:i w:val="0"/>
          <w:szCs w:val="24"/>
        </w:rPr>
        <w:t>07 de janeiro de 2026</w:t>
      </w:r>
      <w:r w:rsidRPr="00BA7BB6">
        <w:rPr>
          <w:b/>
          <w:i w:val="0"/>
          <w:szCs w:val="24"/>
        </w:rPr>
        <w:t>.</w:t>
      </w:r>
    </w:p>
    <w:p w:rsidR="00D9294D" w:rsidRPr="00500560" w:rsidRDefault="00D9294D" w:rsidP="00D9294D">
      <w:pPr>
        <w:pStyle w:val="Ttulo"/>
        <w:jc w:val="both"/>
        <w:rPr>
          <w:szCs w:val="24"/>
        </w:rPr>
      </w:pPr>
    </w:p>
    <w:p w:rsidR="00D9294D" w:rsidRPr="00623D7E" w:rsidRDefault="00D9294D" w:rsidP="00D9294D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D9294D" w:rsidRPr="006C05CD" w:rsidRDefault="00D9294D" w:rsidP="00D9294D">
      <w:pPr>
        <w:pStyle w:val="PargrafodaLista"/>
        <w:numPr>
          <w:ilvl w:val="0"/>
          <w:numId w:val="1"/>
        </w:numPr>
        <w:tabs>
          <w:tab w:val="clear" w:pos="432"/>
          <w:tab w:val="num" w:pos="709"/>
        </w:tabs>
        <w:suppressAutoHyphens w:val="0"/>
        <w:ind w:left="3828" w:firstLine="0"/>
        <w:jc w:val="center"/>
        <w:rPr>
          <w:b/>
        </w:rPr>
      </w:pPr>
      <w:r w:rsidRPr="006C05CD">
        <w:rPr>
          <w:b/>
        </w:rPr>
        <w:t>“Devolve ao Poder Executivo Municipal o valor de R$ 200.000,00 (duzentos mil reais)”.</w:t>
      </w:r>
    </w:p>
    <w:p w:rsidR="00D9294D" w:rsidRDefault="00D9294D" w:rsidP="00D9294D"/>
    <w:p w:rsidR="00D9294D" w:rsidRPr="00F54D01" w:rsidRDefault="00D9294D" w:rsidP="00D9294D"/>
    <w:p w:rsidR="00D9294D" w:rsidRDefault="00D9294D" w:rsidP="00D9294D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4D3C43">
        <w:rPr>
          <w:b/>
        </w:rPr>
        <w:t>R E S O L U Ç Ã O</w:t>
      </w:r>
    </w:p>
    <w:p w:rsidR="00D9294D" w:rsidRPr="004D3C43" w:rsidRDefault="00D9294D" w:rsidP="00D9294D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D9294D" w:rsidRPr="009906CF" w:rsidRDefault="00D9294D" w:rsidP="00D9294D">
      <w:pPr>
        <w:pStyle w:val="PargrafodaLista"/>
        <w:numPr>
          <w:ilvl w:val="0"/>
          <w:numId w:val="1"/>
        </w:numPr>
        <w:tabs>
          <w:tab w:val="left" w:pos="2089"/>
        </w:tabs>
        <w:suppressAutoHyphens w:val="0"/>
        <w:jc w:val="both"/>
      </w:pPr>
      <w:r>
        <w:tab/>
      </w:r>
    </w:p>
    <w:p w:rsidR="00D9294D" w:rsidRDefault="00D9294D" w:rsidP="00D9294D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suppressAutoHyphens w:val="0"/>
        <w:ind w:left="0"/>
        <w:jc w:val="both"/>
      </w:pPr>
      <w:r w:rsidRPr="009906CF">
        <w:tab/>
      </w:r>
      <w:r w:rsidRPr="009906CF">
        <w:tab/>
      </w:r>
      <w:r w:rsidRPr="009906CF">
        <w:tab/>
        <w:t>Art. 1</w:t>
      </w:r>
      <w:r>
        <w:t xml:space="preserve">º - O </w:t>
      </w:r>
      <w:r w:rsidRPr="009906CF">
        <w:t>Poder Legislativo Municipal de Rolante</w:t>
      </w:r>
      <w:r>
        <w:t xml:space="preserve">, </w:t>
      </w:r>
      <w:r w:rsidRPr="002D16BA">
        <w:t>de acordo com a sua disponibilidade financeira e orçamentária,</w:t>
      </w:r>
      <w:r w:rsidRPr="00EA7245">
        <w:t xml:space="preserve"> </w:t>
      </w:r>
      <w:r>
        <w:t>devolve ao Poder Executivo Municipal</w:t>
      </w:r>
      <w:r w:rsidRPr="002D16BA">
        <w:t xml:space="preserve"> o valor de R$ </w:t>
      </w:r>
      <w:r>
        <w:t>200</w:t>
      </w:r>
      <w:r w:rsidRPr="002D16BA">
        <w:t>.000,00 (</w:t>
      </w:r>
      <w:r>
        <w:t xml:space="preserve">duzentos </w:t>
      </w:r>
      <w:r w:rsidRPr="002D16BA">
        <w:t>mil reais)</w:t>
      </w:r>
      <w:r w:rsidRPr="009906CF">
        <w:t>.</w:t>
      </w:r>
    </w:p>
    <w:p w:rsidR="00D9294D" w:rsidRPr="009906CF" w:rsidRDefault="00D9294D" w:rsidP="00D9294D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suppressAutoHyphens w:val="0"/>
        <w:ind w:left="0"/>
        <w:jc w:val="both"/>
      </w:pPr>
    </w:p>
    <w:p w:rsidR="00D9294D" w:rsidRPr="009906CF" w:rsidRDefault="00D9294D" w:rsidP="00D9294D">
      <w:pPr>
        <w:pStyle w:val="PargrafodaLista"/>
        <w:numPr>
          <w:ilvl w:val="0"/>
          <w:numId w:val="1"/>
        </w:numPr>
        <w:suppressAutoHyphens w:val="0"/>
        <w:jc w:val="both"/>
      </w:pPr>
    </w:p>
    <w:p w:rsidR="00D9294D" w:rsidRPr="009906CF" w:rsidRDefault="00D9294D" w:rsidP="00D9294D">
      <w:pPr>
        <w:pStyle w:val="PargrafodaLista"/>
        <w:numPr>
          <w:ilvl w:val="0"/>
          <w:numId w:val="1"/>
        </w:numPr>
        <w:suppressAutoHyphens w:val="0"/>
        <w:jc w:val="both"/>
      </w:pPr>
      <w:r w:rsidRPr="009906CF">
        <w:tab/>
      </w:r>
      <w:r w:rsidRPr="009906CF">
        <w:tab/>
      </w:r>
      <w:r w:rsidRPr="009906CF">
        <w:tab/>
        <w:t xml:space="preserve">Art. 2º - Esta </w:t>
      </w:r>
      <w:r>
        <w:t>R</w:t>
      </w:r>
      <w:r w:rsidRPr="009906CF">
        <w:t>esolução</w:t>
      </w:r>
      <w:r>
        <w:t xml:space="preserve"> da Mesa</w:t>
      </w:r>
      <w:r w:rsidRPr="009906CF">
        <w:t xml:space="preserve"> entrará em vigor na data de sua public</w:t>
      </w:r>
      <w:r>
        <w:t>ação.</w:t>
      </w:r>
    </w:p>
    <w:p w:rsidR="00D9294D" w:rsidRDefault="00D9294D" w:rsidP="00D9294D">
      <w:pPr>
        <w:pStyle w:val="Corpodetexto"/>
      </w:pPr>
    </w:p>
    <w:p w:rsidR="00D9294D" w:rsidRDefault="00D9294D" w:rsidP="00D9294D">
      <w:pPr>
        <w:pStyle w:val="Corpodetexto"/>
      </w:pPr>
    </w:p>
    <w:p w:rsidR="00D9294D" w:rsidRDefault="00D9294D" w:rsidP="00D9294D">
      <w:pPr>
        <w:pStyle w:val="Corpodetexto"/>
      </w:pPr>
    </w:p>
    <w:p w:rsidR="00D9294D" w:rsidRPr="00366463" w:rsidRDefault="00D9294D" w:rsidP="00D9294D">
      <w:pPr>
        <w:pStyle w:val="Corpodetexto"/>
        <w:ind w:firstLine="2127"/>
      </w:pPr>
      <w:r w:rsidRPr="00EF5475">
        <w:t xml:space="preserve">SALA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07 dias do mês de janeiro de 2026</w:t>
      </w:r>
      <w:r w:rsidRPr="00C35D96">
        <w:t>.</w:t>
      </w:r>
    </w:p>
    <w:p w:rsidR="00D9294D" w:rsidRDefault="00D9294D" w:rsidP="00D9294D">
      <w:pPr>
        <w:jc w:val="both"/>
      </w:pPr>
    </w:p>
    <w:p w:rsidR="00D9294D" w:rsidRPr="0074125A" w:rsidRDefault="00D9294D" w:rsidP="00D9294D">
      <w:pPr>
        <w:numPr>
          <w:ilvl w:val="0"/>
          <w:numId w:val="1"/>
        </w:numPr>
        <w:spacing w:after="0" w:line="240" w:lineRule="auto"/>
        <w:jc w:val="both"/>
        <w:rPr>
          <w:b/>
        </w:rPr>
      </w:pPr>
    </w:p>
    <w:p w:rsidR="00D9294D" w:rsidRPr="00623D7E" w:rsidRDefault="00D9294D" w:rsidP="00D9294D">
      <w:pPr>
        <w:jc w:val="both"/>
        <w:rPr>
          <w:b/>
        </w:rPr>
      </w:pPr>
    </w:p>
    <w:p w:rsidR="00D9294D" w:rsidRPr="00623D7E" w:rsidRDefault="00D9294D" w:rsidP="00D9294D">
      <w:pPr>
        <w:numPr>
          <w:ilvl w:val="0"/>
          <w:numId w:val="1"/>
        </w:numPr>
        <w:spacing w:after="0" w:line="240" w:lineRule="auto"/>
        <w:jc w:val="both"/>
        <w:rPr>
          <w:b/>
        </w:rPr>
      </w:pPr>
    </w:p>
    <w:p w:rsidR="00D9294D" w:rsidRPr="00D9294D" w:rsidRDefault="00D9294D" w:rsidP="00D929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294D">
        <w:rPr>
          <w:rFonts w:ascii="Times New Roman" w:hAnsi="Times New Roman" w:cs="Times New Roman"/>
          <w:b/>
          <w:sz w:val="24"/>
          <w:szCs w:val="24"/>
        </w:rPr>
        <w:t>ÉLCIO RICARDO REICHERT</w:t>
      </w:r>
    </w:p>
    <w:p w:rsidR="00D9294D" w:rsidRPr="00D9294D" w:rsidRDefault="00D9294D" w:rsidP="00D9294D">
      <w:pPr>
        <w:pStyle w:val="Corpodetexto"/>
        <w:spacing w:after="0"/>
        <w:contextualSpacing/>
        <w:jc w:val="center"/>
        <w:rPr>
          <w:b/>
        </w:rPr>
      </w:pPr>
      <w:r w:rsidRPr="00D9294D">
        <w:t>Presidente do Legislativo</w:t>
      </w:r>
    </w:p>
    <w:p w:rsidR="00D9294D" w:rsidRPr="00D9294D" w:rsidRDefault="00D9294D" w:rsidP="00D929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294D" w:rsidRPr="00D9294D" w:rsidRDefault="00D9294D" w:rsidP="00D9294D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D9294D" w:rsidRPr="00D9294D" w:rsidRDefault="00D9294D" w:rsidP="00D929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294D">
        <w:rPr>
          <w:rFonts w:ascii="Times New Roman" w:hAnsi="Times New Roman" w:cs="Times New Roman"/>
          <w:b/>
          <w:sz w:val="24"/>
          <w:szCs w:val="24"/>
        </w:rPr>
        <w:t>JOSÉ RICARDO GONÇALVES</w:t>
      </w:r>
      <w:r w:rsidRPr="00D929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294D" w:rsidRPr="00D9294D" w:rsidRDefault="00D9294D" w:rsidP="00D929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294D">
        <w:rPr>
          <w:rFonts w:ascii="Times New Roman" w:hAnsi="Times New Roman" w:cs="Times New Roman"/>
          <w:sz w:val="24"/>
          <w:szCs w:val="24"/>
        </w:rPr>
        <w:t>Vice-Presidente</w:t>
      </w:r>
    </w:p>
    <w:p w:rsidR="00D9294D" w:rsidRPr="00D9294D" w:rsidRDefault="00D9294D" w:rsidP="00D929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294D" w:rsidRPr="00D9294D" w:rsidRDefault="00D9294D" w:rsidP="00D9294D">
      <w:pPr>
        <w:pStyle w:val="PargrafodaLista"/>
        <w:numPr>
          <w:ilvl w:val="0"/>
          <w:numId w:val="1"/>
        </w:numPr>
        <w:suppressAutoHyphens w:val="0"/>
        <w:jc w:val="center"/>
      </w:pPr>
    </w:p>
    <w:p w:rsidR="00D9294D" w:rsidRPr="00D9294D" w:rsidRDefault="00D9294D" w:rsidP="00D929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294D">
        <w:rPr>
          <w:rFonts w:ascii="Times New Roman" w:hAnsi="Times New Roman" w:cs="Times New Roman"/>
          <w:b/>
          <w:sz w:val="24"/>
          <w:szCs w:val="24"/>
        </w:rPr>
        <w:t>LUCIANO ALTNETER – NICO</w:t>
      </w:r>
    </w:p>
    <w:p w:rsidR="00D9294D" w:rsidRPr="00D9294D" w:rsidRDefault="00D9294D" w:rsidP="00D9294D">
      <w:pPr>
        <w:pStyle w:val="PargrafodaLista"/>
        <w:ind w:left="0"/>
        <w:jc w:val="center"/>
      </w:pPr>
      <w:r w:rsidRPr="00D9294D">
        <w:t>Secretário</w:t>
      </w:r>
    </w:p>
    <w:p w:rsidR="00D9294D" w:rsidRPr="00F368EF" w:rsidRDefault="00D9294D" w:rsidP="00D9294D">
      <w:pPr>
        <w:pStyle w:val="PargrafodaLista"/>
        <w:ind w:left="0"/>
        <w:jc w:val="center"/>
        <w:rPr>
          <w:sz w:val="22"/>
          <w:szCs w:val="22"/>
        </w:rPr>
      </w:pPr>
    </w:p>
    <w:p w:rsidR="00D9294D" w:rsidRDefault="00D9294D">
      <w:bookmarkStart w:id="0" w:name="_GoBack"/>
      <w:bookmarkEnd w:id="0"/>
    </w:p>
    <w:sectPr w:rsidR="00D9294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4232" w:rsidRDefault="00CA4232" w:rsidP="00D9294D">
      <w:pPr>
        <w:spacing w:after="0" w:line="240" w:lineRule="auto"/>
      </w:pPr>
      <w:r>
        <w:separator/>
      </w:r>
    </w:p>
  </w:endnote>
  <w:endnote w:type="continuationSeparator" w:id="0">
    <w:p w:rsidR="00CA4232" w:rsidRDefault="00CA4232" w:rsidP="00D92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Default="00D9294D" w:rsidP="00D9294D">
    <w:pPr>
      <w:spacing w:after="0" w:line="240" w:lineRule="auto"/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D9294D" w:rsidRPr="00D9294D" w:rsidRDefault="00D9294D" w:rsidP="00D9294D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4232" w:rsidRDefault="00CA4232" w:rsidP="00D9294D">
      <w:pPr>
        <w:spacing w:after="0" w:line="240" w:lineRule="auto"/>
      </w:pPr>
      <w:r>
        <w:separator/>
      </w:r>
    </w:p>
  </w:footnote>
  <w:footnote w:type="continuationSeparator" w:id="0">
    <w:p w:rsidR="00CA4232" w:rsidRDefault="00CA4232" w:rsidP="00D929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Pr="00D9294D" w:rsidRDefault="00D9294D" w:rsidP="00D9294D">
    <w:pPr>
      <w:tabs>
        <w:tab w:val="left" w:pos="5823"/>
      </w:tabs>
      <w:spacing w:after="0" w:line="240" w:lineRule="auto"/>
      <w:jc w:val="center"/>
      <w:rPr>
        <w:rFonts w:ascii="Times New Roman" w:hAnsi="Times New Roman" w:cs="Times New Roman"/>
        <w:b/>
        <w:i/>
        <w:sz w:val="28"/>
        <w:szCs w:val="28"/>
      </w:rPr>
    </w:pPr>
    <w:bookmarkStart w:id="1" w:name="_Hlk128135142"/>
    <w:r w:rsidRPr="00D9294D">
      <w:rPr>
        <w:rFonts w:ascii="Times New Roman" w:hAnsi="Times New Roman" w:cs="Times New Roman"/>
        <w:noProof/>
      </w:rPr>
      <w:drawing>
        <wp:inline distT="0" distB="0" distL="0" distR="0" wp14:anchorId="7F829BD0" wp14:editId="50A08362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D9294D">
      <w:rPr>
        <w:rFonts w:ascii="Times New Roman" w:hAnsi="Times New Roman" w:cs="Times New Roman"/>
        <w:b/>
        <w:i/>
      </w:rPr>
      <w:t>Estado do Rio Grande do Sul</w:t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</w:rPr>
    </w:pPr>
    <w:r w:rsidRPr="00D9294D">
      <w:rPr>
        <w:rFonts w:ascii="Times New Roman" w:hAnsi="Times New Roman" w:cs="Times New Roman"/>
        <w:b/>
      </w:rPr>
      <w:t>Câmara de Vereadores de Rolante</w:t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D9294D">
      <w:rPr>
        <w:rFonts w:ascii="Times New Roman" w:hAnsi="Times New Roman" w:cs="Times New Roman"/>
        <w:b/>
        <w:i/>
      </w:rPr>
      <w:t>“Capital Nacional da Cuca”</w:t>
    </w:r>
  </w:p>
  <w:bookmarkEnd w:id="1"/>
  <w:p w:rsidR="00D9294D" w:rsidRDefault="00D929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4D"/>
    <w:rsid w:val="00CA4232"/>
    <w:rsid w:val="00D92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4E43FE0C"/>
  <w15:chartTrackingRefBased/>
  <w15:docId w15:val="{2EEC176E-6BD8-4771-8DC1-C3631687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nhideWhenUsed/>
    <w:qFormat/>
    <w:rsid w:val="00D9294D"/>
    <w:pPr>
      <w:keepNext/>
      <w:spacing w:after="0" w:line="240" w:lineRule="auto"/>
      <w:jc w:val="center"/>
      <w:outlineLvl w:val="1"/>
    </w:pPr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9294D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Normal"/>
    <w:link w:val="TtuloChar"/>
    <w:uiPriority w:val="99"/>
    <w:qFormat/>
    <w:rsid w:val="00D9294D"/>
    <w:pPr>
      <w:spacing w:after="0" w:line="240" w:lineRule="auto"/>
      <w:jc w:val="center"/>
    </w:pPr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uiPriority w:val="99"/>
    <w:rsid w:val="00D9294D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9294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D9294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929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94D"/>
  </w:style>
  <w:style w:type="paragraph" w:styleId="Rodap">
    <w:name w:val="footer"/>
    <w:basedOn w:val="Normal"/>
    <w:link w:val="RodapChar"/>
    <w:uiPriority w:val="99"/>
    <w:unhideWhenUsed/>
    <w:rsid w:val="00D929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94D"/>
  </w:style>
  <w:style w:type="paragraph" w:styleId="Textodebalo">
    <w:name w:val="Balloon Text"/>
    <w:basedOn w:val="Normal"/>
    <w:link w:val="TextodebaloChar"/>
    <w:uiPriority w:val="99"/>
    <w:semiHidden/>
    <w:unhideWhenUsed/>
    <w:rsid w:val="00D929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294D"/>
    <w:rPr>
      <w:rFonts w:ascii="Segoe UI" w:hAnsi="Segoe UI" w:cs="Segoe UI"/>
      <w:sz w:val="18"/>
      <w:szCs w:val="18"/>
    </w:rPr>
  </w:style>
  <w:style w:type="character" w:customStyle="1" w:styleId="Ttulo2Char">
    <w:name w:val="Título 2 Char"/>
    <w:basedOn w:val="Fontepargpadro"/>
    <w:link w:val="Ttulo2"/>
    <w:rsid w:val="00D9294D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D929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2026-03-11T13:06:00Z</dcterms:created>
  <dcterms:modified xsi:type="dcterms:W3CDTF">2026-03-11T13:08:00Z</dcterms:modified>
</cp:coreProperties>
</file>