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AA618B" w14:textId="77777777" w:rsidR="007F3A68" w:rsidRPr="00FD0023" w:rsidRDefault="007F3A68" w:rsidP="007F3A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PORTARIA Nº </w:t>
      </w:r>
      <w:r>
        <w:rPr>
          <w:rFonts w:ascii="Times New Roman" w:hAnsi="Times New Roman" w:cs="Times New Roman"/>
          <w:b/>
          <w:bCs/>
          <w:sz w:val="24"/>
          <w:szCs w:val="24"/>
        </w:rPr>
        <w:t>04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</w:rPr>
        <w:t>de 28 de janeiro de 2025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7F6CC92A" w14:textId="77777777" w:rsidR="007F3A68" w:rsidRPr="00FD0023" w:rsidRDefault="007F3A68" w:rsidP="007F3A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6E4EE4" w14:textId="77777777" w:rsidR="007F3A68" w:rsidRPr="006130FA" w:rsidRDefault="007F3A68" w:rsidP="007F3A6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1D53368" w14:textId="77777777" w:rsidR="007F3A68" w:rsidRPr="00376D9C" w:rsidRDefault="007F3A68" w:rsidP="007F3A68">
      <w:pPr>
        <w:ind w:left="4950"/>
        <w:jc w:val="right"/>
        <w:rPr>
          <w:rFonts w:ascii="Times New Roman" w:hAnsi="Times New Roman" w:cs="Times New Roman"/>
          <w:sz w:val="24"/>
          <w:szCs w:val="24"/>
        </w:rPr>
      </w:pPr>
      <w:r w:rsidRPr="00376D9C">
        <w:rPr>
          <w:rFonts w:ascii="Times New Roman" w:hAnsi="Times New Roman" w:cs="Times New Roman"/>
          <w:sz w:val="24"/>
          <w:szCs w:val="24"/>
        </w:rPr>
        <w:t>“Nomeia Servidor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376D9C">
        <w:rPr>
          <w:rFonts w:ascii="Times New Roman" w:hAnsi="Times New Roman" w:cs="Times New Roman"/>
          <w:sz w:val="24"/>
          <w:szCs w:val="24"/>
        </w:rPr>
        <w:t xml:space="preserve"> Públic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376D9C">
        <w:rPr>
          <w:rFonts w:ascii="Times New Roman" w:hAnsi="Times New Roman" w:cs="Times New Roman"/>
          <w:sz w:val="24"/>
          <w:szCs w:val="24"/>
        </w:rPr>
        <w:t>”</w:t>
      </w:r>
    </w:p>
    <w:p w14:paraId="0B21E790" w14:textId="77777777" w:rsidR="007F3A68" w:rsidRPr="00DE7420" w:rsidRDefault="007F3A68" w:rsidP="007F3A68">
      <w:pPr>
        <w:jc w:val="both"/>
        <w:rPr>
          <w:sz w:val="24"/>
          <w:szCs w:val="24"/>
        </w:rPr>
      </w:pPr>
    </w:p>
    <w:p w14:paraId="2EBD3D6E" w14:textId="77777777" w:rsidR="007F3A68" w:rsidRPr="00DE7420" w:rsidRDefault="007F3A68" w:rsidP="007F3A68">
      <w:pPr>
        <w:pStyle w:val="Corpodetexto"/>
        <w:rPr>
          <w:szCs w:val="24"/>
        </w:rPr>
      </w:pPr>
      <w:r w:rsidRPr="00DE7420">
        <w:rPr>
          <w:b/>
          <w:bCs/>
          <w:szCs w:val="24"/>
        </w:rPr>
        <w:t xml:space="preserve">                                                </w:t>
      </w:r>
      <w:r w:rsidRPr="00DE7420">
        <w:rPr>
          <w:b/>
          <w:bCs/>
          <w:szCs w:val="24"/>
          <w:lang w:val="pt-BR"/>
        </w:rPr>
        <w:t xml:space="preserve"> </w:t>
      </w:r>
      <w:r>
        <w:rPr>
          <w:b/>
          <w:bCs/>
          <w:szCs w:val="24"/>
          <w:lang w:val="pt-BR"/>
        </w:rPr>
        <w:t>O</w:t>
      </w:r>
      <w:r w:rsidRPr="00DE7420">
        <w:rPr>
          <w:b/>
          <w:bCs/>
          <w:szCs w:val="24"/>
        </w:rPr>
        <w:t xml:space="preserve"> PRESIDENTE DA CÂMARA DE VEREADORES DE ROLANTE</w:t>
      </w:r>
      <w:r w:rsidRPr="00DE7420">
        <w:rPr>
          <w:szCs w:val="24"/>
        </w:rPr>
        <w:t>, no exercício de suas atribuições legais, expede a seguinte Portaria:</w:t>
      </w:r>
    </w:p>
    <w:p w14:paraId="2CEA6EB1" w14:textId="77777777" w:rsidR="007F3A68" w:rsidRPr="00DE7420" w:rsidRDefault="007F3A68" w:rsidP="007F3A68">
      <w:pPr>
        <w:pStyle w:val="Corpodetexto"/>
        <w:rPr>
          <w:szCs w:val="24"/>
        </w:rPr>
      </w:pPr>
    </w:p>
    <w:p w14:paraId="38A54BF3" w14:textId="77777777" w:rsidR="007F3A68" w:rsidRPr="00D61FD0" w:rsidRDefault="007F3A68" w:rsidP="007F3A68">
      <w:pPr>
        <w:pStyle w:val="Corpodetexto"/>
        <w:rPr>
          <w:szCs w:val="24"/>
        </w:rPr>
      </w:pPr>
    </w:p>
    <w:p w14:paraId="385F8657" w14:textId="77777777" w:rsidR="007F3A68" w:rsidRPr="00C26C06" w:rsidRDefault="007F3A68" w:rsidP="007F3A68">
      <w:pPr>
        <w:pStyle w:val="Corpodetexto"/>
        <w:rPr>
          <w:szCs w:val="24"/>
        </w:rPr>
      </w:pPr>
      <w:r w:rsidRPr="00DE7420">
        <w:rPr>
          <w:b/>
          <w:bCs/>
          <w:szCs w:val="24"/>
        </w:rPr>
        <w:t xml:space="preserve">                                                </w:t>
      </w:r>
      <w:r w:rsidRPr="00DE7420">
        <w:rPr>
          <w:b/>
          <w:bCs/>
          <w:szCs w:val="24"/>
          <w:lang w:val="pt-BR"/>
        </w:rPr>
        <w:t xml:space="preserve"> </w:t>
      </w:r>
    </w:p>
    <w:p w14:paraId="43B18202" w14:textId="77777777" w:rsidR="007F3A68" w:rsidRPr="00376D9C" w:rsidRDefault="007F3A68" w:rsidP="007F3A68">
      <w:pPr>
        <w:jc w:val="both"/>
        <w:rPr>
          <w:rFonts w:ascii="Times New Roman" w:hAnsi="Times New Roman" w:cs="Times New Roman"/>
          <w:sz w:val="24"/>
          <w:szCs w:val="24"/>
          <w:lang w:val="x-none" w:eastAsia="x-none"/>
        </w:rPr>
      </w:pPr>
      <w:r w:rsidRPr="00DE7420">
        <w:rPr>
          <w:b/>
          <w:bCs/>
          <w:szCs w:val="24"/>
        </w:rPr>
        <w:t xml:space="preserve">                                                 </w:t>
      </w:r>
      <w:r>
        <w:rPr>
          <w:b/>
          <w:bCs/>
          <w:szCs w:val="24"/>
        </w:rPr>
        <w:t xml:space="preserve">          </w:t>
      </w:r>
      <w:r w:rsidRPr="00376D9C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Art. 1º - Nomeia </w:t>
      </w:r>
      <w:r w:rsidRPr="00376D9C">
        <w:rPr>
          <w:rFonts w:ascii="Times New Roman" w:hAnsi="Times New Roman" w:cs="Times New Roman"/>
          <w:b/>
          <w:sz w:val="24"/>
          <w:szCs w:val="24"/>
          <w:lang w:eastAsia="x-none"/>
        </w:rPr>
        <w:t>MARINA FRIDRICHS</w:t>
      </w:r>
      <w:r w:rsidRPr="00376D9C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, </w:t>
      </w:r>
      <w:smartTag w:uri="schemas-houaiss/acao" w:element="dm">
        <w:r w:rsidRPr="00376D9C">
          <w:rPr>
            <w:rFonts w:ascii="Times New Roman" w:hAnsi="Times New Roman" w:cs="Times New Roman"/>
            <w:sz w:val="24"/>
            <w:szCs w:val="24"/>
            <w:lang w:val="x-none" w:eastAsia="x-none"/>
          </w:rPr>
          <w:t>para</w:t>
        </w:r>
      </w:smartTag>
      <w:r w:rsidRPr="00376D9C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 </w:t>
      </w:r>
      <w:smartTag w:uri="schemas-houaiss/acao" w:element="hdm">
        <w:r w:rsidRPr="00376D9C">
          <w:rPr>
            <w:rFonts w:ascii="Times New Roman" w:hAnsi="Times New Roman" w:cs="Times New Roman"/>
            <w:sz w:val="24"/>
            <w:szCs w:val="24"/>
            <w:lang w:val="x-none" w:eastAsia="x-none"/>
          </w:rPr>
          <w:t>exercer</w:t>
        </w:r>
      </w:smartTag>
      <w:r w:rsidRPr="00376D9C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 o Carg</w:t>
      </w:r>
      <w:r w:rsidRPr="00376D9C">
        <w:rPr>
          <w:rFonts w:ascii="Times New Roman" w:hAnsi="Times New Roman" w:cs="Times New Roman"/>
          <w:sz w:val="24"/>
          <w:szCs w:val="24"/>
          <w:lang w:eastAsia="x-none"/>
        </w:rPr>
        <w:t>o</w:t>
      </w:r>
      <w:r w:rsidRPr="00376D9C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 </w:t>
      </w:r>
      <w:smartTag w:uri="schemas-houaiss/mini" w:element="verbetes">
        <w:r w:rsidRPr="00376D9C">
          <w:rPr>
            <w:rFonts w:ascii="Times New Roman" w:hAnsi="Times New Roman" w:cs="Times New Roman"/>
            <w:sz w:val="24"/>
            <w:szCs w:val="24"/>
            <w:lang w:val="x-none" w:eastAsia="x-none"/>
          </w:rPr>
          <w:t>em</w:t>
        </w:r>
      </w:smartTag>
      <w:r w:rsidRPr="00376D9C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 </w:t>
      </w:r>
      <w:smartTag w:uri="schemas-houaiss/mini" w:element="verbetes">
        <w:r w:rsidRPr="00484766">
          <w:rPr>
            <w:rFonts w:ascii="Times New Roman" w:hAnsi="Times New Roman" w:cs="Times New Roman"/>
            <w:sz w:val="24"/>
            <w:szCs w:val="24"/>
            <w:lang w:val="x-none" w:eastAsia="x-none"/>
          </w:rPr>
          <w:t>Comissão</w:t>
        </w:r>
      </w:smartTag>
      <w:r w:rsidRPr="00484766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484766">
        <w:rPr>
          <w:rFonts w:ascii="Times New Roman" w:hAnsi="Times New Roman" w:cs="Times New Roman"/>
          <w:sz w:val="24"/>
          <w:szCs w:val="24"/>
          <w:lang w:eastAsia="x-none"/>
        </w:rPr>
        <w:t>de Assessor</w:t>
      </w:r>
      <w:r w:rsidRPr="00484766">
        <w:rPr>
          <w:rFonts w:ascii="Times New Roman" w:hAnsi="Times New Roman" w:cs="Times New Roman"/>
          <w:szCs w:val="24"/>
        </w:rPr>
        <w:t xml:space="preserve"> Legislativo</w:t>
      </w:r>
      <w:r w:rsidRPr="00484766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 da </w:t>
      </w:r>
      <w:smartTag w:uri="schemas-houaiss/acao" w:element="dm">
        <w:r w:rsidRPr="00484766">
          <w:rPr>
            <w:rFonts w:ascii="Times New Roman" w:hAnsi="Times New Roman" w:cs="Times New Roman"/>
            <w:sz w:val="24"/>
            <w:szCs w:val="24"/>
            <w:lang w:val="x-none" w:eastAsia="x-none"/>
          </w:rPr>
          <w:t>Câmara</w:t>
        </w:r>
      </w:smartTag>
      <w:r w:rsidRPr="00376D9C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 de </w:t>
      </w:r>
      <w:smartTag w:uri="schemas-houaiss/mini" w:element="verbetes">
        <w:r w:rsidRPr="00376D9C">
          <w:rPr>
            <w:rFonts w:ascii="Times New Roman" w:hAnsi="Times New Roman" w:cs="Times New Roman"/>
            <w:sz w:val="24"/>
            <w:szCs w:val="24"/>
            <w:lang w:val="x-none" w:eastAsia="x-none"/>
          </w:rPr>
          <w:t>Vereadores</w:t>
        </w:r>
      </w:smartTag>
      <w:r w:rsidRPr="00376D9C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 de Rolante, </w:t>
      </w:r>
      <w:smartTag w:uri="schemas-houaiss/mini" w:element="verbetes">
        <w:r w:rsidRPr="00376D9C">
          <w:rPr>
            <w:rFonts w:ascii="Times New Roman" w:hAnsi="Times New Roman" w:cs="Times New Roman"/>
            <w:sz w:val="24"/>
            <w:szCs w:val="24"/>
            <w:lang w:val="x-none" w:eastAsia="x-none"/>
          </w:rPr>
          <w:t>com</w:t>
        </w:r>
      </w:smartTag>
      <w:r w:rsidRPr="00376D9C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 </w:t>
      </w:r>
      <w:smartTag w:uri="schemas-houaiss/mini" w:element="verbetes">
        <w:r w:rsidRPr="00376D9C">
          <w:rPr>
            <w:rFonts w:ascii="Times New Roman" w:hAnsi="Times New Roman" w:cs="Times New Roman"/>
            <w:sz w:val="24"/>
            <w:szCs w:val="24"/>
            <w:lang w:val="x-none" w:eastAsia="x-none"/>
          </w:rPr>
          <w:t>carga</w:t>
        </w:r>
      </w:smartTag>
      <w:r w:rsidRPr="00376D9C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 </w:t>
      </w:r>
      <w:smartTag w:uri="schemas-houaiss/mini" w:element="verbetes">
        <w:r w:rsidRPr="00376D9C">
          <w:rPr>
            <w:rFonts w:ascii="Times New Roman" w:hAnsi="Times New Roman" w:cs="Times New Roman"/>
            <w:sz w:val="24"/>
            <w:szCs w:val="24"/>
            <w:lang w:val="x-none" w:eastAsia="x-none"/>
          </w:rPr>
          <w:t>horária</w:t>
        </w:r>
      </w:smartTag>
      <w:r w:rsidRPr="00376D9C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 </w:t>
      </w:r>
      <w:smartTag w:uri="schemas-houaiss/acao" w:element="dm">
        <w:r w:rsidRPr="00376D9C">
          <w:rPr>
            <w:rFonts w:ascii="Times New Roman" w:hAnsi="Times New Roman" w:cs="Times New Roman"/>
            <w:sz w:val="24"/>
            <w:szCs w:val="24"/>
            <w:lang w:val="x-none" w:eastAsia="x-none"/>
          </w:rPr>
          <w:t>semanal</w:t>
        </w:r>
      </w:smartTag>
      <w:r w:rsidRPr="00376D9C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 de </w:t>
      </w:r>
      <w:r w:rsidRPr="00376D9C">
        <w:rPr>
          <w:rFonts w:ascii="Times New Roman" w:hAnsi="Times New Roman" w:cs="Times New Roman"/>
          <w:sz w:val="24"/>
          <w:szCs w:val="24"/>
        </w:rPr>
        <w:t>30 (trinta</w:t>
      </w:r>
      <w:r w:rsidRPr="00376D9C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) </w:t>
      </w:r>
      <w:smartTag w:uri="schemas-houaiss/mini" w:element="verbetes">
        <w:r w:rsidRPr="00376D9C">
          <w:rPr>
            <w:rFonts w:ascii="Times New Roman" w:hAnsi="Times New Roman" w:cs="Times New Roman"/>
            <w:sz w:val="24"/>
            <w:szCs w:val="24"/>
            <w:lang w:val="x-none" w:eastAsia="x-none"/>
          </w:rPr>
          <w:t>horas</w:t>
        </w:r>
      </w:smartTag>
      <w:r w:rsidRPr="00376D9C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, a </w:t>
      </w:r>
      <w:smartTag w:uri="schemas-houaiss/acao" w:element="hm">
        <w:r w:rsidRPr="00376D9C">
          <w:rPr>
            <w:rFonts w:ascii="Times New Roman" w:hAnsi="Times New Roman" w:cs="Times New Roman"/>
            <w:sz w:val="24"/>
            <w:szCs w:val="24"/>
            <w:lang w:val="x-none" w:eastAsia="x-none"/>
          </w:rPr>
          <w:t>contar</w:t>
        </w:r>
      </w:smartTag>
      <w:r w:rsidRPr="00376D9C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 de </w:t>
      </w:r>
      <w:r>
        <w:rPr>
          <w:rFonts w:ascii="Times New Roman" w:hAnsi="Times New Roman" w:cs="Times New Roman"/>
          <w:sz w:val="24"/>
          <w:szCs w:val="24"/>
          <w:lang w:eastAsia="x-none"/>
        </w:rPr>
        <w:t>03 de fevereiro de 2025</w:t>
      </w:r>
      <w:r w:rsidRPr="00376D9C">
        <w:rPr>
          <w:rFonts w:ascii="Times New Roman" w:hAnsi="Times New Roman" w:cs="Times New Roman"/>
          <w:sz w:val="24"/>
          <w:szCs w:val="24"/>
          <w:lang w:eastAsia="x-none"/>
        </w:rPr>
        <w:t>,</w:t>
      </w:r>
      <w:r w:rsidRPr="00376D9C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 ficando-lhe asseguradas as </w:t>
      </w:r>
      <w:smartTag w:uri="schemas-houaiss/mini" w:element="verbetes">
        <w:r w:rsidRPr="00376D9C">
          <w:rPr>
            <w:rFonts w:ascii="Times New Roman" w:hAnsi="Times New Roman" w:cs="Times New Roman"/>
            <w:sz w:val="24"/>
            <w:szCs w:val="24"/>
            <w:lang w:val="x-none" w:eastAsia="x-none"/>
          </w:rPr>
          <w:t>prerrogativas</w:t>
        </w:r>
      </w:smartTag>
      <w:r w:rsidRPr="00376D9C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 </w:t>
      </w:r>
      <w:smartTag w:uri="schemas-houaiss/mini" w:element="verbetes">
        <w:r w:rsidRPr="00376D9C">
          <w:rPr>
            <w:rFonts w:ascii="Times New Roman" w:hAnsi="Times New Roman" w:cs="Times New Roman"/>
            <w:sz w:val="24"/>
            <w:szCs w:val="24"/>
            <w:lang w:val="x-none" w:eastAsia="x-none"/>
          </w:rPr>
          <w:t>inerentes</w:t>
        </w:r>
      </w:smartTag>
      <w:r w:rsidRPr="00376D9C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 ao </w:t>
      </w:r>
      <w:smartTag w:uri="schemas-houaiss/acao" w:element="dm">
        <w:r w:rsidRPr="00376D9C">
          <w:rPr>
            <w:rFonts w:ascii="Times New Roman" w:hAnsi="Times New Roman" w:cs="Times New Roman"/>
            <w:sz w:val="24"/>
            <w:szCs w:val="24"/>
            <w:lang w:val="x-none" w:eastAsia="x-none"/>
          </w:rPr>
          <w:t>cargo</w:t>
        </w:r>
      </w:smartTag>
      <w:r w:rsidRPr="00376D9C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 e </w:t>
      </w:r>
      <w:smartTag w:uri="schemas-houaiss/mini" w:element="verbetes">
        <w:r w:rsidRPr="00376D9C">
          <w:rPr>
            <w:rFonts w:ascii="Times New Roman" w:hAnsi="Times New Roman" w:cs="Times New Roman"/>
            <w:sz w:val="24"/>
            <w:szCs w:val="24"/>
            <w:lang w:val="x-none" w:eastAsia="x-none"/>
          </w:rPr>
          <w:t>remuneração</w:t>
        </w:r>
      </w:smartTag>
      <w:r w:rsidRPr="00376D9C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 de </w:t>
      </w:r>
      <w:smartTag w:uri="schemas-houaiss/mini" w:element="verbetes">
        <w:r w:rsidRPr="00376D9C">
          <w:rPr>
            <w:rFonts w:ascii="Times New Roman" w:hAnsi="Times New Roman" w:cs="Times New Roman"/>
            <w:sz w:val="24"/>
            <w:szCs w:val="24"/>
            <w:lang w:val="x-none" w:eastAsia="x-none"/>
          </w:rPr>
          <w:t>acordo</w:t>
        </w:r>
      </w:smartTag>
      <w:r w:rsidRPr="00376D9C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 </w:t>
      </w:r>
      <w:smartTag w:uri="schemas-houaiss/mini" w:element="verbetes">
        <w:r w:rsidRPr="00376D9C">
          <w:rPr>
            <w:rFonts w:ascii="Times New Roman" w:hAnsi="Times New Roman" w:cs="Times New Roman"/>
            <w:sz w:val="24"/>
            <w:szCs w:val="24"/>
            <w:lang w:val="x-none" w:eastAsia="x-none"/>
          </w:rPr>
          <w:t>com</w:t>
        </w:r>
      </w:smartTag>
      <w:r w:rsidRPr="00376D9C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 a </w:t>
      </w:r>
      <w:smartTag w:uri="schemas-houaiss/mini" w:element="verbetes">
        <w:r w:rsidRPr="00376D9C">
          <w:rPr>
            <w:rFonts w:ascii="Times New Roman" w:hAnsi="Times New Roman" w:cs="Times New Roman"/>
            <w:sz w:val="24"/>
            <w:szCs w:val="24"/>
            <w:lang w:val="x-none" w:eastAsia="x-none"/>
          </w:rPr>
          <w:t>Lei</w:t>
        </w:r>
      </w:smartTag>
      <w:r w:rsidRPr="00376D9C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 </w:t>
      </w:r>
      <w:r w:rsidRPr="00106A26">
        <w:rPr>
          <w:rFonts w:ascii="Times New Roman" w:hAnsi="Times New Roman" w:cs="Times New Roman"/>
          <w:sz w:val="24"/>
          <w:szCs w:val="24"/>
        </w:rPr>
        <w:t>n° 5082/2024</w:t>
      </w:r>
      <w:r w:rsidRPr="00106A26">
        <w:rPr>
          <w:rFonts w:ascii="Times New Roman" w:hAnsi="Times New Roman" w:cs="Times New Roman"/>
          <w:sz w:val="24"/>
          <w:szCs w:val="24"/>
          <w:lang w:eastAsia="x-none"/>
        </w:rPr>
        <w:t>.</w:t>
      </w:r>
      <w:r w:rsidRPr="00376D9C">
        <w:rPr>
          <w:rFonts w:ascii="Times New Roman" w:hAnsi="Times New Roman" w:cs="Times New Roman"/>
          <w:sz w:val="24"/>
          <w:szCs w:val="24"/>
          <w:lang w:val="x-none" w:eastAsia="x-none"/>
        </w:rPr>
        <w:t xml:space="preserve"> </w:t>
      </w:r>
    </w:p>
    <w:p w14:paraId="0BD56EBB" w14:textId="77777777" w:rsidR="007F3A68" w:rsidRPr="00DE7420" w:rsidRDefault="007F3A68" w:rsidP="007F3A68">
      <w:pPr>
        <w:pStyle w:val="Corpodetexto"/>
        <w:rPr>
          <w:szCs w:val="24"/>
        </w:rPr>
      </w:pPr>
    </w:p>
    <w:p w14:paraId="1605B3E8" w14:textId="77777777" w:rsidR="007F3A68" w:rsidRPr="00DE7420" w:rsidRDefault="007F3A68" w:rsidP="007F3A68">
      <w:pPr>
        <w:pStyle w:val="Corpodetexto"/>
        <w:rPr>
          <w:szCs w:val="24"/>
        </w:rPr>
      </w:pPr>
      <w:r w:rsidRPr="00DE7420">
        <w:rPr>
          <w:b/>
          <w:bCs/>
          <w:szCs w:val="24"/>
        </w:rPr>
        <w:t xml:space="preserve">                                                </w:t>
      </w:r>
      <w:r w:rsidRPr="00DE7420">
        <w:rPr>
          <w:b/>
          <w:bCs/>
          <w:szCs w:val="24"/>
          <w:lang w:val="pt-BR"/>
        </w:rPr>
        <w:t xml:space="preserve"> </w:t>
      </w:r>
      <w:r w:rsidRPr="00DE7420">
        <w:rPr>
          <w:szCs w:val="24"/>
        </w:rPr>
        <w:t>Art. 2º - Esta portaria entra em vigor na data de sua publicação.</w:t>
      </w:r>
    </w:p>
    <w:p w14:paraId="73D3990E" w14:textId="77777777" w:rsidR="007F3A68" w:rsidRDefault="007F3A68" w:rsidP="007F3A68">
      <w:pPr>
        <w:pStyle w:val="Corpodetexto"/>
        <w:rPr>
          <w:szCs w:val="24"/>
        </w:rPr>
      </w:pPr>
    </w:p>
    <w:p w14:paraId="17A39CC2" w14:textId="77777777" w:rsidR="007F3A68" w:rsidRPr="00DE7420" w:rsidRDefault="007F3A68" w:rsidP="007F3A68">
      <w:pPr>
        <w:pStyle w:val="Corpodetexto"/>
        <w:rPr>
          <w:szCs w:val="24"/>
        </w:rPr>
      </w:pPr>
    </w:p>
    <w:p w14:paraId="7AC17CE3" w14:textId="77777777" w:rsidR="007F3A68" w:rsidRPr="00982D2B" w:rsidRDefault="007F3A68" w:rsidP="007F3A68">
      <w:pPr>
        <w:pStyle w:val="Corpodetexto"/>
        <w:rPr>
          <w:szCs w:val="24"/>
          <w:lang w:val="pt-BR"/>
        </w:rPr>
      </w:pPr>
      <w:r w:rsidRPr="00DE7420">
        <w:rPr>
          <w:b/>
          <w:bCs/>
          <w:szCs w:val="24"/>
        </w:rPr>
        <w:t xml:space="preserve">                                                </w:t>
      </w:r>
      <w:r w:rsidRPr="00DE7420">
        <w:rPr>
          <w:b/>
          <w:bCs/>
          <w:szCs w:val="24"/>
          <w:lang w:val="pt-BR"/>
        </w:rPr>
        <w:t xml:space="preserve"> </w:t>
      </w:r>
      <w:r w:rsidRPr="00DE7420">
        <w:rPr>
          <w:szCs w:val="24"/>
        </w:rPr>
        <w:t xml:space="preserve">SALA DAS SESSÕES DA CÂMARA DE VEREADORES DE ROLANTE, em </w:t>
      </w:r>
      <w:r>
        <w:rPr>
          <w:szCs w:val="24"/>
          <w:lang w:val="pt-BR"/>
        </w:rPr>
        <w:t>28 d</w:t>
      </w:r>
      <w:r w:rsidRPr="00DE7420">
        <w:rPr>
          <w:szCs w:val="24"/>
        </w:rPr>
        <w:t>e janeiro de 20</w:t>
      </w:r>
      <w:r>
        <w:rPr>
          <w:szCs w:val="24"/>
          <w:lang w:val="pt-BR"/>
        </w:rPr>
        <w:t>25</w:t>
      </w:r>
      <w:r w:rsidRPr="00DE7420">
        <w:rPr>
          <w:szCs w:val="24"/>
        </w:rPr>
        <w:t>.</w:t>
      </w:r>
      <w:r>
        <w:rPr>
          <w:szCs w:val="24"/>
          <w:lang w:val="pt-BR"/>
        </w:rPr>
        <w:t xml:space="preserve"> </w:t>
      </w:r>
    </w:p>
    <w:p w14:paraId="6BE11C6E" w14:textId="77777777" w:rsidR="007F3A68" w:rsidRDefault="007F3A68" w:rsidP="007F3A68">
      <w:pPr>
        <w:pStyle w:val="Corpodetexto"/>
        <w:rPr>
          <w:szCs w:val="24"/>
        </w:rPr>
      </w:pPr>
    </w:p>
    <w:p w14:paraId="360C8D7D" w14:textId="77777777" w:rsidR="007F3A68" w:rsidRDefault="007F3A68" w:rsidP="007F3A68">
      <w:pPr>
        <w:pStyle w:val="Corpodetexto"/>
        <w:rPr>
          <w:szCs w:val="24"/>
        </w:rPr>
      </w:pPr>
    </w:p>
    <w:p w14:paraId="1A9CD30C" w14:textId="77777777" w:rsidR="007F3A68" w:rsidRDefault="007F3A68" w:rsidP="007F3A68">
      <w:pPr>
        <w:pStyle w:val="Corpodetexto"/>
        <w:rPr>
          <w:szCs w:val="24"/>
        </w:rPr>
      </w:pPr>
    </w:p>
    <w:p w14:paraId="0D5936A6" w14:textId="77777777" w:rsidR="007F3A68" w:rsidRDefault="007F3A68" w:rsidP="007F3A68">
      <w:pPr>
        <w:pStyle w:val="Corpodetexto"/>
        <w:rPr>
          <w:szCs w:val="24"/>
        </w:rPr>
      </w:pPr>
    </w:p>
    <w:p w14:paraId="32923621" w14:textId="77777777" w:rsidR="007F3A68" w:rsidRDefault="007F3A68" w:rsidP="007F3A68">
      <w:pPr>
        <w:pStyle w:val="Corpodetexto"/>
        <w:rPr>
          <w:szCs w:val="24"/>
        </w:rPr>
      </w:pPr>
    </w:p>
    <w:p w14:paraId="2E334FD4" w14:textId="77777777" w:rsidR="007F3A68" w:rsidRDefault="007F3A68" w:rsidP="007F3A68">
      <w:pPr>
        <w:pStyle w:val="Corpodetexto"/>
        <w:rPr>
          <w:szCs w:val="24"/>
        </w:rPr>
      </w:pPr>
    </w:p>
    <w:p w14:paraId="018A4891" w14:textId="77777777" w:rsidR="007F3A68" w:rsidRPr="00DE7420" w:rsidRDefault="007F3A68" w:rsidP="007F3A68">
      <w:pPr>
        <w:pStyle w:val="Corpodetexto"/>
        <w:rPr>
          <w:szCs w:val="24"/>
        </w:rPr>
      </w:pPr>
    </w:p>
    <w:p w14:paraId="310EA045" w14:textId="77777777" w:rsidR="007F3A68" w:rsidRPr="006130FA" w:rsidRDefault="007F3A68" w:rsidP="007F3A68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19273662" w14:textId="77777777" w:rsidR="007F3A68" w:rsidRPr="00766E91" w:rsidRDefault="007F3A68" w:rsidP="007F3A6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66E91">
        <w:rPr>
          <w:rFonts w:ascii="Times New Roman" w:hAnsi="Times New Roman" w:cs="Times New Roman"/>
          <w:b/>
          <w:sz w:val="24"/>
          <w:szCs w:val="24"/>
        </w:rPr>
        <w:t>LUAN SAMUEL CARDOSO DA SILVA</w:t>
      </w:r>
    </w:p>
    <w:p w14:paraId="105E1F3D" w14:textId="77777777" w:rsidR="007F3A68" w:rsidRPr="00766E91" w:rsidRDefault="007F3A68" w:rsidP="007F3A6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6E91">
        <w:rPr>
          <w:rFonts w:ascii="Times New Roman" w:hAnsi="Times New Roman" w:cs="Times New Roman"/>
          <w:color w:val="000000"/>
          <w:sz w:val="24"/>
          <w:szCs w:val="24"/>
        </w:rPr>
        <w:t>Presidente do Legislativo</w:t>
      </w:r>
    </w:p>
    <w:p w14:paraId="05E129E3" w14:textId="77777777" w:rsidR="007F3A68" w:rsidRPr="00033BB8" w:rsidRDefault="007F3A68" w:rsidP="007F3A68">
      <w:pPr>
        <w:rPr>
          <w:sz w:val="24"/>
          <w:szCs w:val="24"/>
        </w:rPr>
      </w:pPr>
    </w:p>
    <w:p w14:paraId="6AC45646" w14:textId="77777777" w:rsidR="001538D4" w:rsidRPr="007F3A68" w:rsidRDefault="001538D4" w:rsidP="007F3A68">
      <w:bookmarkStart w:id="0" w:name="_GoBack"/>
      <w:bookmarkEnd w:id="0"/>
    </w:p>
    <w:sectPr w:rsidR="001538D4" w:rsidRPr="007F3A68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8F13B7" w14:textId="77777777" w:rsidR="00637EFC" w:rsidRDefault="00637EFC" w:rsidP="008C7A9B">
      <w:pPr>
        <w:spacing w:after="0" w:line="240" w:lineRule="auto"/>
      </w:pPr>
      <w:r>
        <w:separator/>
      </w:r>
    </w:p>
  </w:endnote>
  <w:endnote w:type="continuationSeparator" w:id="0">
    <w:p w14:paraId="2C1F789A" w14:textId="77777777" w:rsidR="00637EFC" w:rsidRDefault="00637EFC" w:rsidP="008C7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B8B9D6" w14:textId="77777777" w:rsidR="008C7A9B" w:rsidRDefault="008C7A9B" w:rsidP="008C7A9B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3" w:name="_Hlk92355116"/>
    <w:bookmarkStart w:id="4" w:name="_Hlk92355117"/>
    <w:bookmarkStart w:id="5" w:name="_Hlk130980993"/>
    <w:bookmarkStart w:id="6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2BB7718A" w14:textId="37ED73EE" w:rsidR="008C7A9B" w:rsidRPr="008C7A9B" w:rsidRDefault="008C7A9B" w:rsidP="008C7A9B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3"/>
    <w:bookmarkEnd w:id="4"/>
    <w:bookmarkEnd w:id="5"/>
    <w:bookmarkEnd w:id="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26F7786" w14:textId="77777777" w:rsidR="00637EFC" w:rsidRDefault="00637EFC" w:rsidP="008C7A9B">
      <w:pPr>
        <w:spacing w:after="0" w:line="240" w:lineRule="auto"/>
      </w:pPr>
      <w:r>
        <w:separator/>
      </w:r>
    </w:p>
  </w:footnote>
  <w:footnote w:type="continuationSeparator" w:id="0">
    <w:p w14:paraId="3C22E76E" w14:textId="77777777" w:rsidR="00637EFC" w:rsidRDefault="00637EFC" w:rsidP="008C7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F6E195" w14:textId="77777777" w:rsidR="008C7A9B" w:rsidRDefault="008C7A9B" w:rsidP="008C7A9B">
    <w:pPr>
      <w:pStyle w:val="Cabealho"/>
      <w:jc w:val="center"/>
    </w:pPr>
    <w:bookmarkStart w:id="1" w:name="_Hlk130980976"/>
    <w:bookmarkStart w:id="2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C732D98" wp14:editId="79A90179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8BF6E" w14:textId="77777777" w:rsidR="008C7A9B" w:rsidRDefault="008C7A9B" w:rsidP="008C7A9B">
    <w:pPr>
      <w:pStyle w:val="Cabealho"/>
      <w:jc w:val="center"/>
    </w:pPr>
  </w:p>
  <w:p w14:paraId="5714E8E8" w14:textId="77777777" w:rsidR="008C7A9B" w:rsidRDefault="008C7A9B" w:rsidP="008C7A9B">
    <w:pPr>
      <w:pStyle w:val="Cabealho"/>
      <w:jc w:val="center"/>
    </w:pPr>
  </w:p>
  <w:p w14:paraId="5837E61E" w14:textId="77777777" w:rsidR="008C7A9B" w:rsidRDefault="008C7A9B" w:rsidP="008C7A9B">
    <w:pPr>
      <w:pStyle w:val="Cabealho"/>
      <w:jc w:val="center"/>
    </w:pPr>
  </w:p>
  <w:p w14:paraId="738404EE" w14:textId="77777777" w:rsidR="008C7A9B" w:rsidRPr="006130FA" w:rsidRDefault="008C7A9B" w:rsidP="008C7A9B">
    <w:pPr>
      <w:pStyle w:val="Default"/>
    </w:pPr>
  </w:p>
  <w:p w14:paraId="2ABE1E3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5A99F24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EF086E0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1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2"/>
  <w:p w14:paraId="366751F4" w14:textId="77777777" w:rsidR="008C7A9B" w:rsidRDefault="008C7A9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9B"/>
    <w:rsid w:val="000824E9"/>
    <w:rsid w:val="000E3F45"/>
    <w:rsid w:val="000F13F9"/>
    <w:rsid w:val="001538D4"/>
    <w:rsid w:val="00184023"/>
    <w:rsid w:val="001D4E60"/>
    <w:rsid w:val="0027522F"/>
    <w:rsid w:val="002811A8"/>
    <w:rsid w:val="002C1F2A"/>
    <w:rsid w:val="00364CDA"/>
    <w:rsid w:val="00447E20"/>
    <w:rsid w:val="005413BF"/>
    <w:rsid w:val="005C73DB"/>
    <w:rsid w:val="00637EFC"/>
    <w:rsid w:val="006547E5"/>
    <w:rsid w:val="006C1BF7"/>
    <w:rsid w:val="00754F91"/>
    <w:rsid w:val="007D7F49"/>
    <w:rsid w:val="007F3A68"/>
    <w:rsid w:val="00861883"/>
    <w:rsid w:val="008C7A9B"/>
    <w:rsid w:val="008F432C"/>
    <w:rsid w:val="00B150BB"/>
    <w:rsid w:val="00B95542"/>
    <w:rsid w:val="00BD0508"/>
    <w:rsid w:val="00C42B24"/>
    <w:rsid w:val="00C6259B"/>
    <w:rsid w:val="00CD3C5A"/>
    <w:rsid w:val="00CE1381"/>
    <w:rsid w:val="00E5099F"/>
    <w:rsid w:val="00F762E7"/>
    <w:rsid w:val="00F8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acao" w:name="hm"/>
  <w:smartTagType w:namespaceuri="schemas-houaiss/acao" w:name="hdm"/>
  <w:smartTagType w:namespaceuri="schemas-houaiss/mini" w:name="verbetes"/>
  <w:smartTagType w:namespaceuri="schemas-houaiss/acao" w:name="dm"/>
  <w:shapeDefaults>
    <o:shapedefaults v:ext="edit" spidmax="1026"/>
    <o:shapelayout v:ext="edit">
      <o:idmap v:ext="edit" data="1"/>
    </o:shapelayout>
  </w:shapeDefaults>
  <w:decimalSymbol w:val=","/>
  <w:listSeparator w:val=";"/>
  <w14:docId w14:val="0D28D906"/>
  <w15:chartTrackingRefBased/>
  <w15:docId w15:val="{2AFA6D5D-CEDA-4264-8CDC-095F4A16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F3A68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C7A9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C7A9B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A9B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A9B"/>
    <w:rPr>
      <w:kern w:val="0"/>
      <w14:ligatures w14:val="none"/>
    </w:rPr>
  </w:style>
  <w:style w:type="paragraph" w:customStyle="1" w:styleId="Default">
    <w:name w:val="Default"/>
    <w:rsid w:val="008C7A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18402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2024-06-20T12:22:00Z</cp:lastPrinted>
  <dcterms:created xsi:type="dcterms:W3CDTF">2025-03-10T12:45:00Z</dcterms:created>
  <dcterms:modified xsi:type="dcterms:W3CDTF">2025-03-10T12:45:00Z</dcterms:modified>
</cp:coreProperties>
</file>