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5518" w:rsidRPr="00CA5AC4" w:rsidRDefault="00145518" w:rsidP="00145518">
      <w:pPr>
        <w:jc w:val="center"/>
        <w:rPr>
          <w:b/>
          <w:bCs/>
        </w:rPr>
      </w:pPr>
      <w:r w:rsidRPr="00CA5AC4">
        <w:rPr>
          <w:b/>
          <w:bCs/>
        </w:rPr>
        <w:t xml:space="preserve">EMENDA </w:t>
      </w:r>
      <w:r>
        <w:rPr>
          <w:b/>
          <w:bCs/>
        </w:rPr>
        <w:t xml:space="preserve">IMPOSITIVA Nº 02 </w:t>
      </w:r>
      <w:r w:rsidRPr="00CA5AC4">
        <w:rPr>
          <w:b/>
          <w:bCs/>
        </w:rPr>
        <w:t>AO PROJETO DE LEI n° 1</w:t>
      </w:r>
      <w:r>
        <w:rPr>
          <w:b/>
          <w:bCs/>
        </w:rPr>
        <w:t>38</w:t>
      </w:r>
      <w:r w:rsidRPr="00CA5AC4">
        <w:rPr>
          <w:b/>
          <w:bCs/>
        </w:rPr>
        <w:t>/2025</w:t>
      </w:r>
    </w:p>
    <w:p w:rsidR="00145518" w:rsidRDefault="00145518" w:rsidP="00145518">
      <w:pPr>
        <w:jc w:val="center"/>
        <w:rPr>
          <w:bCs/>
        </w:rPr>
      </w:pPr>
    </w:p>
    <w:p w:rsidR="00145518" w:rsidRDefault="00145518" w:rsidP="00145518">
      <w:pPr>
        <w:jc w:val="both"/>
        <w:rPr>
          <w:bCs/>
        </w:rPr>
      </w:pPr>
    </w:p>
    <w:p w:rsidR="00145518" w:rsidRPr="00BE3A28" w:rsidRDefault="00145518" w:rsidP="00145518">
      <w:pPr>
        <w:jc w:val="both"/>
        <w:rPr>
          <w:bCs/>
          <w:vanish/>
          <w:specVanish/>
        </w:rPr>
      </w:pPr>
      <w:r>
        <w:rPr>
          <w:bCs/>
        </w:rPr>
        <w:t xml:space="preserve">             Com fundamento no Art. 116-A da Lei Orgânica do Município de Rolante, apresento a seguinte Emenda Impositiva ao Projeto de Lei Orçamentária Anual para alteração do Anexo 2 do Projeto de Lei nº</w:t>
      </w:r>
    </w:p>
    <w:p w:rsidR="00145518" w:rsidRDefault="00145518" w:rsidP="00145518">
      <w:pPr>
        <w:jc w:val="both"/>
        <w:rPr>
          <w:bCs/>
        </w:rPr>
      </w:pPr>
      <w:r>
        <w:rPr>
          <w:bCs/>
        </w:rPr>
        <w:t xml:space="preserve">  138/2025, nos seguintes termos:</w:t>
      </w:r>
    </w:p>
    <w:p w:rsidR="00145518" w:rsidRDefault="00145518" w:rsidP="00145518">
      <w:pPr>
        <w:jc w:val="both"/>
        <w:rPr>
          <w:bCs/>
        </w:rPr>
      </w:pPr>
    </w:p>
    <w:p w:rsidR="00145518" w:rsidRDefault="00145518" w:rsidP="00145518">
      <w:pPr>
        <w:jc w:val="both"/>
        <w:rPr>
          <w:bCs/>
        </w:rPr>
      </w:pPr>
      <w:r w:rsidRPr="00CF5F3B">
        <w:rPr>
          <w:bCs/>
        </w:rPr>
        <w:t xml:space="preserve">Art. 1º. </w:t>
      </w:r>
      <w:r>
        <w:rPr>
          <w:bCs/>
        </w:rPr>
        <w:t xml:space="preserve"> A dotação orçamentária</w:t>
      </w:r>
      <w:r w:rsidRPr="00CF5F3B">
        <w:rPr>
          <w:bCs/>
        </w:rPr>
        <w:t xml:space="preserve"> </w:t>
      </w:r>
      <w:r>
        <w:rPr>
          <w:bCs/>
        </w:rPr>
        <w:t>RESERVA DE CONTINGÊNCIA E RESERVA DO RPPS fica reduzida no valor de R$ 286.000,00 (duzentos e oitenta e seis mil reais).</w:t>
      </w:r>
    </w:p>
    <w:p w:rsidR="00145518" w:rsidRDefault="00145518" w:rsidP="00145518">
      <w:pPr>
        <w:jc w:val="both"/>
        <w:rPr>
          <w:bCs/>
        </w:rPr>
      </w:pPr>
    </w:p>
    <w:p w:rsidR="00145518" w:rsidRDefault="00145518" w:rsidP="00145518">
      <w:pPr>
        <w:jc w:val="both"/>
        <w:rPr>
          <w:bCs/>
        </w:rPr>
      </w:pPr>
      <w:r w:rsidRPr="00CF5F3B">
        <w:rPr>
          <w:bCs/>
        </w:rPr>
        <w:t xml:space="preserve">Art. </w:t>
      </w:r>
      <w:r>
        <w:rPr>
          <w:bCs/>
        </w:rPr>
        <w:t>2</w:t>
      </w:r>
      <w:r w:rsidRPr="00CF5F3B">
        <w:rPr>
          <w:bCs/>
        </w:rPr>
        <w:t xml:space="preserve">º. </w:t>
      </w:r>
      <w:r>
        <w:rPr>
          <w:bCs/>
        </w:rPr>
        <w:t xml:space="preserve">  O valor de R$ 286.000,00 (duzentos e oitenta e seis mil reais) previsto no art. 1º desta Emenda Impositiva será destinado da seguinte forma:</w:t>
      </w:r>
    </w:p>
    <w:p w:rsidR="00145518" w:rsidRDefault="00145518" w:rsidP="00145518">
      <w:pPr>
        <w:jc w:val="both"/>
        <w:rPr>
          <w:bCs/>
        </w:rPr>
      </w:pPr>
      <w:r>
        <w:rPr>
          <w:bCs/>
        </w:rPr>
        <w:t>I – R$ 143.000,00 (cento e quarenta e três mil reais) para transferência à entidade privada sem fins lucrativos da área da saúde;</w:t>
      </w:r>
    </w:p>
    <w:p w:rsidR="00145518" w:rsidRDefault="00145518" w:rsidP="00145518">
      <w:pPr>
        <w:jc w:val="both"/>
        <w:rPr>
          <w:bCs/>
        </w:rPr>
      </w:pPr>
      <w:r>
        <w:rPr>
          <w:bCs/>
        </w:rPr>
        <w:t>II – R$ 143.000,00 (cento e quarenta e três mil reais) para realização de pavimentação de vias e passeios públicos.</w:t>
      </w:r>
    </w:p>
    <w:p w:rsidR="00145518" w:rsidRDefault="00145518" w:rsidP="00145518">
      <w:pPr>
        <w:jc w:val="both"/>
        <w:rPr>
          <w:bCs/>
        </w:rPr>
      </w:pPr>
    </w:p>
    <w:p w:rsidR="00145518" w:rsidRDefault="00145518" w:rsidP="00145518">
      <w:pPr>
        <w:jc w:val="both"/>
        <w:rPr>
          <w:bCs/>
        </w:rPr>
      </w:pPr>
      <w:r>
        <w:rPr>
          <w:bCs/>
        </w:rPr>
        <w:t xml:space="preserve">Parágrafo único.  As despesas relacionadas neste artigo serão formalizadas na dotação orçamentária correspondente e específica. </w:t>
      </w:r>
    </w:p>
    <w:p w:rsidR="00145518" w:rsidRDefault="00145518" w:rsidP="00145518">
      <w:pPr>
        <w:jc w:val="both"/>
        <w:rPr>
          <w:bCs/>
        </w:rPr>
      </w:pPr>
    </w:p>
    <w:p w:rsidR="00145518" w:rsidRPr="00780E8A" w:rsidRDefault="00145518" w:rsidP="00145518">
      <w:pPr>
        <w:jc w:val="center"/>
        <w:rPr>
          <w:bCs/>
        </w:rPr>
      </w:pPr>
      <w:r w:rsidRPr="00780E8A">
        <w:t xml:space="preserve">Rolante, </w:t>
      </w:r>
      <w:r>
        <w:t xml:space="preserve">12 </w:t>
      </w:r>
      <w:r w:rsidRPr="00780E8A">
        <w:t xml:space="preserve">de </w:t>
      </w:r>
      <w:r>
        <w:t xml:space="preserve">novembro de </w:t>
      </w:r>
      <w:r w:rsidRPr="00780E8A">
        <w:t>2025.</w:t>
      </w:r>
    </w:p>
    <w:p w:rsidR="00145518" w:rsidRPr="00780E8A" w:rsidRDefault="00145518" w:rsidP="00145518">
      <w:pPr>
        <w:spacing w:line="360" w:lineRule="auto"/>
        <w:jc w:val="both"/>
        <w:rPr>
          <w:b/>
          <w:bCs/>
        </w:rPr>
      </w:pPr>
    </w:p>
    <w:p w:rsidR="00145518" w:rsidRPr="00780E8A" w:rsidRDefault="00145518" w:rsidP="00145518">
      <w:pPr>
        <w:jc w:val="center"/>
        <w:rPr>
          <w:b/>
        </w:rPr>
      </w:pPr>
      <w:r>
        <w:rPr>
          <w:b/>
        </w:rPr>
        <w:t>V</w:t>
      </w:r>
      <w:r w:rsidRPr="00780E8A">
        <w:rPr>
          <w:b/>
        </w:rPr>
        <w:t>ALDEMIR GOMES GONÇALVES</w:t>
      </w:r>
      <w:r>
        <w:rPr>
          <w:b/>
        </w:rPr>
        <w:t xml:space="preserve"> – NECO</w:t>
      </w:r>
    </w:p>
    <w:p w:rsidR="00145518" w:rsidRDefault="00145518" w:rsidP="00145518">
      <w:pPr>
        <w:jc w:val="center"/>
      </w:pPr>
      <w:r>
        <w:t>Vereador</w:t>
      </w:r>
    </w:p>
    <w:p w:rsidR="00145518" w:rsidRPr="00724416" w:rsidRDefault="00145518" w:rsidP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Default="00145518"/>
    <w:p w:rsidR="00145518" w:rsidRPr="00241B07" w:rsidRDefault="00145518" w:rsidP="00145518">
      <w:pPr>
        <w:rPr>
          <w:color w:val="FF0000"/>
        </w:rPr>
      </w:pPr>
      <w:r w:rsidRPr="0081432C">
        <w:rPr>
          <w:b/>
        </w:rPr>
        <w:lastRenderedPageBreak/>
        <w:t xml:space="preserve">Of. nº </w:t>
      </w:r>
      <w:r>
        <w:rPr>
          <w:b/>
        </w:rPr>
        <w:t>023/2026</w:t>
      </w:r>
      <w:r w:rsidRPr="0081432C">
        <w:t xml:space="preserve">       </w:t>
      </w:r>
      <w:r w:rsidRPr="0081432C">
        <w:tab/>
        <w:t xml:space="preserve">             Rolante, </w:t>
      </w:r>
      <w:r>
        <w:t>19 de fevereiro de 2026</w:t>
      </w:r>
      <w:r w:rsidRPr="0081432C">
        <w:t>.</w:t>
      </w:r>
    </w:p>
    <w:p w:rsidR="00145518" w:rsidRDefault="00145518" w:rsidP="00145518"/>
    <w:p w:rsidR="00145518" w:rsidRDefault="00145518" w:rsidP="00145518"/>
    <w:p w:rsidR="00145518" w:rsidRDefault="00145518" w:rsidP="00145518">
      <w:r w:rsidRPr="00FB3AF0">
        <w:t xml:space="preserve">                                                </w:t>
      </w:r>
      <w:r w:rsidRPr="00A3552A">
        <w:t>Excelentíssim</w:t>
      </w:r>
      <w:r>
        <w:t>o</w:t>
      </w:r>
      <w:r w:rsidRPr="00A3552A">
        <w:t xml:space="preserve"> Senhor Prefeit</w:t>
      </w:r>
      <w:r>
        <w:t>o</w:t>
      </w:r>
      <w:r w:rsidRPr="00A3552A">
        <w:t>:</w:t>
      </w:r>
    </w:p>
    <w:p w:rsidR="00145518" w:rsidRDefault="00145518" w:rsidP="00145518"/>
    <w:p w:rsidR="00145518" w:rsidRPr="00A3552A" w:rsidRDefault="00145518" w:rsidP="00145518"/>
    <w:p w:rsidR="00145518" w:rsidRDefault="00145518" w:rsidP="00145518">
      <w:pPr>
        <w:rPr>
          <w:color w:val="0A0A0A"/>
        </w:rPr>
      </w:pPr>
      <w:r>
        <w:tab/>
      </w:r>
      <w:r>
        <w:tab/>
      </w:r>
      <w:r>
        <w:tab/>
        <w:t xml:space="preserve">            </w:t>
      </w:r>
      <w:r w:rsidRPr="00E92914">
        <w:t xml:space="preserve">Ao cumprimentá-lo cordialmente, venho, por meio deste, em resposta ao </w:t>
      </w:r>
      <w:r w:rsidRPr="00E92914">
        <w:rPr>
          <w:b/>
        </w:rPr>
        <w:t>Ofício GAB. n° 027/2026</w:t>
      </w:r>
      <w:r w:rsidRPr="00E92914">
        <w:t xml:space="preserve">, informar que o valor de </w:t>
      </w:r>
      <w:r w:rsidRPr="00E92914">
        <w:rPr>
          <w:bCs/>
        </w:rPr>
        <w:t xml:space="preserve">R$ 143.000,00 (cento e quarenta e três mil reais), por mim destinados através do inciso II, do Art. 2°, da </w:t>
      </w:r>
      <w:r w:rsidRPr="00E92914">
        <w:rPr>
          <w:b/>
          <w:bCs/>
        </w:rPr>
        <w:t>EMENDA IMPOSITIVA Nº 0</w:t>
      </w:r>
      <w:r>
        <w:rPr>
          <w:b/>
          <w:bCs/>
        </w:rPr>
        <w:t>2</w:t>
      </w:r>
      <w:r w:rsidRPr="00E92914">
        <w:rPr>
          <w:b/>
          <w:bCs/>
        </w:rPr>
        <w:t xml:space="preserve"> AO PROJETO DE LEI n° 138/2025</w:t>
      </w:r>
      <w:r w:rsidRPr="00E92914">
        <w:rPr>
          <w:bCs/>
        </w:rPr>
        <w:t xml:space="preserve">, </w:t>
      </w:r>
      <w:r w:rsidRPr="009B368F">
        <w:t>será utilizado para a </w:t>
      </w:r>
      <w:r w:rsidRPr="009B368F">
        <w:rPr>
          <w:bCs/>
        </w:rPr>
        <w:t>execução de obras de colocação/construção de passeios públicos (calçadas)</w:t>
      </w:r>
      <w:r w:rsidRPr="00E92914">
        <w:rPr>
          <w:bCs/>
        </w:rPr>
        <w:t xml:space="preserve">, na </w:t>
      </w:r>
      <w:r w:rsidRPr="00133BEA">
        <w:rPr>
          <w:bCs/>
        </w:rPr>
        <w:t xml:space="preserve">Rua </w:t>
      </w:r>
      <w:r w:rsidRPr="00133BEA">
        <w:rPr>
          <w:shd w:val="clear" w:color="auto" w:fill="FFFFFF"/>
        </w:rPr>
        <w:t xml:space="preserve">Vereador Benjamin </w:t>
      </w:r>
      <w:proofErr w:type="spellStart"/>
      <w:r w:rsidRPr="00133BEA">
        <w:rPr>
          <w:shd w:val="clear" w:color="auto" w:fill="FFFFFF"/>
        </w:rPr>
        <w:t>Konrat</w:t>
      </w:r>
      <w:proofErr w:type="spellEnd"/>
      <w:r w:rsidRPr="00133BEA">
        <w:rPr>
          <w:bCs/>
        </w:rPr>
        <w:t>,</w:t>
      </w:r>
      <w:r w:rsidRPr="00E92914">
        <w:rPr>
          <w:bCs/>
        </w:rPr>
        <w:t xml:space="preserve"> no Bairro Rio Branco, em ambos os lados da via</w:t>
      </w:r>
      <w:r>
        <w:rPr>
          <w:bCs/>
        </w:rPr>
        <w:t xml:space="preserve">, conforme projeto de execução do município de </w:t>
      </w:r>
      <w:proofErr w:type="spellStart"/>
      <w:r>
        <w:rPr>
          <w:bCs/>
        </w:rPr>
        <w:t>Rolante-RS</w:t>
      </w:r>
      <w:proofErr w:type="spellEnd"/>
      <w:r w:rsidRPr="009B368F">
        <w:t>.</w:t>
      </w:r>
      <w:r>
        <w:t xml:space="preserve"> </w:t>
      </w:r>
      <w:r w:rsidRPr="009B368F">
        <w:rPr>
          <w:color w:val="0A0A0A"/>
        </w:rPr>
        <w:t>Reitero que tal indicação visa à melhoria da infraestrutura urbana e à garantia de acessibilidade e segurança para os pedestres.</w:t>
      </w:r>
    </w:p>
    <w:p w:rsidR="00145518" w:rsidRDefault="00145518" w:rsidP="00145518"/>
    <w:p w:rsidR="00145518" w:rsidRDefault="00145518" w:rsidP="00145518"/>
    <w:p w:rsidR="00145518" w:rsidRPr="00D11BA3" w:rsidRDefault="00145518" w:rsidP="00145518">
      <w:pPr>
        <w:rPr>
          <w:color w:val="0A0A0A"/>
        </w:rPr>
      </w:pPr>
      <w:r>
        <w:tab/>
      </w:r>
      <w:r>
        <w:tab/>
      </w:r>
      <w:r>
        <w:tab/>
        <w:t xml:space="preserve">            </w:t>
      </w:r>
      <w:r w:rsidRPr="00D11BA3">
        <w:rPr>
          <w:color w:val="0A0A0A"/>
        </w:rPr>
        <w:t>Coloco-me à disposição para maiores esclarecimentos e reitero votos de elevada estima e consideração.</w:t>
      </w:r>
    </w:p>
    <w:p w:rsidR="00145518" w:rsidRDefault="00145518" w:rsidP="00145518"/>
    <w:p w:rsidR="00145518" w:rsidRDefault="00145518" w:rsidP="00145518">
      <w:pPr>
        <w:rPr>
          <w:b/>
        </w:rPr>
      </w:pPr>
      <w:r>
        <w:tab/>
      </w:r>
      <w:r>
        <w:tab/>
      </w:r>
      <w:r>
        <w:tab/>
      </w:r>
      <w:r>
        <w:rPr>
          <w:b/>
        </w:rPr>
        <w:t xml:space="preserve"> </w:t>
      </w:r>
    </w:p>
    <w:p w:rsidR="00145518" w:rsidRDefault="00145518" w:rsidP="00145518">
      <w:r>
        <w:tab/>
      </w:r>
      <w:r>
        <w:tab/>
      </w:r>
      <w:r>
        <w:tab/>
        <w:t xml:space="preserve">            Atenciosamente,</w:t>
      </w:r>
    </w:p>
    <w:p w:rsidR="00145518" w:rsidRDefault="00145518" w:rsidP="00145518">
      <w:pPr>
        <w:rPr>
          <w:b/>
        </w:rPr>
      </w:pPr>
    </w:p>
    <w:p w:rsidR="00145518" w:rsidRDefault="00145518" w:rsidP="00145518">
      <w:pPr>
        <w:rPr>
          <w:b/>
        </w:rPr>
      </w:pPr>
    </w:p>
    <w:p w:rsidR="00145518" w:rsidRDefault="00145518" w:rsidP="00145518">
      <w:pPr>
        <w:rPr>
          <w:b/>
        </w:rPr>
      </w:pPr>
    </w:p>
    <w:p w:rsidR="00145518" w:rsidRPr="00FC4319" w:rsidRDefault="00145518" w:rsidP="00145518">
      <w:pPr>
        <w:autoSpaceDE w:val="0"/>
        <w:autoSpaceDN w:val="0"/>
        <w:adjustRightInd w:val="0"/>
        <w:jc w:val="center"/>
      </w:pPr>
      <w:r>
        <w:rPr>
          <w:b/>
        </w:rPr>
        <w:t>VALDEMIR GOMES GONÇALVES – NECO</w:t>
      </w:r>
    </w:p>
    <w:p w:rsidR="00145518" w:rsidRPr="00FC4319" w:rsidRDefault="00145518" w:rsidP="00145518">
      <w:pPr>
        <w:jc w:val="center"/>
      </w:pPr>
      <w:r>
        <w:t>Vereador PP</w:t>
      </w:r>
    </w:p>
    <w:p w:rsidR="00145518" w:rsidRDefault="00145518" w:rsidP="00145518"/>
    <w:p w:rsidR="00145518" w:rsidRDefault="00145518" w:rsidP="00145518"/>
    <w:p w:rsidR="00145518" w:rsidRDefault="00145518" w:rsidP="00145518"/>
    <w:p w:rsidR="00145518" w:rsidRDefault="00145518" w:rsidP="00145518"/>
    <w:p w:rsidR="00145518" w:rsidRDefault="00145518" w:rsidP="00145518"/>
    <w:p w:rsidR="00145518" w:rsidRDefault="00145518" w:rsidP="00145518"/>
    <w:p w:rsidR="00145518" w:rsidRDefault="00145518" w:rsidP="00145518"/>
    <w:p w:rsidR="00145518" w:rsidRDefault="00145518" w:rsidP="00145518"/>
    <w:p w:rsidR="00145518" w:rsidRDefault="00145518" w:rsidP="00145518"/>
    <w:p w:rsidR="00145518" w:rsidRDefault="00145518" w:rsidP="00145518"/>
    <w:p w:rsidR="00145518" w:rsidRDefault="00145518" w:rsidP="00145518"/>
    <w:p w:rsidR="00145518" w:rsidRDefault="00145518" w:rsidP="00145518"/>
    <w:p w:rsidR="00145518" w:rsidRDefault="00145518" w:rsidP="00145518"/>
    <w:p w:rsidR="00145518" w:rsidRPr="00EA72EB" w:rsidRDefault="00145518" w:rsidP="00145518">
      <w:r w:rsidRPr="00EA72EB">
        <w:t>Ao Exmo. Senhor:</w:t>
      </w:r>
    </w:p>
    <w:p w:rsidR="00145518" w:rsidRPr="00EA72EB" w:rsidRDefault="00145518" w:rsidP="00145518">
      <w:pPr>
        <w:rPr>
          <w:b/>
        </w:rPr>
      </w:pPr>
      <w:r w:rsidRPr="00EA72EB">
        <w:rPr>
          <w:b/>
          <w:bCs/>
        </w:rPr>
        <w:t>ALCEU</w:t>
      </w:r>
      <w:r w:rsidRPr="00EA72EB">
        <w:rPr>
          <w:b/>
        </w:rPr>
        <w:t xml:space="preserve"> TREVIZANI DA ROSA </w:t>
      </w:r>
    </w:p>
    <w:p w:rsidR="00145518" w:rsidRPr="00EA72EB" w:rsidRDefault="00145518" w:rsidP="00145518">
      <w:r w:rsidRPr="00EA72EB">
        <w:t>MD. Prefeito Municipal</w:t>
      </w:r>
    </w:p>
    <w:p w:rsidR="00145518" w:rsidRPr="00145518" w:rsidRDefault="00145518">
      <w:pPr>
        <w:rPr>
          <w:u w:val="single"/>
        </w:rPr>
      </w:pPr>
      <w:r w:rsidRPr="00EA72EB">
        <w:rPr>
          <w:u w:val="single"/>
        </w:rPr>
        <w:t xml:space="preserve">Rolante </w:t>
      </w:r>
      <w:r w:rsidRPr="00EA72EB">
        <w:rPr>
          <w:b/>
          <w:u w:val="single"/>
        </w:rPr>
        <w:t>–</w:t>
      </w:r>
      <w:r w:rsidRPr="00EA72EB">
        <w:rPr>
          <w:u w:val="single"/>
        </w:rPr>
        <w:t xml:space="preserve"> RS</w:t>
      </w:r>
      <w:bookmarkStart w:id="0" w:name="_GoBack"/>
      <w:bookmarkEnd w:id="0"/>
    </w:p>
    <w:sectPr w:rsidR="00145518" w:rsidRPr="00145518">
      <w:headerReference w:type="default" r:id="rId4"/>
      <w:foot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145518" w:rsidP="001B11A5">
    <w:pPr>
      <w:pStyle w:val="Rodap"/>
      <w:jc w:val="center"/>
      <w:rPr>
        <w:sz w:val="16"/>
        <w:szCs w:val="16"/>
      </w:rPr>
    </w:pPr>
    <w:r w:rsidRPr="006130FA">
      <w:rPr>
        <w:sz w:val="16"/>
        <w:szCs w:val="16"/>
      </w:rPr>
      <w:t>Rua Engenheiro Noé de Freitas, 214 – Centro – Rolante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-</w:t>
    </w:r>
    <w:r>
      <w:rPr>
        <w:sz w:val="16"/>
        <w:szCs w:val="16"/>
      </w:rPr>
      <w:t xml:space="preserve"> </w:t>
    </w:r>
    <w:r w:rsidRPr="006130FA">
      <w:rPr>
        <w:sz w:val="16"/>
        <w:szCs w:val="16"/>
      </w:rPr>
      <w:t>RS CEP 95690-000</w:t>
    </w:r>
  </w:p>
  <w:p w:rsidR="001B11A5" w:rsidRDefault="00145518" w:rsidP="001B11A5">
    <w:pPr>
      <w:pStyle w:val="Rodap"/>
      <w:jc w:val="center"/>
    </w:pPr>
    <w:r w:rsidRPr="006130FA">
      <w:rPr>
        <w:sz w:val="16"/>
        <w:szCs w:val="16"/>
      </w:rPr>
      <w:t>Fone-Fax (51) 3547 1038 - e-mail: camararola</w:t>
    </w:r>
    <w:r w:rsidRPr="006130FA">
      <w:rPr>
        <w:sz w:val="16"/>
        <w:szCs w:val="16"/>
      </w:rPr>
      <w:t>nte@camararolante.rs.gov.br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11A5" w:rsidRDefault="00145518" w:rsidP="001B11A5">
    <w:pPr>
      <w:pStyle w:val="Cabealho"/>
      <w:jc w:val="center"/>
    </w:pPr>
    <w:r w:rsidRPr="00E172CD">
      <w:rPr>
        <w:noProof/>
      </w:rPr>
      <w:drawing>
        <wp:anchor distT="0" distB="0" distL="114300" distR="114300" simplePos="0" relativeHeight="251659264" behindDoc="1" locked="0" layoutInCell="1" allowOverlap="1" wp14:anchorId="40C9545A" wp14:editId="06B5DE0F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B11A5" w:rsidRDefault="00145518" w:rsidP="001B11A5">
    <w:pPr>
      <w:pStyle w:val="Cabealho"/>
      <w:jc w:val="center"/>
    </w:pPr>
  </w:p>
  <w:p w:rsidR="001B11A5" w:rsidRDefault="00145518" w:rsidP="001B11A5">
    <w:pPr>
      <w:pStyle w:val="Cabealho"/>
      <w:jc w:val="center"/>
    </w:pPr>
  </w:p>
  <w:p w:rsidR="001B11A5" w:rsidRDefault="00145518" w:rsidP="001B11A5">
    <w:pPr>
      <w:pStyle w:val="Cabealho"/>
      <w:jc w:val="center"/>
    </w:pPr>
  </w:p>
  <w:p w:rsidR="001B11A5" w:rsidRPr="006130FA" w:rsidRDefault="00145518" w:rsidP="001B11A5">
    <w:pPr>
      <w:pStyle w:val="Default"/>
    </w:pPr>
  </w:p>
  <w:p w:rsidR="001B11A5" w:rsidRPr="006130FA" w:rsidRDefault="00145518" w:rsidP="001B11A5">
    <w:pPr>
      <w:pStyle w:val="Cabealho"/>
      <w:jc w:val="center"/>
      <w:rPr>
        <w:b/>
        <w:bCs/>
        <w:i/>
        <w:iCs/>
        <w:sz w:val="23"/>
        <w:szCs w:val="23"/>
      </w:rPr>
    </w:pPr>
    <w:r w:rsidRPr="006130FA">
      <w:rPr>
        <w:b/>
        <w:bCs/>
        <w:i/>
        <w:iCs/>
        <w:sz w:val="23"/>
        <w:szCs w:val="23"/>
      </w:rPr>
      <w:t>Estado do Rio Grande do Sul</w:t>
    </w:r>
  </w:p>
  <w:p w:rsidR="001B11A5" w:rsidRPr="006130FA" w:rsidRDefault="00145518" w:rsidP="001B11A5">
    <w:pPr>
      <w:pStyle w:val="Cabealho"/>
      <w:jc w:val="center"/>
      <w:rPr>
        <w:b/>
        <w:bCs/>
        <w:sz w:val="23"/>
        <w:szCs w:val="23"/>
      </w:rPr>
    </w:pPr>
    <w:r w:rsidRPr="006130FA">
      <w:rPr>
        <w:b/>
        <w:bCs/>
        <w:sz w:val="23"/>
        <w:szCs w:val="23"/>
      </w:rPr>
      <w:t>Câmara de Vereadores de Rolante</w:t>
    </w:r>
  </w:p>
  <w:p w:rsidR="001B11A5" w:rsidRPr="006130FA" w:rsidRDefault="00145518" w:rsidP="001B11A5">
    <w:pPr>
      <w:pStyle w:val="Cabealho"/>
    </w:pPr>
    <w:r>
      <w:rPr>
        <w:b/>
        <w:bCs/>
        <w:i/>
        <w:iCs/>
        <w:sz w:val="23"/>
        <w:szCs w:val="23"/>
      </w:rPr>
      <w:t xml:space="preserve">                                                  </w:t>
    </w:r>
    <w:r w:rsidRPr="006130FA">
      <w:rPr>
        <w:b/>
        <w:bCs/>
        <w:i/>
        <w:iCs/>
        <w:sz w:val="23"/>
        <w:szCs w:val="23"/>
      </w:rPr>
      <w:t>“Capital Nacional da Cuca</w:t>
    </w:r>
    <w:r w:rsidRPr="006130FA">
      <w:rPr>
        <w:i/>
        <w:iCs/>
        <w:sz w:val="23"/>
        <w:szCs w:val="23"/>
      </w:rPr>
      <w:t>”</w:t>
    </w:r>
  </w:p>
  <w:p w:rsidR="001B11A5" w:rsidRPr="001B11A5" w:rsidRDefault="00145518" w:rsidP="001B11A5">
    <w:pPr>
      <w:tabs>
        <w:tab w:val="center" w:pos="4252"/>
        <w:tab w:val="left" w:pos="5970"/>
      </w:tabs>
      <w:rPr>
        <w:b/>
        <w:i/>
        <w:sz w:val="22"/>
        <w:szCs w:val="22"/>
      </w:rPr>
    </w:pPr>
    <w:r>
      <w:rPr>
        <w:b/>
        <w:i/>
        <w:sz w:val="22"/>
        <w:szCs w:val="22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518"/>
    <w:rsid w:val="00145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341CF"/>
  <w15:chartTrackingRefBased/>
  <w15:docId w15:val="{2EAE40EB-2AD3-487C-A131-8361BB433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455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4551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4551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4551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4551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14551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2026-03-11T10:55:00Z</dcterms:created>
  <dcterms:modified xsi:type="dcterms:W3CDTF">2026-03-11T10:56:00Z</dcterms:modified>
</cp:coreProperties>
</file>