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10" w:right="2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0" w:right="2" w:hanging="1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RESOLUÇÃO N. 005/2021, DE 13 DE SETEMBRO.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4136" w:firstLine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285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" w:line="238" w:lineRule="auto"/>
        <w:ind w:left="3545" w:firstLine="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Altera a data da primeira Sessão Ordinária do mês de outubro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11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 Mesa da Câmara Municipal de Lagoa dos Três Cantos/RS, Estado do Rio Grande do Sul, no uso de suas atribuições legais, e de acordo com a Lei Orgânica Municipal, faz saber, que apresentou o seguinte Projeto de Resolução: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Art. 1º - Altera provisoriamente o Art. 82, do Regimento Interno, alterando a data da primeira Sessão Ordinária do mês de setembro de 2021, que será, excepcionalmente, no dia 11 de outubro de 2021.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9" w:lineRule="auto"/>
        <w:ind w:left="-5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Art. 2º - Esta Resolução entra em vigor na data de sua publicação com efeito específico para as datas alteradas.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9" w:lineRule="auto"/>
        <w:ind w:right="0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Plenário Vereador Ireno Ari Kümpel, 13 de setembro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9" w:lineRule="auto"/>
        <w:ind w:left="2118" w:right="2051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DIOGO TOMÁS LASCH,</w:t>
      </w:r>
    </w:p>
    <w:p w:rsidR="00000000" w:rsidDel="00000000" w:rsidP="00000000" w:rsidRDefault="00000000" w:rsidRPr="00000000" w14:paraId="00000014">
      <w:pPr>
        <w:spacing w:after="0" w:line="249" w:lineRule="auto"/>
        <w:ind w:left="2118" w:right="2051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Presidente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5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ARILUCIA ERTHAL SIMON,</w:t>
      </w:r>
    </w:p>
    <w:p w:rsidR="00000000" w:rsidDel="00000000" w:rsidP="00000000" w:rsidRDefault="00000000" w:rsidRPr="00000000" w14:paraId="00000018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Vice-Presidente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5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Rule="auto"/>
        <w:ind w:left="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9" w:lineRule="auto"/>
        <w:ind w:right="0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LUAN AUGUSTO KEMPF, </w:t>
      </w:r>
    </w:p>
    <w:p w:rsidR="00000000" w:rsidDel="00000000" w:rsidP="00000000" w:rsidRDefault="00000000" w:rsidRPr="00000000" w14:paraId="0000001C">
      <w:pPr>
        <w:spacing w:after="0" w:line="249" w:lineRule="auto"/>
        <w:ind w:left="3066" w:right="3000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Secretário.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0" w:right="4" w:hanging="1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MENSAGEM 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56" w:firstLine="0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4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pos="708"/>
          <w:tab w:val="right" w:pos="8505"/>
        </w:tabs>
        <w:spacing w:after="129" w:line="249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</w:t>
        <w:tab/>
        <w:t xml:space="preserve">O presente Projeto de Resolução altera dispositivos do Regimento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7" w:line="358" w:lineRule="auto"/>
        <w:ind w:left="-5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Interno provisóriamente, alterando tão-somente a data da primeira sessão ordinária do mês de outubro de 2021, em virtude da necessidade de organização dos trabalhos internos desta Casa.</w:t>
      </w:r>
    </w:p>
    <w:p w:rsidR="00000000" w:rsidDel="00000000" w:rsidP="00000000" w:rsidRDefault="00000000" w:rsidRPr="00000000" w14:paraId="0000002F">
      <w:pPr>
        <w:spacing w:after="27" w:line="358" w:lineRule="auto"/>
        <w:ind w:left="-5" w:hanging="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pos="708"/>
          <w:tab w:val="center" w:pos="4343"/>
        </w:tabs>
        <w:spacing w:after="129" w:line="249" w:lineRule="auto"/>
        <w:ind w:left="-15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 </w:t>
        <w:tab/>
        <w:t xml:space="preserve">Estas as razões para que o Projeto seja apreciado e aprovado.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9" w:lineRule="auto"/>
        <w:ind w:right="0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Plenário Vereador Ireno Ari Kümpel, 13 de setembro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9" w:lineRule="auto"/>
        <w:ind w:left="2118" w:right="2051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DIOGO TOMÁS LASCH,</w:t>
      </w:r>
    </w:p>
    <w:p w:rsidR="00000000" w:rsidDel="00000000" w:rsidP="00000000" w:rsidRDefault="00000000" w:rsidRPr="00000000" w14:paraId="00000039">
      <w:pPr>
        <w:spacing w:after="0" w:line="249" w:lineRule="auto"/>
        <w:ind w:left="2118" w:right="2051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Presidente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5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ARILUCIA ERTHAL SIMON,</w:t>
      </w:r>
    </w:p>
    <w:p w:rsidR="00000000" w:rsidDel="00000000" w:rsidP="00000000" w:rsidRDefault="00000000" w:rsidRPr="00000000" w14:paraId="0000003D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Vice-Presidente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5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Rule="auto"/>
        <w:ind w:left="5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9" w:lineRule="auto"/>
        <w:ind w:right="0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LUAN AUGUSTO KEMPF, </w:t>
      </w:r>
    </w:p>
    <w:p w:rsidR="00000000" w:rsidDel="00000000" w:rsidP="00000000" w:rsidRDefault="00000000" w:rsidRPr="00000000" w14:paraId="00000041">
      <w:pPr>
        <w:spacing w:after="0" w:line="249" w:lineRule="auto"/>
        <w:ind w:right="0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2º Secretário.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5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9" w:lineRule="auto"/>
        <w:ind w:left="2118" w:right="2110" w:hanging="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1134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567" w:left="1701" w:right="1134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98770" cy="13042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770" cy="1304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ind w:left="1440" w:hanging="720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