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0F5C" w14:textId="77777777" w:rsidR="00862E2F" w:rsidRDefault="00360A08">
      <w:pPr>
        <w:pStyle w:val="Ttulo1"/>
        <w:spacing w:after="845"/>
      </w:pPr>
      <w:r>
        <w:t>PROJETO DE LEI ORDINÁRIO Nº 6/2023</w:t>
      </w:r>
    </w:p>
    <w:p w14:paraId="021AE796" w14:textId="081E854E" w:rsidR="00862E2F" w:rsidRDefault="00360A08" w:rsidP="00012BDD">
      <w:pPr>
        <w:ind w:left="3402" w:firstLine="0"/>
        <w:rPr>
          <w:b/>
          <w:sz w:val="28"/>
        </w:rPr>
      </w:pPr>
      <w:r>
        <w:rPr>
          <w:b/>
          <w:sz w:val="28"/>
        </w:rPr>
        <w:t xml:space="preserve">DENOMINA “RUA </w:t>
      </w:r>
      <w:r>
        <w:rPr>
          <w:b/>
          <w:sz w:val="28"/>
        </w:rPr>
        <w:t>OSCAR RESENER” LOCALIZADA NO PERÍMETRO URBANO DE LAGOA DOS TRÊS CANTOS, E DÁ OUTRAS PROVIDÊNCIAS.</w:t>
      </w:r>
    </w:p>
    <w:p w14:paraId="15ECC898" w14:textId="37D83F18" w:rsidR="00012BDD" w:rsidRDefault="00012BDD" w:rsidP="00012BDD">
      <w:pPr>
        <w:ind w:left="3402" w:firstLine="0"/>
        <w:rPr>
          <w:b/>
          <w:sz w:val="28"/>
        </w:rPr>
      </w:pPr>
    </w:p>
    <w:p w14:paraId="7DF94751" w14:textId="77777777" w:rsidR="00012BDD" w:rsidRDefault="00012BDD" w:rsidP="00012BDD">
      <w:pPr>
        <w:ind w:left="3402" w:firstLine="0"/>
      </w:pPr>
    </w:p>
    <w:p w14:paraId="5D330A95" w14:textId="77777777" w:rsidR="00862E2F" w:rsidRDefault="00360A08">
      <w:pPr>
        <w:spacing w:after="915" w:line="403" w:lineRule="auto"/>
        <w:ind w:left="-15" w:right="0" w:firstLine="4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CE2A11" wp14:editId="5330C324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150" name="Rectangle 150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C8F37" w14:textId="77777777" w:rsidR="00862E2F" w:rsidRDefault="00360A0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https://cmlagoadostrescantos.cittatec.com.br/processo/autenticacao-documento/61E042B5 utilizand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o a chave '61E042B5'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04" style="width:7.40002pt;height:558.456pt;position:absolute;mso-position-horizontal-relative:page;mso-position-horizontal:absolute;margin-left:578.256pt;mso-position-vertical-relative:page;margin-top:141.794pt;" coordsize="939,70923">
                <v:rect id="Rectangle 150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https://cmlagoadostrescantos.cittatec.com.br/processo/autenticacao-documento/61E042B5 utilizando a chave '61E042B5'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Vereador </w:t>
      </w:r>
      <w:r>
        <w:rPr>
          <w:b/>
        </w:rPr>
        <w:t>DIOGO TOMÁS LASCH</w:t>
      </w:r>
      <w:r>
        <w:t xml:space="preserve">, no uso das atribuições que lhe são conferidas pelo art. 108 do Regimento Interno deste Poder Legislativo, e na Lei Orgânica Municipal, encaminha aos demais Vereadores, para apreciação e discussão o seguinte </w:t>
      </w:r>
      <w:r>
        <w:t>Projeto de Lei Ordinário:</w:t>
      </w:r>
    </w:p>
    <w:p w14:paraId="0A29CC9A" w14:textId="5F31F931" w:rsidR="00862E2F" w:rsidRDefault="00360A08">
      <w:pPr>
        <w:spacing w:line="403" w:lineRule="auto"/>
        <w:ind w:left="-15" w:right="0" w:firstLine="45"/>
      </w:pPr>
      <w:r>
        <w:rPr>
          <w:b/>
        </w:rPr>
        <w:t xml:space="preserve">Art. 1º. </w:t>
      </w:r>
      <w:r>
        <w:t>A Rua Sem Denominação, conhecida como Rua Projetada “D”, situada no perímetro urbano de Lagoa dos Três Cantos, localizada no Loteamento Pé de Cedro, passa a ser denominada de "RUA OSCAR RESENER".</w:t>
      </w:r>
    </w:p>
    <w:p w14:paraId="1B31B5EE" w14:textId="77777777" w:rsidR="00012BDD" w:rsidRDefault="00012BDD">
      <w:pPr>
        <w:spacing w:line="403" w:lineRule="auto"/>
        <w:ind w:left="-15" w:right="0" w:firstLine="45"/>
      </w:pPr>
    </w:p>
    <w:p w14:paraId="009AEB98" w14:textId="5D1D18DE" w:rsidR="00862E2F" w:rsidRDefault="00360A08">
      <w:pPr>
        <w:spacing w:line="407" w:lineRule="auto"/>
        <w:ind w:left="-15" w:right="0" w:firstLine="157"/>
      </w:pPr>
      <w:r>
        <w:rPr>
          <w:b/>
        </w:rPr>
        <w:t>Art. 2</w:t>
      </w:r>
      <w:r>
        <w:rPr>
          <w:b/>
          <w:sz w:val="22"/>
          <w:vertAlign w:val="superscript"/>
        </w:rPr>
        <w:t>º</w:t>
      </w:r>
      <w:r>
        <w:rPr>
          <w:b/>
        </w:rPr>
        <w:t xml:space="preserve">. </w:t>
      </w:r>
      <w:r>
        <w:t>O Poder Executiv</w:t>
      </w:r>
      <w:r>
        <w:t>o poderá regulamentar a presente Lei, no que couber, através de Decreto do Poder Executivo Municipal.</w:t>
      </w:r>
    </w:p>
    <w:p w14:paraId="404FD956" w14:textId="77777777" w:rsidR="00012BDD" w:rsidRDefault="00012BDD">
      <w:pPr>
        <w:spacing w:line="407" w:lineRule="auto"/>
        <w:ind w:left="-15" w:right="0" w:firstLine="157"/>
      </w:pPr>
    </w:p>
    <w:p w14:paraId="524CC9CF" w14:textId="5251862B" w:rsidR="00862E2F" w:rsidRDefault="00360A08">
      <w:pPr>
        <w:spacing w:line="403" w:lineRule="auto"/>
        <w:ind w:left="-15" w:right="0" w:firstLine="157"/>
      </w:pPr>
      <w:r>
        <w:rPr>
          <w:b/>
        </w:rPr>
        <w:lastRenderedPageBreak/>
        <w:t xml:space="preserve">Art. 3º. </w:t>
      </w:r>
      <w:r>
        <w:t>As despesas decorrentes da aplicação desta lei correrão por conta das Dotações Orçamentárias próprias do Orçamento Municipal vigente.</w:t>
      </w:r>
    </w:p>
    <w:p w14:paraId="1C94F5DE" w14:textId="77777777" w:rsidR="00012BDD" w:rsidRDefault="00012BDD">
      <w:pPr>
        <w:spacing w:line="403" w:lineRule="auto"/>
        <w:ind w:left="-15" w:right="0" w:firstLine="157"/>
      </w:pPr>
    </w:p>
    <w:p w14:paraId="44623E46" w14:textId="12EBB5A8" w:rsidR="00862E2F" w:rsidRDefault="00360A08" w:rsidP="00012BDD">
      <w:pPr>
        <w:spacing w:after="112"/>
        <w:ind w:left="-15" w:right="0" w:firstLine="0"/>
      </w:pPr>
      <w:r>
        <w:rPr>
          <w:b/>
        </w:rPr>
        <w:t xml:space="preserve">Art. 4º. </w:t>
      </w:r>
      <w:r>
        <w:t>Es</w:t>
      </w:r>
      <w:r>
        <w:t>ta lei entrará em vigor na data de sua publicação, revogadas as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B1B51" wp14:editId="7513A0BB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450" name="Group 4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183" name="Rectangle 183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978D7" w14:textId="77777777" w:rsidR="00862E2F" w:rsidRDefault="00360A0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https://cmlagoadostrescantos.cittatec.com.br/processo/autenticacao-documento/61E042B5 utilizando a chave '61E042B5'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50" style="width:7.40002pt;height:558.456pt;position:absolute;mso-position-horizontal-relative:page;mso-position-horizontal:absolute;margin-left:578.256pt;mso-position-vertical-relative:page;margin-top:141.794pt;" coordsize="939,70923">
                <v:rect id="Rectangle 183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https://cmlagoadostrescantos.cittatec.com.br/processo/autenticacao-documento/61E042B5 utilizando a chave '61E042B5'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12BDD">
        <w:t xml:space="preserve"> </w:t>
      </w:r>
      <w:r>
        <w:t>disposições em contrário.</w:t>
      </w:r>
    </w:p>
    <w:p w14:paraId="77A49E35" w14:textId="01564F98" w:rsidR="00012BDD" w:rsidRDefault="00012BDD" w:rsidP="00012BDD">
      <w:pPr>
        <w:spacing w:after="112"/>
        <w:ind w:left="-15" w:right="0" w:firstLine="0"/>
      </w:pPr>
    </w:p>
    <w:p w14:paraId="673822E7" w14:textId="77777777" w:rsidR="00012BDD" w:rsidRDefault="00012BDD" w:rsidP="00012BDD">
      <w:pPr>
        <w:spacing w:after="112"/>
        <w:ind w:left="-15" w:right="0" w:firstLine="0"/>
      </w:pPr>
    </w:p>
    <w:p w14:paraId="07FBED4F" w14:textId="77777777" w:rsidR="00862E2F" w:rsidRDefault="00360A08">
      <w:pPr>
        <w:spacing w:after="301" w:line="259" w:lineRule="auto"/>
        <w:ind w:left="580" w:right="525" w:hanging="10"/>
        <w:jc w:val="center"/>
      </w:pPr>
      <w:r>
        <w:rPr>
          <w:b/>
        </w:rPr>
        <w:t>DIOGO TOMÁS LASCH,</w:t>
      </w:r>
    </w:p>
    <w:p w14:paraId="66CB960F" w14:textId="77777777" w:rsidR="00862E2F" w:rsidRDefault="00360A08">
      <w:pPr>
        <w:spacing w:after="398" w:line="259" w:lineRule="auto"/>
        <w:ind w:left="580" w:right="525" w:hanging="10"/>
        <w:jc w:val="center"/>
      </w:pPr>
      <w:r>
        <w:t>Vereador - PTB</w:t>
      </w:r>
      <w:r>
        <w:br w:type="page"/>
      </w:r>
    </w:p>
    <w:p w14:paraId="2B48BDA7" w14:textId="77777777" w:rsidR="00862E2F" w:rsidRDefault="00360A08">
      <w:pPr>
        <w:pStyle w:val="Ttulo1"/>
        <w:ind w:right="391"/>
      </w:pPr>
      <w:r>
        <w:lastRenderedPageBreak/>
        <w:t>MENSAGEM JUSTIFICATIVA</w:t>
      </w:r>
    </w:p>
    <w:p w14:paraId="20A08158" w14:textId="77777777" w:rsidR="00862E2F" w:rsidRDefault="00360A08">
      <w:pPr>
        <w:ind w:left="-15" w:right="0"/>
      </w:pPr>
      <w:r>
        <w:t>O Projeto de Lei em co</w:t>
      </w:r>
      <w:r>
        <w:t>mento objetiva denominar de Rua OSCAR RESENER, a via localizada no Loteamento Pé de Cedro, conhecida como Rua “D”, conforme croqui anexo, neste município.</w:t>
      </w:r>
    </w:p>
    <w:p w14:paraId="488EBFFF" w14:textId="77777777" w:rsidR="00862E2F" w:rsidRDefault="00360A08">
      <w:pPr>
        <w:ind w:left="-15" w:right="0" w:firstLine="1222"/>
      </w:pPr>
      <w:r>
        <w:t xml:space="preserve">Oscar </w:t>
      </w:r>
      <w:proofErr w:type="spellStart"/>
      <w:r>
        <w:t>Resener</w:t>
      </w:r>
      <w:proofErr w:type="spellEnd"/>
      <w:r>
        <w:t xml:space="preserve"> nasceu em 16 de novembro de 1918 na cidade de Lagoa dos Três </w:t>
      </w:r>
      <w:proofErr w:type="gramStart"/>
      <w:r>
        <w:t>Cantos..</w:t>
      </w:r>
      <w:proofErr w:type="gramEnd"/>
      <w:r>
        <w:t xml:space="preserve"> Ele foi um import</w:t>
      </w:r>
      <w:r>
        <w:t>ante líder comunitário de Lagoa dos Três Cantos, uma figura crucial no percurso de nosso município rumo à emancipação e ao desenvolvimento econômico. Originário da região, ele dedicou décadas de esforço e paixão para tornar essa comunidade um lugar indepen</w:t>
      </w:r>
      <w:r>
        <w:t>dente e próspero.</w:t>
      </w:r>
    </w:p>
    <w:p w14:paraId="276867DD" w14:textId="08EBBAE0" w:rsidR="00862E2F" w:rsidRDefault="00360A08">
      <w:pPr>
        <w:spacing w:after="419"/>
        <w:ind w:left="-1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0A0984" wp14:editId="551BCFDD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716" name="Group 4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524" name="Rectangle 524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1CB57" w14:textId="77777777" w:rsidR="00862E2F" w:rsidRDefault="00360A0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https://cmlagoadostrescantos.cittatec.com.br/processo/autenticacao-documento/61E042B5 utilizando a chave '61E042B5'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16" style="width:7.40002pt;height:558.456pt;position:absolute;mso-position-horizontal-relative:page;mso-position-horizontal:absolute;margin-left:578.256pt;mso-position-vertical-relative:page;margin-top:141.794pt;" coordsize="939,70923">
                <v:rect id="Rectangle 524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https://cmlagoadostrescantos.cittatec.com.br/processo/autenticacao-documento/61E042B5 utilizando a chave '61E042B5'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Oscar </w:t>
      </w:r>
      <w:proofErr w:type="spellStart"/>
      <w:r>
        <w:t>Resener</w:t>
      </w:r>
      <w:proofErr w:type="spellEnd"/>
      <w:r>
        <w:t xml:space="preserve"> dedicou grande parte de sua vida a servir a comunidade de Lagoa dos Trê</w:t>
      </w:r>
      <w:r>
        <w:t xml:space="preserve">s Cantos. Ele foi nomeado subprefeito da então comunidade de Lagoa dos Três Cantos, ainda Distrito de Tapera em duas gestões, do Prefeito João Maximiliano </w:t>
      </w:r>
      <w:proofErr w:type="spellStart"/>
      <w:r>
        <w:t>Batistella</w:t>
      </w:r>
      <w:proofErr w:type="spellEnd"/>
      <w:r>
        <w:t xml:space="preserve"> e Luiz Antônio </w:t>
      </w:r>
      <w:proofErr w:type="spellStart"/>
      <w:r>
        <w:t>Brunori</w:t>
      </w:r>
      <w:proofErr w:type="spellEnd"/>
      <w:r>
        <w:t xml:space="preserve">. Como subprefeito, Oscar </w:t>
      </w:r>
      <w:proofErr w:type="spellStart"/>
      <w:r>
        <w:t>Resener</w:t>
      </w:r>
      <w:proofErr w:type="spellEnd"/>
      <w:r>
        <w:t xml:space="preserve"> reconheceu a importância da autono</w:t>
      </w:r>
      <w:r>
        <w:t>mia municipal, liderando movimentos e articulações políticas que culminaram na emancipação do nosso município. Sua visão e incansável trabalho político foram fundamentais para conquistar a independência administrativa que o município tanto almejava. Durant</w:t>
      </w:r>
      <w:r>
        <w:t xml:space="preserve">e seu tempo como </w:t>
      </w:r>
      <w:r w:rsidR="00012BDD">
        <w:t>subprefeito</w:t>
      </w:r>
      <w:r>
        <w:t xml:space="preserve">, Oscar </w:t>
      </w:r>
      <w:proofErr w:type="spellStart"/>
      <w:r>
        <w:t>Resener</w:t>
      </w:r>
      <w:proofErr w:type="spellEnd"/>
      <w:r>
        <w:t xml:space="preserve"> trabalhou incansavelmente para melhorar a qualidade de vida dos cidadãos de Lagoa dos Três Cantos. Ele liderou vários projetos importantes, incluindo instalação da Agência dos Correios, calçamento das primeiras </w:t>
      </w:r>
      <w:r>
        <w:t>ruas da localidade, abertura de ruas que tiveram um impacto significativo no nosso município e na vida de seus habitantes.</w:t>
      </w:r>
    </w:p>
    <w:p w14:paraId="6B655509" w14:textId="77777777" w:rsidR="00862E2F" w:rsidRDefault="00360A08">
      <w:pPr>
        <w:spacing w:after="661"/>
        <w:ind w:left="-15" w:right="0"/>
      </w:pPr>
      <w:r>
        <w:t xml:space="preserve">Fora da política, Oscar </w:t>
      </w:r>
      <w:proofErr w:type="spellStart"/>
      <w:r>
        <w:t>Resener</w:t>
      </w:r>
      <w:proofErr w:type="spellEnd"/>
      <w:r>
        <w:t xml:space="preserve"> era conhecido por sua dedicação ao ofício de ferreiro e industrial, onde juntamente com seu irmão suc</w:t>
      </w:r>
      <w:r>
        <w:t xml:space="preserve">ederam o pai Guilherme </w:t>
      </w:r>
      <w:proofErr w:type="spellStart"/>
      <w:r>
        <w:t>Resener</w:t>
      </w:r>
      <w:proofErr w:type="spellEnd"/>
      <w:r>
        <w:t>, que tinha o estabelecimento desde 1916. Após fundaram uma empresa no ramo de Ferraria que fazia pequenos implementos agrícolas, carroças, carruagens e charretes, passando mais tarde a fabricação de implementos para tração de</w:t>
      </w:r>
      <w:r>
        <w:t xml:space="preserve"> trator, tipo grades, arados, capinadeiras, tendo inclusive em tempos mais antigos fabricado </w:t>
      </w:r>
      <w:r>
        <w:lastRenderedPageBreak/>
        <w:t>os famosos "Gás Pobre" para fabricar o combustível para automóveis nos tempos da 2</w:t>
      </w:r>
      <w:r>
        <w:rPr>
          <w:sz w:val="22"/>
          <w:vertAlign w:val="superscript"/>
        </w:rPr>
        <w:t xml:space="preserve">a </w:t>
      </w:r>
      <w:r>
        <w:t xml:space="preserve">Guerra Mundial quando houve escassez de combustível. Oscar </w:t>
      </w:r>
      <w:proofErr w:type="spellStart"/>
      <w:r>
        <w:t>Resener</w:t>
      </w:r>
      <w:proofErr w:type="spellEnd"/>
      <w:r>
        <w:t xml:space="preserve"> participava </w:t>
      </w:r>
      <w:r>
        <w:t>ativamente na comunidade, incluindo Sociedade de Cantores, Sociedade Recreativa Sempre Unidos, Círculo de Pais e Mestres, Presidência da Paróquia Evangélica e Comunidade Evangélica de Lagoa dos Três Cantos.</w:t>
      </w:r>
    </w:p>
    <w:p w14:paraId="297C2C9D" w14:textId="77777777" w:rsidR="00862E2F" w:rsidRDefault="00360A08">
      <w:pPr>
        <w:spacing w:after="600" w:line="312" w:lineRule="auto"/>
        <w:ind w:right="0" w:firstLine="1140"/>
        <w:jc w:val="left"/>
      </w:pPr>
      <w:r>
        <w:t>Sua</w:t>
      </w:r>
      <w:r>
        <w:tab/>
        <w:t>dedicação</w:t>
      </w:r>
      <w:r>
        <w:tab/>
        <w:t>e</w:t>
      </w:r>
      <w:r>
        <w:tab/>
        <w:t>comprometimento</w:t>
      </w:r>
      <w:r>
        <w:tab/>
        <w:t>foram</w:t>
      </w:r>
      <w:r>
        <w:tab/>
        <w:t>essenciais</w:t>
      </w:r>
      <w:r>
        <w:tab/>
      </w:r>
      <w:r>
        <w:t>para</w:t>
      </w:r>
      <w:r>
        <w:tab/>
        <w:t>a transformação do pequeno município em um local próspero, onde a comunidade encontrou novas perspectivas de vida e trabalho após sua emancipação.</w:t>
      </w:r>
    </w:p>
    <w:p w14:paraId="1BC83DB5" w14:textId="77777777" w:rsidR="00862E2F" w:rsidRDefault="00360A08">
      <w:pPr>
        <w:spacing w:after="719"/>
        <w:ind w:left="-1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0232FE" wp14:editId="1A6B0EB8">
                <wp:simplePos x="0" y="0"/>
                <wp:positionH relativeFrom="page">
                  <wp:posOffset>7343851</wp:posOffset>
                </wp:positionH>
                <wp:positionV relativeFrom="page">
                  <wp:posOffset>1800784</wp:posOffset>
                </wp:positionV>
                <wp:extent cx="93980" cy="7092391"/>
                <wp:effectExtent l="0" t="0" r="0" b="0"/>
                <wp:wrapSquare wrapText="bothSides"/>
                <wp:docPr id="4536" name="Group 4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092391"/>
                          <a:chOff x="0" y="0"/>
                          <a:chExt cx="93980" cy="7092391"/>
                        </a:xfrm>
                      </wpg:grpSpPr>
                      <wps:wsp>
                        <wps:cNvPr id="686" name="Rectangle 686"/>
                        <wps:cNvSpPr/>
                        <wps:spPr>
                          <a:xfrm rot="-5399999">
                            <a:off x="-4653942" y="2313453"/>
                            <a:ext cx="9432879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80E3" w14:textId="77777777" w:rsidR="00862E2F" w:rsidRDefault="00360A0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https://cmlagoadostrescantos.cittatec.com.br/processo/autenticacao-documento/61E042B5 utilizando a chave '61E042B5'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36" style="width:7.40002pt;height:558.456pt;position:absolute;mso-position-horizontal-relative:page;mso-position-horizontal:absolute;margin-left:578.256pt;mso-position-vertical-relative:page;margin-top:141.794pt;" coordsize="939,70923">
                <v:rect id="Rectangle 686" style="position:absolute;width:94328;height:1249;left:-46539;top:2313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16"/>
                          </w:rPr>
                          <w:t xml:space="preserve">Autenticação do documento no site https://cmlagoadostrescantos.cittatec.com.br/processo/autenticacao-documento/61E042B5 utilizando a chave '61E042B5'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Oscar </w:t>
      </w:r>
      <w:proofErr w:type="spellStart"/>
      <w:r>
        <w:t>Resener</w:t>
      </w:r>
      <w:proofErr w:type="spellEnd"/>
      <w:r>
        <w:t xml:space="preserve"> faleceu em 02 de junho de 2001, deixando para trás um legado duradouro de empreendedorismo e</w:t>
      </w:r>
      <w:r>
        <w:t xml:space="preserve"> de compromisso comunitário. Sua dedicação e liderança em Lagoa dos Três Cantos serão sempre lembradas.</w:t>
      </w:r>
    </w:p>
    <w:p w14:paraId="6BF404D8" w14:textId="77777777" w:rsidR="00862E2F" w:rsidRDefault="00360A08">
      <w:pPr>
        <w:spacing w:after="599"/>
        <w:ind w:left="-15" w:right="0"/>
      </w:pPr>
      <w:r>
        <w:t xml:space="preserve">Sra. Vereadora e Srs. Vereadores, nomear uma rua em homenagem a Oscar </w:t>
      </w:r>
      <w:proofErr w:type="spellStart"/>
      <w:r>
        <w:t>Resener</w:t>
      </w:r>
      <w:proofErr w:type="spellEnd"/>
      <w:r>
        <w:t xml:space="preserve"> não apenas reconheceria sua contribuição inestimável para a emancipação e </w:t>
      </w:r>
      <w:r>
        <w:t>desenvolvimento do município, mas também servirá de inspiração para as gerações futuras, lembrando-as do poder da determinação e do compromisso para construir um futuro melhor.</w:t>
      </w:r>
    </w:p>
    <w:p w14:paraId="0B6AC63D" w14:textId="77777777" w:rsidR="00862E2F" w:rsidRDefault="00360A08">
      <w:pPr>
        <w:spacing w:after="61" w:line="259" w:lineRule="auto"/>
        <w:ind w:right="6" w:firstLine="0"/>
        <w:jc w:val="right"/>
      </w:pPr>
      <w:r>
        <w:t>Espero contar com a concordância dos Edis, solicitando a aprovação da</w:t>
      </w:r>
    </w:p>
    <w:p w14:paraId="1A43B7B4" w14:textId="77777777" w:rsidR="00862E2F" w:rsidRDefault="00360A08">
      <w:pPr>
        <w:spacing w:after="742"/>
        <w:ind w:left="-15" w:right="0" w:firstLine="0"/>
      </w:pPr>
      <w:r>
        <w:t xml:space="preserve">proposta </w:t>
      </w:r>
      <w:r>
        <w:t>que ora se apresenta.</w:t>
      </w:r>
    </w:p>
    <w:p w14:paraId="32EB27F1" w14:textId="77777777" w:rsidR="00862E2F" w:rsidRDefault="00360A08">
      <w:pPr>
        <w:spacing w:after="301" w:line="259" w:lineRule="auto"/>
        <w:ind w:left="580" w:right="0" w:hanging="10"/>
        <w:jc w:val="center"/>
      </w:pPr>
      <w:r>
        <w:rPr>
          <w:b/>
        </w:rPr>
        <w:t>DIOGO TOMÁS LASCH</w:t>
      </w:r>
    </w:p>
    <w:p w14:paraId="02682132" w14:textId="77777777" w:rsidR="00862E2F" w:rsidRDefault="00360A08">
      <w:pPr>
        <w:spacing w:after="398" w:line="259" w:lineRule="auto"/>
        <w:ind w:left="580" w:right="0" w:hanging="10"/>
        <w:jc w:val="center"/>
      </w:pPr>
      <w:r>
        <w:t>Vereador - PTB</w:t>
      </w:r>
    </w:p>
    <w:sectPr w:rsidR="00862E2F">
      <w:headerReference w:type="even" r:id="rId6"/>
      <w:headerReference w:type="default" r:id="rId7"/>
      <w:headerReference w:type="first" r:id="rId8"/>
      <w:pgSz w:w="11920" w:h="16840"/>
      <w:pgMar w:top="3251" w:right="1410" w:bottom="1634" w:left="1440" w:header="7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9A2E" w14:textId="77777777" w:rsidR="00360A08" w:rsidRDefault="00360A08">
      <w:pPr>
        <w:spacing w:after="0" w:line="240" w:lineRule="auto"/>
      </w:pPr>
      <w:r>
        <w:separator/>
      </w:r>
    </w:p>
  </w:endnote>
  <w:endnote w:type="continuationSeparator" w:id="0">
    <w:p w14:paraId="285E30CA" w14:textId="77777777" w:rsidR="00360A08" w:rsidRDefault="0036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79E0" w14:textId="77777777" w:rsidR="00360A08" w:rsidRDefault="00360A08">
      <w:pPr>
        <w:spacing w:after="0" w:line="240" w:lineRule="auto"/>
      </w:pPr>
      <w:r>
        <w:separator/>
      </w:r>
    </w:p>
  </w:footnote>
  <w:footnote w:type="continuationSeparator" w:id="0">
    <w:p w14:paraId="6FC209B4" w14:textId="77777777" w:rsidR="00360A08" w:rsidRDefault="0036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DC9A" w14:textId="77777777" w:rsidR="00862E2F" w:rsidRDefault="00360A08">
    <w:pPr>
      <w:spacing w:after="0" w:line="259" w:lineRule="auto"/>
      <w:ind w:left="-1440" w:right="53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88BE947" wp14:editId="6A812D92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49" name="Picture 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Picture 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33C5" w14:textId="77777777" w:rsidR="00862E2F" w:rsidRDefault="00360A08">
    <w:pPr>
      <w:spacing w:after="0" w:line="259" w:lineRule="auto"/>
      <w:ind w:left="-1440" w:right="53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BE1FA4" wp14:editId="30D0BC1B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1" name="Picture 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Picture 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EEA" w14:textId="77777777" w:rsidR="00862E2F" w:rsidRDefault="00360A08">
    <w:pPr>
      <w:spacing w:after="0" w:line="259" w:lineRule="auto"/>
      <w:ind w:left="-1440" w:right="53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CD3671" wp14:editId="25AE76B4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400675" cy="1304925"/>
          <wp:effectExtent l="0" t="0" r="0" b="0"/>
          <wp:wrapSquare wrapText="bothSides"/>
          <wp:docPr id="2" name="Picture 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Picture 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2F"/>
    <w:rsid w:val="00012BDD"/>
    <w:rsid w:val="00360A08"/>
    <w:rsid w:val="008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243F"/>
  <w15:docId w15:val="{1094DA50-CBF4-418A-B964-5198C4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8" w:line="313" w:lineRule="auto"/>
      <w:ind w:right="1" w:firstLine="113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83" w:line="449" w:lineRule="auto"/>
      <w:ind w:left="10" w:right="45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1406 - PROJETO DE LEI ORDINÁRIO</dc:title>
  <dc:subject/>
  <dc:creator>Usuário</dc:creator>
  <cp:keywords/>
  <cp:lastModifiedBy>Usuário</cp:lastModifiedBy>
  <cp:revision>2</cp:revision>
  <cp:lastPrinted>2023-12-04T22:24:00Z</cp:lastPrinted>
  <dcterms:created xsi:type="dcterms:W3CDTF">2023-12-04T22:25:00Z</dcterms:created>
  <dcterms:modified xsi:type="dcterms:W3CDTF">2023-12-04T22:25:00Z</dcterms:modified>
</cp:coreProperties>
</file>