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A4A" w:rsidRDefault="00695A4A" w:rsidP="00695A4A">
      <w:pPr>
        <w:jc w:val="center"/>
      </w:pPr>
      <w:r>
        <w:rPr>
          <w:noProof/>
        </w:rPr>
        <w:drawing>
          <wp:inline distT="0" distB="0" distL="0" distR="0" wp14:anchorId="77408E04" wp14:editId="029529F7">
            <wp:extent cx="1437640" cy="1316355"/>
            <wp:effectExtent l="19050" t="0" r="0" b="0"/>
            <wp:docPr id="5" name="Imagem 1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A4A" w:rsidRDefault="00695A4A" w:rsidP="00695A4A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Av. Bento Gonçalves, 1400 – </w:t>
      </w:r>
      <w:proofErr w:type="spellStart"/>
      <w:r>
        <w:rPr>
          <w:rFonts w:ascii="Verdana" w:eastAsia="Arial Unicode MS" w:hAnsi="Verdana" w:cs="Arial Unicode MS"/>
          <w:sz w:val="16"/>
          <w:szCs w:val="16"/>
        </w:rPr>
        <w:t>Cep</w:t>
      </w:r>
      <w:proofErr w:type="spellEnd"/>
      <w:r>
        <w:rPr>
          <w:rFonts w:ascii="Verdana" w:eastAsia="Arial Unicode MS" w:hAnsi="Verdana" w:cs="Arial Unicode MS"/>
          <w:sz w:val="16"/>
          <w:szCs w:val="16"/>
        </w:rPr>
        <w:t>. 95950-000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695A4A" w:rsidRDefault="00695A4A" w:rsidP="00695A4A">
      <w:pPr>
        <w:jc w:val="center"/>
        <w:rPr>
          <w:rFonts w:ascii="Century" w:hAnsi="Century"/>
          <w:b/>
          <w:sz w:val="28"/>
          <w:szCs w:val="28"/>
        </w:rPr>
      </w:pP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PROJETO DE LEI Nº 062/2023 DE 11 DE DEZEMBRO DE 2023</w:t>
      </w:r>
      <w:r w:rsidRPr="005039C3">
        <w:rPr>
          <w:rFonts w:ascii="Century" w:hAnsi="Century"/>
          <w:b/>
          <w:sz w:val="28"/>
          <w:szCs w:val="28"/>
        </w:rPr>
        <w:t>.</w:t>
      </w: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</w:rPr>
      </w:pPr>
    </w:p>
    <w:p w:rsidR="00695A4A" w:rsidRPr="005039C3" w:rsidRDefault="00695A4A" w:rsidP="00695A4A">
      <w:pPr>
        <w:ind w:left="3420"/>
        <w:jc w:val="both"/>
        <w:rPr>
          <w:rFonts w:ascii="Century" w:hAnsi="Century"/>
          <w:b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>“ Altera o Art</w:t>
      </w:r>
      <w:r>
        <w:rPr>
          <w:rFonts w:ascii="Century" w:hAnsi="Century"/>
          <w:b/>
          <w:sz w:val="28"/>
          <w:szCs w:val="28"/>
        </w:rPr>
        <w:t>igo 2º e Parágrafo Primeiro da Lei Municipal nº 2.472/2022 de 27 de dezembro de 2022</w:t>
      </w:r>
      <w:r w:rsidRPr="005039C3">
        <w:rPr>
          <w:rFonts w:ascii="Century" w:hAnsi="Century"/>
          <w:b/>
          <w:sz w:val="28"/>
          <w:szCs w:val="28"/>
        </w:rPr>
        <w:t xml:space="preserve"> e dá outras providências ”. </w:t>
      </w:r>
    </w:p>
    <w:p w:rsidR="00695A4A" w:rsidRPr="005039C3" w:rsidRDefault="00695A4A" w:rsidP="00695A4A">
      <w:pPr>
        <w:ind w:left="3420"/>
        <w:jc w:val="both"/>
        <w:rPr>
          <w:rFonts w:ascii="Century" w:hAnsi="Century"/>
          <w:b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1º - </w:t>
      </w:r>
      <w:r w:rsidRPr="005039C3">
        <w:rPr>
          <w:rFonts w:ascii="Century" w:hAnsi="Century"/>
          <w:sz w:val="28"/>
          <w:szCs w:val="28"/>
        </w:rPr>
        <w:t xml:space="preserve">O artigo </w:t>
      </w:r>
      <w:r>
        <w:rPr>
          <w:rFonts w:ascii="Century" w:hAnsi="Century"/>
          <w:sz w:val="28"/>
          <w:szCs w:val="28"/>
        </w:rPr>
        <w:t>2º e o Parágrafo Primeiro da Lei Municipal nº 2.472/2022 de 27 de dezembro de 2022</w:t>
      </w:r>
      <w:r w:rsidRPr="005039C3">
        <w:rPr>
          <w:rFonts w:ascii="Century" w:hAnsi="Century"/>
          <w:sz w:val="28"/>
          <w:szCs w:val="28"/>
        </w:rPr>
        <w:t>, passa</w:t>
      </w:r>
      <w:r>
        <w:rPr>
          <w:rFonts w:ascii="Century" w:hAnsi="Century"/>
          <w:sz w:val="28"/>
          <w:szCs w:val="28"/>
        </w:rPr>
        <w:t>m</w:t>
      </w:r>
      <w:r w:rsidRPr="005039C3">
        <w:rPr>
          <w:rFonts w:ascii="Century" w:hAnsi="Century"/>
          <w:sz w:val="28"/>
          <w:szCs w:val="28"/>
        </w:rPr>
        <w:t xml:space="preserve"> a vigorar com a seguinte redação:</w:t>
      </w:r>
    </w:p>
    <w:p w:rsidR="00695A4A" w:rsidRDefault="00695A4A" w:rsidP="00695A4A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...</w:t>
      </w:r>
    </w:p>
    <w:p w:rsidR="00695A4A" w:rsidRDefault="00695A4A" w:rsidP="00695A4A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Art. 2º - Os Vereadores perceberão, a partir de 1º de janeiro de 2024, subsídio mensal no valor de R$</w:t>
      </w:r>
      <w:r w:rsidR="00E407DF">
        <w:rPr>
          <w:rFonts w:ascii="Century" w:hAnsi="Century"/>
          <w:b/>
          <w:sz w:val="28"/>
          <w:szCs w:val="28"/>
        </w:rPr>
        <w:t xml:space="preserve"> 3.068,79 </w:t>
      </w:r>
      <w:proofErr w:type="gramStart"/>
      <w:r>
        <w:rPr>
          <w:rFonts w:ascii="Century" w:hAnsi="Century"/>
          <w:b/>
          <w:sz w:val="28"/>
          <w:szCs w:val="28"/>
        </w:rPr>
        <w:t xml:space="preserve">( </w:t>
      </w:r>
      <w:r w:rsidR="00E407DF">
        <w:rPr>
          <w:rFonts w:ascii="Century" w:hAnsi="Century"/>
          <w:b/>
          <w:sz w:val="28"/>
          <w:szCs w:val="28"/>
        </w:rPr>
        <w:t>três</w:t>
      </w:r>
      <w:proofErr w:type="gramEnd"/>
      <w:r w:rsidR="00E407DF">
        <w:rPr>
          <w:rFonts w:ascii="Century" w:hAnsi="Century"/>
          <w:b/>
          <w:sz w:val="28"/>
          <w:szCs w:val="28"/>
        </w:rPr>
        <w:t xml:space="preserve"> mil e sessenta e oito reais e setenta e nove centavos </w:t>
      </w:r>
      <w:r>
        <w:rPr>
          <w:rFonts w:ascii="Century" w:hAnsi="Century"/>
          <w:b/>
          <w:sz w:val="28"/>
          <w:szCs w:val="28"/>
        </w:rPr>
        <w:t>)</w:t>
      </w:r>
      <w:r w:rsidRPr="005039C3">
        <w:rPr>
          <w:rFonts w:ascii="Century" w:hAnsi="Century"/>
          <w:b/>
          <w:sz w:val="28"/>
          <w:szCs w:val="28"/>
        </w:rPr>
        <w:t>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Parágrafo Primeiro – O Presidente da Câmara perceberá, juntamente com o subsídio, a título de verba de representação, de natureza indenizatória, a importância de R$</w:t>
      </w:r>
      <w:r w:rsidR="0082741D">
        <w:rPr>
          <w:rFonts w:ascii="Century" w:hAnsi="Century"/>
          <w:b/>
          <w:sz w:val="28"/>
          <w:szCs w:val="28"/>
        </w:rPr>
        <w:t xml:space="preserve"> 1.534</w:t>
      </w:r>
      <w:r w:rsidR="00E407DF">
        <w:rPr>
          <w:rFonts w:ascii="Century" w:hAnsi="Century"/>
          <w:b/>
          <w:sz w:val="28"/>
          <w:szCs w:val="28"/>
        </w:rPr>
        <w:t xml:space="preserve">,39 </w:t>
      </w:r>
      <w:proofErr w:type="gramStart"/>
      <w:r>
        <w:rPr>
          <w:rFonts w:ascii="Century" w:hAnsi="Century"/>
          <w:b/>
          <w:sz w:val="28"/>
          <w:szCs w:val="28"/>
        </w:rPr>
        <w:t xml:space="preserve">( </w:t>
      </w:r>
      <w:r w:rsidR="00E407DF">
        <w:rPr>
          <w:rFonts w:ascii="Century" w:hAnsi="Century"/>
          <w:b/>
          <w:sz w:val="28"/>
          <w:szCs w:val="28"/>
        </w:rPr>
        <w:t>hum</w:t>
      </w:r>
      <w:proofErr w:type="gramEnd"/>
      <w:r w:rsidR="00E407DF">
        <w:rPr>
          <w:rFonts w:ascii="Century" w:hAnsi="Century"/>
          <w:b/>
          <w:sz w:val="28"/>
          <w:szCs w:val="28"/>
        </w:rPr>
        <w:t xml:space="preserve"> </w:t>
      </w:r>
      <w:r w:rsidR="0082741D">
        <w:rPr>
          <w:rFonts w:ascii="Century" w:hAnsi="Century"/>
          <w:b/>
          <w:sz w:val="28"/>
          <w:szCs w:val="28"/>
        </w:rPr>
        <w:t>mil e quinhentos e trinta e quatro</w:t>
      </w:r>
      <w:bookmarkStart w:id="0" w:name="_GoBack"/>
      <w:bookmarkEnd w:id="0"/>
      <w:r w:rsidR="00E407DF">
        <w:rPr>
          <w:rFonts w:ascii="Century" w:hAnsi="Century"/>
          <w:b/>
          <w:sz w:val="28"/>
          <w:szCs w:val="28"/>
        </w:rPr>
        <w:t xml:space="preserve"> reais e trinta e nove centavos </w:t>
      </w:r>
      <w:r>
        <w:rPr>
          <w:rFonts w:ascii="Century" w:hAnsi="Century"/>
          <w:b/>
          <w:sz w:val="28"/>
          <w:szCs w:val="28"/>
        </w:rPr>
        <w:t>).</w:t>
      </w:r>
    </w:p>
    <w:p w:rsidR="00695A4A" w:rsidRDefault="00695A4A" w:rsidP="00695A4A">
      <w:pPr>
        <w:ind w:firstLine="1080"/>
        <w:jc w:val="both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...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b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2º - </w:t>
      </w:r>
      <w:r w:rsidRPr="005039C3">
        <w:rPr>
          <w:rFonts w:ascii="Century" w:hAnsi="Century"/>
          <w:sz w:val="28"/>
          <w:szCs w:val="28"/>
        </w:rPr>
        <w:t>Os demais artigos</w:t>
      </w:r>
      <w:r>
        <w:rPr>
          <w:rFonts w:ascii="Century" w:hAnsi="Century"/>
          <w:sz w:val="28"/>
          <w:szCs w:val="28"/>
        </w:rPr>
        <w:t xml:space="preserve"> e parágrafos da Lei Municipal nº 2.292/2020, de 15 de setembro de 2020</w:t>
      </w:r>
      <w:r w:rsidRPr="005039C3">
        <w:rPr>
          <w:rFonts w:ascii="Century" w:hAnsi="Century"/>
          <w:sz w:val="28"/>
          <w:szCs w:val="28"/>
        </w:rPr>
        <w:t>, permanecem inalterados.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3º - </w:t>
      </w:r>
      <w:r w:rsidRPr="005039C3">
        <w:rPr>
          <w:rFonts w:ascii="Century" w:hAnsi="Century"/>
          <w:sz w:val="28"/>
          <w:szCs w:val="28"/>
        </w:rPr>
        <w:t>Revogam-se as disposições em contrário.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 xml:space="preserve">Art. 4º - </w:t>
      </w:r>
      <w:r w:rsidRPr="005039C3">
        <w:rPr>
          <w:rFonts w:ascii="Century" w:hAnsi="Century"/>
          <w:sz w:val="28"/>
          <w:szCs w:val="28"/>
        </w:rPr>
        <w:t>Esta LEI entra em vigor na data de sua publicação, surtindo seus efeitos</w:t>
      </w:r>
      <w:r>
        <w:rPr>
          <w:rFonts w:ascii="Century" w:hAnsi="Century"/>
          <w:sz w:val="28"/>
          <w:szCs w:val="28"/>
        </w:rPr>
        <w:t xml:space="preserve"> a partir de 1º de janeiro de 2024</w:t>
      </w:r>
      <w:r w:rsidRPr="005039C3">
        <w:rPr>
          <w:rFonts w:ascii="Century" w:hAnsi="Century"/>
          <w:sz w:val="28"/>
          <w:szCs w:val="28"/>
        </w:rPr>
        <w:t>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sz w:val="28"/>
          <w:szCs w:val="28"/>
        </w:rPr>
        <w:t>Sala das Sessões do Poder Legislativo Municipal de Nova Bréscia</w:t>
      </w:r>
      <w:r>
        <w:rPr>
          <w:rFonts w:ascii="Century" w:hAnsi="Century"/>
          <w:sz w:val="28"/>
          <w:szCs w:val="28"/>
        </w:rPr>
        <w:t xml:space="preserve">, aos onze </w:t>
      </w:r>
      <w:proofErr w:type="gramStart"/>
      <w:r>
        <w:rPr>
          <w:rFonts w:ascii="Century" w:hAnsi="Century"/>
          <w:sz w:val="28"/>
          <w:szCs w:val="28"/>
        </w:rPr>
        <w:t>( 11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de dois mil e vinte e três ( 2023 )</w:t>
      </w:r>
      <w:r w:rsidRPr="005039C3">
        <w:rPr>
          <w:rFonts w:ascii="Century" w:hAnsi="Century"/>
          <w:sz w:val="28"/>
          <w:szCs w:val="28"/>
        </w:rPr>
        <w:t>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Vereador Rodrigo Antônio Vieceli</w:t>
      </w: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</w:rPr>
      </w:pPr>
      <w:r w:rsidRPr="005039C3">
        <w:rPr>
          <w:rFonts w:ascii="Century" w:hAnsi="Century"/>
          <w:b/>
          <w:sz w:val="28"/>
          <w:szCs w:val="28"/>
        </w:rPr>
        <w:t>Presidente do Poder Legislativo Municipal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Default="00695A4A" w:rsidP="00695A4A">
      <w:pPr>
        <w:jc w:val="center"/>
      </w:pPr>
      <w:r>
        <w:rPr>
          <w:noProof/>
        </w:rPr>
        <w:drawing>
          <wp:inline distT="0" distB="0" distL="0" distR="0" wp14:anchorId="2F779B9C" wp14:editId="1A996FF7">
            <wp:extent cx="1437640" cy="1316355"/>
            <wp:effectExtent l="19050" t="0" r="0" b="0"/>
            <wp:docPr id="6" name="Imagem 2" descr="BRASÃO NOVA BRÉSCIA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NOVA BRÉSCIA PRINCIP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A4A" w:rsidRDefault="00695A4A" w:rsidP="00695A4A">
      <w:pPr>
        <w:jc w:val="center"/>
        <w:rPr>
          <w:rFonts w:ascii="Arial Narrow" w:eastAsia="Arial Unicode MS" w:hAnsi="Arial Narrow" w:cs="Latha"/>
          <w:b/>
          <w:sz w:val="30"/>
          <w:szCs w:val="30"/>
        </w:rPr>
      </w:pPr>
      <w:r>
        <w:rPr>
          <w:rFonts w:ascii="Arial Narrow" w:eastAsia="Arial Unicode MS" w:hAnsi="Arial Narrow" w:cs="Latha"/>
          <w:b/>
          <w:sz w:val="30"/>
          <w:szCs w:val="30"/>
        </w:rPr>
        <w:t>PODER LEGISLATIVO MUNICIPAL DE NOVA BRÉSCIA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22"/>
          <w:szCs w:val="22"/>
        </w:rPr>
      </w:pPr>
      <w:r>
        <w:rPr>
          <w:rFonts w:ascii="Verdana" w:eastAsia="Arial Unicode MS" w:hAnsi="Verdana" w:cs="Arial Unicode MS"/>
          <w:sz w:val="22"/>
          <w:szCs w:val="22"/>
        </w:rPr>
        <w:t>ESTADO DO RIO GRANDE DO SUL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 xml:space="preserve">Av. Bento Gonçalves, 1400 – </w:t>
      </w:r>
      <w:proofErr w:type="spellStart"/>
      <w:r>
        <w:rPr>
          <w:rFonts w:ascii="Verdana" w:eastAsia="Arial Unicode MS" w:hAnsi="Verdana" w:cs="Arial Unicode MS"/>
          <w:sz w:val="16"/>
          <w:szCs w:val="16"/>
        </w:rPr>
        <w:t>Cep</w:t>
      </w:r>
      <w:proofErr w:type="spellEnd"/>
      <w:r>
        <w:rPr>
          <w:rFonts w:ascii="Verdana" w:eastAsia="Arial Unicode MS" w:hAnsi="Verdana" w:cs="Arial Unicode MS"/>
          <w:sz w:val="16"/>
          <w:szCs w:val="16"/>
        </w:rPr>
        <w:t>. 95950-000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Fone: (51) 3757-1036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www.novabrescia.rs.leg.br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E-mail: camaranovabrescia@viavale.com.br</w:t>
      </w:r>
    </w:p>
    <w:p w:rsidR="00695A4A" w:rsidRDefault="00695A4A" w:rsidP="00695A4A">
      <w:pPr>
        <w:jc w:val="center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Arial Unicode MS" w:hAnsi="Verdana" w:cs="Arial Unicode MS"/>
          <w:sz w:val="16"/>
          <w:szCs w:val="16"/>
        </w:rPr>
        <w:t>CNPJ 17.336.818/0001-82</w:t>
      </w:r>
    </w:p>
    <w:p w:rsidR="00695A4A" w:rsidRDefault="00695A4A" w:rsidP="00695A4A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695A4A" w:rsidRDefault="00695A4A" w:rsidP="00695A4A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  <w:u w:val="single"/>
        </w:rPr>
      </w:pPr>
      <w:r w:rsidRPr="005039C3">
        <w:rPr>
          <w:rFonts w:ascii="Century" w:hAnsi="Century"/>
          <w:b/>
          <w:sz w:val="28"/>
          <w:szCs w:val="28"/>
          <w:u w:val="single"/>
        </w:rPr>
        <w:t>JUSTIF</w:t>
      </w:r>
      <w:r>
        <w:rPr>
          <w:rFonts w:ascii="Century" w:hAnsi="Century"/>
          <w:b/>
          <w:sz w:val="28"/>
          <w:szCs w:val="28"/>
          <w:u w:val="single"/>
        </w:rPr>
        <w:t>ICATIVA AO PROJETO DE LEI Nº 062/2023</w:t>
      </w:r>
      <w:r w:rsidRPr="005039C3">
        <w:rPr>
          <w:rFonts w:ascii="Century" w:hAnsi="Century"/>
          <w:b/>
          <w:sz w:val="28"/>
          <w:szCs w:val="28"/>
          <w:u w:val="single"/>
        </w:rPr>
        <w:t>.</w:t>
      </w:r>
    </w:p>
    <w:p w:rsidR="00695A4A" w:rsidRPr="005039C3" w:rsidRDefault="00695A4A" w:rsidP="00695A4A">
      <w:pPr>
        <w:jc w:val="center"/>
        <w:rPr>
          <w:rFonts w:ascii="Century" w:hAnsi="Century"/>
          <w:b/>
          <w:sz w:val="28"/>
          <w:szCs w:val="28"/>
          <w:u w:val="single"/>
        </w:rPr>
      </w:pPr>
    </w:p>
    <w:p w:rsidR="00695A4A" w:rsidRDefault="00695A4A" w:rsidP="00695A4A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</w:p>
    <w:p w:rsidR="00695A4A" w:rsidRDefault="00695A4A" w:rsidP="00695A4A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</w:p>
    <w:p w:rsidR="00695A4A" w:rsidRDefault="00695A4A" w:rsidP="00695A4A">
      <w:pPr>
        <w:spacing w:line="360" w:lineRule="auto"/>
        <w:ind w:firstLine="851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Justificamos pelo motivo de ter dado entrada nesta Casa, </w:t>
      </w:r>
      <w:proofErr w:type="gramStart"/>
      <w:r>
        <w:rPr>
          <w:rFonts w:ascii="Century" w:hAnsi="Century"/>
          <w:sz w:val="28"/>
          <w:szCs w:val="28"/>
        </w:rPr>
        <w:t>o  Projeto</w:t>
      </w:r>
      <w:proofErr w:type="gramEnd"/>
      <w:r>
        <w:rPr>
          <w:rFonts w:ascii="Century" w:hAnsi="Century"/>
          <w:sz w:val="28"/>
          <w:szCs w:val="28"/>
        </w:rPr>
        <w:t xml:space="preserve"> de Lei nº</w:t>
      </w:r>
      <w:r w:rsidR="00E407DF">
        <w:rPr>
          <w:rFonts w:ascii="Century" w:hAnsi="Century"/>
          <w:sz w:val="28"/>
          <w:szCs w:val="28"/>
        </w:rPr>
        <w:t xml:space="preserve"> 064/2023, datado de 05</w:t>
      </w:r>
      <w:r>
        <w:rPr>
          <w:rFonts w:ascii="Century" w:hAnsi="Century"/>
          <w:sz w:val="28"/>
          <w:szCs w:val="28"/>
        </w:rPr>
        <w:t xml:space="preserve"> de dezembro de 2023, de autoria do Executivo Municipal, que concede reajuste de</w:t>
      </w:r>
      <w:r w:rsidR="00E407DF">
        <w:rPr>
          <w:rFonts w:ascii="Century" w:hAnsi="Century"/>
          <w:sz w:val="28"/>
          <w:szCs w:val="28"/>
        </w:rPr>
        <w:t xml:space="preserve"> 5,00 </w:t>
      </w:r>
      <w:r>
        <w:rPr>
          <w:rFonts w:ascii="Century" w:hAnsi="Century"/>
          <w:sz w:val="28"/>
          <w:szCs w:val="28"/>
        </w:rPr>
        <w:t>% (</w:t>
      </w:r>
      <w:r w:rsidR="00E407DF">
        <w:rPr>
          <w:rFonts w:ascii="Century" w:hAnsi="Century"/>
          <w:sz w:val="28"/>
          <w:szCs w:val="28"/>
        </w:rPr>
        <w:t xml:space="preserve"> cinco </w:t>
      </w:r>
      <w:r>
        <w:rPr>
          <w:rFonts w:ascii="Century" w:hAnsi="Century"/>
          <w:sz w:val="28"/>
          <w:szCs w:val="28"/>
        </w:rPr>
        <w:t>por cento ) aos servidores municipais, sendo aplicada a correção aos Vereadores.</w:t>
      </w:r>
    </w:p>
    <w:p w:rsidR="00695A4A" w:rsidRPr="005039C3" w:rsidRDefault="00695A4A" w:rsidP="00695A4A">
      <w:pPr>
        <w:spacing w:line="360" w:lineRule="auto"/>
        <w:ind w:firstLine="1077"/>
        <w:jc w:val="both"/>
        <w:rPr>
          <w:rFonts w:ascii="Century" w:hAnsi="Century"/>
          <w:sz w:val="28"/>
          <w:szCs w:val="28"/>
        </w:rPr>
      </w:pPr>
      <w:r w:rsidRPr="005039C3">
        <w:rPr>
          <w:rFonts w:ascii="Century" w:hAnsi="Century"/>
          <w:sz w:val="28"/>
          <w:szCs w:val="28"/>
        </w:rPr>
        <w:t>Sala das Sessões do Poder Legislativo Municipal de Nova Bréscia</w:t>
      </w:r>
      <w:r>
        <w:rPr>
          <w:rFonts w:ascii="Century" w:hAnsi="Century"/>
          <w:sz w:val="28"/>
          <w:szCs w:val="28"/>
        </w:rPr>
        <w:t xml:space="preserve">, aos onze </w:t>
      </w:r>
      <w:proofErr w:type="gramStart"/>
      <w:r>
        <w:rPr>
          <w:rFonts w:ascii="Century" w:hAnsi="Century"/>
          <w:sz w:val="28"/>
          <w:szCs w:val="28"/>
        </w:rPr>
        <w:t>( 11</w:t>
      </w:r>
      <w:proofErr w:type="gramEnd"/>
      <w:r>
        <w:rPr>
          <w:rFonts w:ascii="Century" w:hAnsi="Century"/>
          <w:sz w:val="28"/>
          <w:szCs w:val="28"/>
        </w:rPr>
        <w:t xml:space="preserve"> ) dias do mês de dezembro do ano de dois mil e vinte e três ( 2023 )</w:t>
      </w:r>
      <w:r w:rsidRPr="005039C3">
        <w:rPr>
          <w:rFonts w:ascii="Century" w:hAnsi="Century"/>
          <w:sz w:val="28"/>
          <w:szCs w:val="28"/>
        </w:rPr>
        <w:t>.</w:t>
      </w: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ind w:firstLine="1080"/>
        <w:jc w:val="both"/>
        <w:rPr>
          <w:rFonts w:ascii="Century" w:hAnsi="Century"/>
          <w:sz w:val="28"/>
          <w:szCs w:val="28"/>
        </w:rPr>
      </w:pPr>
    </w:p>
    <w:p w:rsidR="00695A4A" w:rsidRPr="005039C3" w:rsidRDefault="00695A4A" w:rsidP="00695A4A">
      <w:pPr>
        <w:spacing w:line="360" w:lineRule="auto"/>
        <w:jc w:val="center"/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Vereador Rodrigo Antônio Vieceli</w:t>
      </w:r>
      <w:r w:rsidRPr="005039C3">
        <w:rPr>
          <w:rFonts w:ascii="Century" w:hAnsi="Century"/>
          <w:b/>
          <w:sz w:val="28"/>
          <w:szCs w:val="28"/>
        </w:rPr>
        <w:br/>
        <w:t>Presidente do Poder Legislativo Municipal</w:t>
      </w:r>
    </w:p>
    <w:p w:rsidR="00695A4A" w:rsidRDefault="00695A4A" w:rsidP="00695A4A">
      <w:pPr>
        <w:spacing w:line="360" w:lineRule="auto"/>
      </w:pPr>
    </w:p>
    <w:p w:rsidR="00695A4A" w:rsidRDefault="00695A4A" w:rsidP="00695A4A"/>
    <w:p w:rsidR="00695A4A" w:rsidRDefault="00695A4A" w:rsidP="00695A4A">
      <w:pPr>
        <w:spacing w:line="360" w:lineRule="auto"/>
      </w:pPr>
    </w:p>
    <w:p w:rsidR="00695A4A" w:rsidRDefault="00695A4A" w:rsidP="00695A4A"/>
    <w:p w:rsidR="00695A4A" w:rsidRDefault="00695A4A" w:rsidP="00695A4A"/>
    <w:p w:rsidR="00695A4A" w:rsidRDefault="00695A4A" w:rsidP="00695A4A"/>
    <w:p w:rsidR="00695A4A" w:rsidRDefault="00695A4A" w:rsidP="00695A4A"/>
    <w:p w:rsidR="00695A4A" w:rsidRDefault="00695A4A" w:rsidP="00695A4A"/>
    <w:p w:rsidR="00695A4A" w:rsidRDefault="00695A4A" w:rsidP="00695A4A"/>
    <w:p w:rsidR="00695A4A" w:rsidRDefault="00695A4A" w:rsidP="00695A4A"/>
    <w:p w:rsidR="00695A4A" w:rsidRDefault="00695A4A" w:rsidP="00695A4A"/>
    <w:p w:rsidR="00202F12" w:rsidRDefault="00202F12"/>
    <w:sectPr w:rsidR="00202F12" w:rsidSect="00185B16">
      <w:pgSz w:w="11906" w:h="16838"/>
      <w:pgMar w:top="360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A"/>
    <w:rsid w:val="00202F12"/>
    <w:rsid w:val="00695A4A"/>
    <w:rsid w:val="0082741D"/>
    <w:rsid w:val="00935EC9"/>
    <w:rsid w:val="00E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F7A6-0175-4F9C-BB31-8D432036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4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4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2023-12-11T21:29:00Z</cp:lastPrinted>
  <dcterms:created xsi:type="dcterms:W3CDTF">2023-12-11T12:00:00Z</dcterms:created>
  <dcterms:modified xsi:type="dcterms:W3CDTF">2023-12-11T21:32:00Z</dcterms:modified>
</cp:coreProperties>
</file>