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652150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52150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76F9A6D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</w:t>
      </w:r>
      <w:r w:rsidR="00652150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0914E81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</w:t>
      </w:r>
      <w:r w:rsidR="00652150">
        <w:rPr>
          <w:rFonts w:eastAsia="Times New Roman"/>
          <w:sz w:val="24"/>
          <w:szCs w:val="24"/>
        </w:rPr>
        <w:t>rojeto de Resolução Legislativo</w:t>
      </w:r>
      <w:r w:rsidRPr="00D2322E">
        <w:rPr>
          <w:rFonts w:eastAsia="Times New Roman"/>
          <w:sz w:val="24"/>
          <w:szCs w:val="24"/>
        </w:rPr>
        <w:t xml:space="preserve"> n.º </w:t>
      </w:r>
      <w:r w:rsidR="00652150">
        <w:rPr>
          <w:rFonts w:eastAsia="Times New Roman"/>
          <w:sz w:val="24"/>
          <w:szCs w:val="24"/>
        </w:rPr>
        <w:t>01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9106BC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</w:t>
      </w:r>
      <w:r w:rsidR="00652150">
        <w:rPr>
          <w:rFonts w:eastAsia="Times New Roman"/>
          <w:sz w:val="24"/>
          <w:szCs w:val="24"/>
        </w:rPr>
        <w:t>Legislativo</w:t>
      </w:r>
    </w:p>
    <w:p w14:paraId="00000007" w14:textId="6139EE1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964C47">
        <w:rPr>
          <w:rFonts w:eastAsia="Times New Roman"/>
          <w:sz w:val="24"/>
          <w:szCs w:val="24"/>
        </w:rPr>
        <w:t>0</w:t>
      </w:r>
      <w:r w:rsidR="00652150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/0</w:t>
      </w:r>
      <w:r w:rsidR="00964C47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507C35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652150">
        <w:rPr>
          <w:rFonts w:eastAsia="Times New Roman"/>
          <w:sz w:val="24"/>
          <w:szCs w:val="24"/>
        </w:rPr>
        <w:t>Altera o artigo 130, §1º, inciso II do Regimento Interno da Câmara Municipal</w:t>
      </w:r>
      <w:r w:rsidR="008936D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F39987C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652150">
        <w:rPr>
          <w:rFonts w:eastAsia="Times New Roman"/>
          <w:sz w:val="24"/>
          <w:szCs w:val="24"/>
        </w:rPr>
        <w:t>Comissão Especial de Regimento Interno</w:t>
      </w:r>
      <w:r w:rsidRPr="00D2322E">
        <w:rPr>
          <w:rFonts w:eastAsia="Times New Roman"/>
          <w:sz w:val="24"/>
          <w:szCs w:val="24"/>
        </w:rPr>
        <w:t>, sob a forma de projeto de</w:t>
      </w:r>
      <w:r w:rsidR="00652150">
        <w:rPr>
          <w:rFonts w:eastAsia="Times New Roman"/>
          <w:sz w:val="24"/>
          <w:szCs w:val="24"/>
        </w:rPr>
        <w:t xml:space="preserve"> resolução</w:t>
      </w:r>
      <w:r w:rsidRPr="00D2322E">
        <w:rPr>
          <w:rFonts w:eastAsia="Times New Roman"/>
          <w:sz w:val="24"/>
          <w:szCs w:val="24"/>
        </w:rPr>
        <w:t>, tendo, como objetivo,</w:t>
      </w:r>
      <w:r w:rsidR="009979AB">
        <w:rPr>
          <w:rFonts w:eastAsia="Times New Roman"/>
          <w:sz w:val="24"/>
          <w:szCs w:val="24"/>
        </w:rPr>
        <w:t xml:space="preserve"> </w:t>
      </w:r>
      <w:r w:rsidR="00652150">
        <w:rPr>
          <w:rFonts w:eastAsia="Times New Roman"/>
          <w:sz w:val="24"/>
          <w:szCs w:val="24"/>
        </w:rPr>
        <w:t>alterar o prazo do pedido de vistas de 07 dias passando para 30 dias</w:t>
      </w:r>
      <w:r w:rsidR="00964C47">
        <w:rPr>
          <w:rFonts w:eastAsia="Times New Roman"/>
          <w:sz w:val="24"/>
          <w:szCs w:val="24"/>
        </w:rPr>
        <w:t xml:space="preserve">. </w:t>
      </w:r>
    </w:p>
    <w:p w14:paraId="0000000E" w14:textId="19D04979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019D7B69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 xml:space="preserve">O projeto de </w:t>
      </w:r>
      <w:r w:rsidR="00652150">
        <w:rPr>
          <w:rFonts w:eastAsia="Times New Roman"/>
          <w:sz w:val="24"/>
          <w:szCs w:val="24"/>
        </w:rPr>
        <w:t>resolução</w:t>
      </w:r>
      <w:r w:rsidR="008936DB">
        <w:rPr>
          <w:rFonts w:eastAsia="Times New Roman"/>
          <w:sz w:val="24"/>
          <w:szCs w:val="24"/>
        </w:rPr>
        <w:t xml:space="preserve">,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677274C0" w14:textId="31441EA9" w:rsidR="00C91746" w:rsidRPr="00D2322E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DC76BF">
        <w:rPr>
          <w:rFonts w:eastAsia="Times New Roman"/>
          <w:sz w:val="24"/>
          <w:szCs w:val="24"/>
        </w:rPr>
        <w:t>09</w:t>
      </w:r>
      <w:r w:rsidRPr="00D2322E">
        <w:rPr>
          <w:rFonts w:eastAsia="Times New Roman"/>
          <w:sz w:val="24"/>
          <w:szCs w:val="24"/>
        </w:rPr>
        <w:t xml:space="preserve"> de </w:t>
      </w:r>
      <w:r w:rsidR="001C00C0">
        <w:rPr>
          <w:rFonts w:eastAsia="Times New Roman"/>
          <w:sz w:val="24"/>
          <w:szCs w:val="24"/>
        </w:rPr>
        <w:t>maio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4659AE05" w14:textId="77777777" w:rsidR="00D2322E" w:rsidRPr="00D2322E" w:rsidRDefault="00D2322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00C0"/>
    <w:rsid w:val="00211C3E"/>
    <w:rsid w:val="002E3A6B"/>
    <w:rsid w:val="003230D3"/>
    <w:rsid w:val="00406E25"/>
    <w:rsid w:val="004F4EE9"/>
    <w:rsid w:val="00624591"/>
    <w:rsid w:val="00652150"/>
    <w:rsid w:val="0073425F"/>
    <w:rsid w:val="00756780"/>
    <w:rsid w:val="00766A29"/>
    <w:rsid w:val="008936DB"/>
    <w:rsid w:val="00964C47"/>
    <w:rsid w:val="009979AB"/>
    <w:rsid w:val="00B93694"/>
    <w:rsid w:val="00BF0353"/>
    <w:rsid w:val="00C72937"/>
    <w:rsid w:val="00C91746"/>
    <w:rsid w:val="00CC6BDF"/>
    <w:rsid w:val="00D2322E"/>
    <w:rsid w:val="00DC76BF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cp:lastPrinted>2023-05-09T20:07:00Z</cp:lastPrinted>
  <dcterms:created xsi:type="dcterms:W3CDTF">2023-02-03T12:01:00Z</dcterms:created>
  <dcterms:modified xsi:type="dcterms:W3CDTF">2023-05-09T21:07:00Z</dcterms:modified>
</cp:coreProperties>
</file>