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12E4DCB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6B3C">
        <w:rPr>
          <w:rFonts w:eastAsia="Times New Roman"/>
          <w:sz w:val="24"/>
          <w:szCs w:val="24"/>
        </w:rPr>
        <w:t>6</w:t>
      </w:r>
      <w:r w:rsidR="0094360B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0CFD848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8F2A69">
        <w:rPr>
          <w:rFonts w:eastAsia="Times New Roman"/>
          <w:sz w:val="24"/>
          <w:szCs w:val="24"/>
        </w:rPr>
        <w:t>5</w:t>
      </w:r>
      <w:r w:rsidR="0094360B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173A859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FC6E7F">
        <w:rPr>
          <w:rFonts w:eastAsia="Times New Roman"/>
          <w:sz w:val="24"/>
          <w:szCs w:val="24"/>
        </w:rPr>
        <w:t>2</w:t>
      </w:r>
      <w:r w:rsidR="002730D4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/0</w:t>
      </w:r>
      <w:r w:rsidR="00FC6E7F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  <w:r w:rsidR="009A6FFE">
        <w:rPr>
          <w:rFonts w:eastAsia="Times New Roman"/>
          <w:sz w:val="24"/>
          <w:szCs w:val="24"/>
        </w:rPr>
        <w:t xml:space="preserve"> 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10BA0B26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94360B" w:rsidRPr="0094360B">
        <w:rPr>
          <w:b/>
          <w:bCs/>
          <w:color w:val="000000"/>
        </w:rPr>
        <w:t xml:space="preserve"> </w:t>
      </w:r>
      <w:r w:rsidR="0094360B" w:rsidRPr="0094360B">
        <w:rPr>
          <w:rFonts w:eastAsia="Times New Roman"/>
          <w:b/>
          <w:bCs/>
          <w:sz w:val="24"/>
          <w:szCs w:val="24"/>
        </w:rPr>
        <w:t xml:space="preserve">Autoriza o Poder Executivo a receber em doação do CPM da E.M.E.F. Imaculado Coração de Maria, do CPM da E.M.E.F. Pedro </w:t>
      </w:r>
      <w:proofErr w:type="spellStart"/>
      <w:r w:rsidR="0094360B" w:rsidRPr="0094360B">
        <w:rPr>
          <w:rFonts w:eastAsia="Times New Roman"/>
          <w:b/>
          <w:bCs/>
          <w:sz w:val="24"/>
          <w:szCs w:val="24"/>
        </w:rPr>
        <w:t>Li</w:t>
      </w:r>
      <w:r w:rsidR="0094360B">
        <w:rPr>
          <w:rFonts w:eastAsia="Times New Roman"/>
          <w:b/>
          <w:bCs/>
          <w:sz w:val="24"/>
          <w:szCs w:val="24"/>
        </w:rPr>
        <w:t>e</w:t>
      </w:r>
      <w:r w:rsidR="0094360B" w:rsidRPr="0094360B">
        <w:rPr>
          <w:rFonts w:eastAsia="Times New Roman"/>
          <w:b/>
          <w:bCs/>
          <w:sz w:val="24"/>
          <w:szCs w:val="24"/>
        </w:rPr>
        <w:t>senfeld</w:t>
      </w:r>
      <w:proofErr w:type="spellEnd"/>
      <w:r w:rsidR="0094360B" w:rsidRPr="0094360B">
        <w:rPr>
          <w:rFonts w:eastAsia="Times New Roman"/>
          <w:b/>
          <w:bCs/>
          <w:sz w:val="24"/>
          <w:szCs w:val="24"/>
        </w:rPr>
        <w:t xml:space="preserve"> e do CPM da E.M.E.I. MIMO os bens que descreve</w:t>
      </w:r>
      <w:r w:rsidR="0094360B">
        <w:rPr>
          <w:rFonts w:eastAsia="Times New Roman"/>
          <w:b/>
          <w:bCs/>
          <w:sz w:val="24"/>
          <w:szCs w:val="24"/>
        </w:rPr>
        <w:t xml:space="preserve"> e dá outras providências</w:t>
      </w:r>
      <w:r w:rsidR="005536AC" w:rsidRPr="001750DD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41345E26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9A6FFE" w:rsidRPr="009A6FFE">
        <w:rPr>
          <w:b/>
          <w:bCs/>
          <w:color w:val="000000"/>
          <w:sz w:val="24"/>
          <w:szCs w:val="24"/>
        </w:rPr>
        <w:t xml:space="preserve"> </w:t>
      </w:r>
      <w:r w:rsidR="0094360B" w:rsidRPr="0094360B">
        <w:rPr>
          <w:rFonts w:eastAsia="Times New Roman"/>
          <w:sz w:val="24"/>
          <w:szCs w:val="24"/>
        </w:rPr>
        <w:t>a</w:t>
      </w:r>
      <w:r w:rsidR="0094360B" w:rsidRPr="0094360B">
        <w:rPr>
          <w:rFonts w:eastAsia="Times New Roman"/>
          <w:sz w:val="24"/>
          <w:szCs w:val="24"/>
        </w:rPr>
        <w:t>utoriza</w:t>
      </w:r>
      <w:r w:rsidR="0094360B" w:rsidRPr="0094360B">
        <w:rPr>
          <w:rFonts w:eastAsia="Times New Roman"/>
          <w:sz w:val="24"/>
          <w:szCs w:val="24"/>
        </w:rPr>
        <w:t>r</w:t>
      </w:r>
      <w:r w:rsidR="0094360B" w:rsidRPr="0094360B">
        <w:rPr>
          <w:rFonts w:eastAsia="Times New Roman"/>
          <w:sz w:val="24"/>
          <w:szCs w:val="24"/>
        </w:rPr>
        <w:t xml:space="preserve"> o Poder Executivo a receber em doação do CPM da E.M.E.F. Imaculado Coração de Maria, do CPM da E.M.E.F. Pedro </w:t>
      </w:r>
      <w:proofErr w:type="spellStart"/>
      <w:r w:rsidR="0094360B" w:rsidRPr="0094360B">
        <w:rPr>
          <w:rFonts w:eastAsia="Times New Roman"/>
          <w:sz w:val="24"/>
          <w:szCs w:val="24"/>
        </w:rPr>
        <w:t>Liesenfeld</w:t>
      </w:r>
      <w:proofErr w:type="spellEnd"/>
      <w:r w:rsidR="0094360B" w:rsidRPr="0094360B">
        <w:rPr>
          <w:rFonts w:eastAsia="Times New Roman"/>
          <w:sz w:val="24"/>
          <w:szCs w:val="24"/>
        </w:rPr>
        <w:t xml:space="preserve"> e do CPM da E.M.E.I. MIMO os bens que descreve</w:t>
      </w:r>
      <w:r w:rsidR="0094360B">
        <w:rPr>
          <w:rFonts w:eastAsia="Times New Roman"/>
          <w:sz w:val="24"/>
          <w:szCs w:val="24"/>
        </w:rPr>
        <w:t xml:space="preserve"> no projeto de lei.</w:t>
      </w:r>
    </w:p>
    <w:p w14:paraId="0000000E" w14:textId="1D8E675A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9E1992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6FD6D4F2" w:rsidR="007012BF" w:rsidRDefault="00800BB1" w:rsidP="002730D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</w:t>
      </w:r>
      <w:r w:rsidR="00495E4A">
        <w:rPr>
          <w:rFonts w:eastAsia="Times New Roman"/>
          <w:sz w:val="24"/>
          <w:szCs w:val="24"/>
        </w:rPr>
        <w:t xml:space="preserve"> </w:t>
      </w:r>
      <w:r w:rsidR="002730D4">
        <w:rPr>
          <w:rFonts w:eastAsia="Times New Roman"/>
          <w:sz w:val="24"/>
          <w:szCs w:val="24"/>
        </w:rPr>
        <w:t>03</w:t>
      </w:r>
      <w:r>
        <w:rPr>
          <w:rFonts w:eastAsia="Times New Roman"/>
          <w:sz w:val="24"/>
          <w:szCs w:val="24"/>
        </w:rPr>
        <w:t xml:space="preserve"> de </w:t>
      </w:r>
      <w:r w:rsidR="002730D4">
        <w:rPr>
          <w:rFonts w:eastAsia="Times New Roman"/>
          <w:sz w:val="24"/>
          <w:szCs w:val="24"/>
        </w:rPr>
        <w:t>setembro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70AA5"/>
    <w:rsid w:val="001750DD"/>
    <w:rsid w:val="001807E2"/>
    <w:rsid w:val="00182AD0"/>
    <w:rsid w:val="001F59AC"/>
    <w:rsid w:val="0020361B"/>
    <w:rsid w:val="00211C3E"/>
    <w:rsid w:val="0024452D"/>
    <w:rsid w:val="002515DA"/>
    <w:rsid w:val="002730D4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95E4A"/>
    <w:rsid w:val="004B5450"/>
    <w:rsid w:val="0052008A"/>
    <w:rsid w:val="005536AC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8F2A69"/>
    <w:rsid w:val="00910164"/>
    <w:rsid w:val="00932039"/>
    <w:rsid w:val="0094360B"/>
    <w:rsid w:val="009726CB"/>
    <w:rsid w:val="009959BF"/>
    <w:rsid w:val="009A6FFE"/>
    <w:rsid w:val="009B6D82"/>
    <w:rsid w:val="009E06A0"/>
    <w:rsid w:val="009E1992"/>
    <w:rsid w:val="00A91D6A"/>
    <w:rsid w:val="00AD6873"/>
    <w:rsid w:val="00AF2A16"/>
    <w:rsid w:val="00B3347F"/>
    <w:rsid w:val="00B6461D"/>
    <w:rsid w:val="00B70E9B"/>
    <w:rsid w:val="00B97EB9"/>
    <w:rsid w:val="00BA7B1D"/>
    <w:rsid w:val="00BC3E30"/>
    <w:rsid w:val="00BF5826"/>
    <w:rsid w:val="00C261D5"/>
    <w:rsid w:val="00C72937"/>
    <w:rsid w:val="00C8147D"/>
    <w:rsid w:val="00CF5E27"/>
    <w:rsid w:val="00D23078"/>
    <w:rsid w:val="00D4290C"/>
    <w:rsid w:val="00D66AF6"/>
    <w:rsid w:val="00E03138"/>
    <w:rsid w:val="00E96F52"/>
    <w:rsid w:val="00EE6A88"/>
    <w:rsid w:val="00F13EA7"/>
    <w:rsid w:val="00F16B3C"/>
    <w:rsid w:val="00F204A2"/>
    <w:rsid w:val="00F25836"/>
    <w:rsid w:val="00F364A1"/>
    <w:rsid w:val="00F75EB8"/>
    <w:rsid w:val="00F85997"/>
    <w:rsid w:val="00F9011D"/>
    <w:rsid w:val="00FA4224"/>
    <w:rsid w:val="00F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25</cp:revision>
  <cp:lastPrinted>2024-09-03T17:44:00Z</cp:lastPrinted>
  <dcterms:created xsi:type="dcterms:W3CDTF">2024-04-23T19:57:00Z</dcterms:created>
  <dcterms:modified xsi:type="dcterms:W3CDTF">2024-09-03T17:53:00Z</dcterms:modified>
</cp:coreProperties>
</file>