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907AD" w14:textId="23DCA7B1" w:rsidR="00405AC5" w:rsidRDefault="0061436D" w:rsidP="00405AC5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405AC5">
        <w:rPr>
          <w:rFonts w:ascii="Arial" w:hAnsi="Arial" w:cs="Arial"/>
          <w:color w:val="000000"/>
        </w:rPr>
        <w:t xml:space="preserve">COMISSÃO DE CONSTITUIÇÃO, JUSTIÇA E REDAÇÃO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755E9B">
        <w:rPr>
          <w:rFonts w:ascii="Arial" w:hAnsi="Arial" w:cs="Arial"/>
          <w:color w:val="000000"/>
        </w:rPr>
        <w:t>2</w:t>
      </w:r>
      <w:r w:rsidR="009C282D">
        <w:rPr>
          <w:rFonts w:ascii="Arial" w:hAnsi="Arial" w:cs="Arial"/>
          <w:color w:val="000000"/>
        </w:rPr>
        <w:t>9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405AC5">
        <w:rPr>
          <w:rFonts w:ascii="Arial" w:hAnsi="Arial" w:cs="Arial"/>
          <w:color w:val="000000"/>
        </w:rPr>
        <w:t>3</w:t>
      </w:r>
    </w:p>
    <w:p w14:paraId="1C1894DE" w14:textId="192A09B2" w:rsidR="00E36BA2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755E9B">
        <w:rPr>
          <w:rFonts w:ascii="Arial" w:hAnsi="Arial" w:cs="Arial"/>
        </w:rPr>
        <w:t xml:space="preserve">s </w:t>
      </w:r>
      <w:r w:rsidR="009C282D">
        <w:rPr>
          <w:rFonts w:ascii="Arial" w:hAnsi="Arial" w:cs="Arial"/>
        </w:rPr>
        <w:t>vinte e um</w:t>
      </w:r>
      <w:r w:rsidR="000E5FBD">
        <w:rPr>
          <w:rFonts w:ascii="Arial" w:hAnsi="Arial" w:cs="Arial"/>
        </w:rPr>
        <w:t xml:space="preserve"> dia</w:t>
      </w:r>
      <w:r w:rsidR="002F5E02">
        <w:rPr>
          <w:rFonts w:ascii="Arial" w:hAnsi="Arial" w:cs="Arial"/>
        </w:rPr>
        <w:t>s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>de</w:t>
      </w:r>
      <w:r w:rsidR="000E5FBD">
        <w:rPr>
          <w:rFonts w:ascii="Arial" w:hAnsi="Arial" w:cs="Arial"/>
        </w:rPr>
        <w:t xml:space="preserve"> </w:t>
      </w:r>
      <w:r w:rsidR="007469ED">
        <w:rPr>
          <w:rFonts w:ascii="Arial" w:hAnsi="Arial" w:cs="Arial"/>
        </w:rPr>
        <w:t>novembro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405AC5">
        <w:rPr>
          <w:rFonts w:ascii="Arial" w:hAnsi="Arial" w:cs="Arial"/>
        </w:rPr>
        <w:t>três</w:t>
      </w:r>
      <w:r w:rsidR="00D32991" w:rsidRPr="00D10A75">
        <w:rPr>
          <w:rFonts w:ascii="Arial" w:hAnsi="Arial" w:cs="Arial"/>
        </w:rPr>
        <w:t xml:space="preserve">, às </w:t>
      </w:r>
      <w:r w:rsidR="009753E6" w:rsidRPr="00A348EF">
        <w:rPr>
          <w:rFonts w:ascii="Arial" w:hAnsi="Arial" w:cs="Arial"/>
        </w:rPr>
        <w:t>dez</w:t>
      </w:r>
      <w:r w:rsidR="0065361B" w:rsidRPr="00A348EF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405AC5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,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 xml:space="preserve">a Comissão </w:t>
      </w:r>
      <w:r w:rsidR="009E7778">
        <w:rPr>
          <w:rFonts w:ascii="Arial" w:hAnsi="Arial" w:cs="Arial"/>
        </w:rPr>
        <w:t xml:space="preserve">de Constituição, Justiça e Redação </w:t>
      </w:r>
      <w:r w:rsidR="0065361B">
        <w:rPr>
          <w:rFonts w:ascii="Arial" w:hAnsi="Arial" w:cs="Arial"/>
        </w:rPr>
        <w:t>composta pel</w:t>
      </w:r>
      <w:r w:rsidR="00F43D43">
        <w:rPr>
          <w:rFonts w:ascii="Arial" w:hAnsi="Arial" w:cs="Arial"/>
        </w:rPr>
        <w:t>o</w:t>
      </w:r>
      <w:r w:rsidR="0065361B">
        <w:rPr>
          <w:rFonts w:ascii="Arial" w:hAnsi="Arial" w:cs="Arial"/>
        </w:rPr>
        <w:t xml:space="preserve"> Presidente</w:t>
      </w:r>
      <w:r w:rsidR="00252B87">
        <w:rPr>
          <w:rFonts w:ascii="Arial" w:hAnsi="Arial" w:cs="Arial"/>
        </w:rPr>
        <w:t xml:space="preserve"> da Comissão </w:t>
      </w:r>
      <w:r w:rsidR="00F43D43">
        <w:rPr>
          <w:rFonts w:ascii="Arial" w:hAnsi="Arial" w:cs="Arial"/>
        </w:rPr>
        <w:t>André Mallmann</w:t>
      </w:r>
      <w:r w:rsidR="00252B87">
        <w:rPr>
          <w:rFonts w:ascii="Arial" w:hAnsi="Arial" w:cs="Arial"/>
        </w:rPr>
        <w:t xml:space="preserve">, Relator </w:t>
      </w:r>
      <w:r w:rsidR="00980047">
        <w:rPr>
          <w:rFonts w:ascii="Arial" w:hAnsi="Arial" w:cs="Arial"/>
        </w:rPr>
        <w:t>Carlos Adriano Schlindwein</w:t>
      </w:r>
      <w:r w:rsidR="00252B87">
        <w:rPr>
          <w:rFonts w:ascii="Arial" w:hAnsi="Arial" w:cs="Arial"/>
        </w:rPr>
        <w:t xml:space="preserve"> e Membro Graciele Schmitz Werner</w:t>
      </w:r>
      <w:r w:rsidR="0065361B">
        <w:rPr>
          <w:rFonts w:ascii="Arial" w:hAnsi="Arial" w:cs="Arial"/>
        </w:rPr>
        <w:t xml:space="preserve">, para a análise dos Projetos à Sessão Ordinária. Declarando aberta a reunião, o Presidente </w:t>
      </w:r>
      <w:r w:rsidR="00252B87">
        <w:rPr>
          <w:rFonts w:ascii="Arial" w:hAnsi="Arial" w:cs="Arial"/>
        </w:rPr>
        <w:t>da Comissão</w:t>
      </w:r>
      <w:r w:rsidR="00980047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 xml:space="preserve">passou a palavra à Assessora Jurídica Larissa Eleonor Fávero Stein, </w:t>
      </w:r>
      <w:r w:rsidR="00667991">
        <w:rPr>
          <w:rFonts w:ascii="Arial" w:hAnsi="Arial" w:cs="Arial"/>
        </w:rPr>
        <w:t>para ler o seu parece</w:t>
      </w:r>
      <w:r w:rsidR="00E0196D">
        <w:rPr>
          <w:rFonts w:ascii="Arial" w:hAnsi="Arial" w:cs="Arial"/>
        </w:rPr>
        <w:t>r</w:t>
      </w:r>
      <w:r w:rsidR="00667991">
        <w:rPr>
          <w:rFonts w:ascii="Arial" w:hAnsi="Arial" w:cs="Arial"/>
        </w:rPr>
        <w:t xml:space="preserve"> jurídico referente </w:t>
      </w:r>
      <w:r w:rsidR="009E7778">
        <w:rPr>
          <w:rFonts w:ascii="Arial" w:hAnsi="Arial" w:cs="Arial"/>
        </w:rPr>
        <w:t xml:space="preserve">ao projeto de lei em análise de </w:t>
      </w:r>
      <w:r w:rsidR="002F5E02">
        <w:rPr>
          <w:rFonts w:ascii="Arial" w:hAnsi="Arial" w:cs="Arial"/>
        </w:rPr>
        <w:t xml:space="preserve">número </w:t>
      </w:r>
      <w:r w:rsidR="007469ED">
        <w:rPr>
          <w:rFonts w:ascii="Arial" w:hAnsi="Arial" w:cs="Arial"/>
        </w:rPr>
        <w:t>7</w:t>
      </w:r>
      <w:r w:rsidR="009C282D">
        <w:rPr>
          <w:rFonts w:ascii="Arial" w:hAnsi="Arial" w:cs="Arial"/>
        </w:rPr>
        <w:t>3</w:t>
      </w:r>
      <w:r w:rsidR="009E7778">
        <w:rPr>
          <w:rFonts w:ascii="Arial" w:hAnsi="Arial" w:cs="Arial"/>
        </w:rPr>
        <w:t xml:space="preserve">/2023 (sessenta e </w:t>
      </w:r>
      <w:r w:rsidR="009C282D">
        <w:rPr>
          <w:rFonts w:ascii="Arial" w:hAnsi="Arial" w:cs="Arial"/>
        </w:rPr>
        <w:t>três</w:t>
      </w:r>
      <w:r w:rsidR="009E7778">
        <w:rPr>
          <w:rFonts w:ascii="Arial" w:hAnsi="Arial" w:cs="Arial"/>
        </w:rPr>
        <w:t>)</w:t>
      </w:r>
      <w:r w:rsidR="00667991">
        <w:rPr>
          <w:rFonts w:ascii="Arial" w:hAnsi="Arial" w:cs="Arial"/>
        </w:rPr>
        <w:t xml:space="preserve">. Após a leitura do parecer jurídico, a comissão analisou </w:t>
      </w:r>
      <w:r w:rsidR="009E7778">
        <w:rPr>
          <w:rFonts w:ascii="Arial" w:hAnsi="Arial" w:cs="Arial"/>
        </w:rPr>
        <w:t>o projeto de lei citado</w:t>
      </w:r>
      <w:r w:rsidR="00667991">
        <w:rPr>
          <w:rFonts w:ascii="Arial" w:hAnsi="Arial" w:cs="Arial"/>
        </w:rPr>
        <w:t>,</w:t>
      </w:r>
      <w:r w:rsidR="009C282D">
        <w:rPr>
          <w:rFonts w:ascii="Arial" w:hAnsi="Arial" w:cs="Arial"/>
        </w:rPr>
        <w:t xml:space="preserve"> com a matrícula atualizada recebida do Poder Executivo após solicitação, </w:t>
      </w:r>
      <w:r w:rsidR="009E7778">
        <w:rPr>
          <w:rFonts w:ascii="Arial" w:hAnsi="Arial" w:cs="Arial"/>
        </w:rPr>
        <w:t>e</w:t>
      </w:r>
      <w:r w:rsidR="00667991">
        <w:rPr>
          <w:rFonts w:ascii="Arial" w:hAnsi="Arial" w:cs="Arial"/>
        </w:rPr>
        <w:t xml:space="preserve"> decidiu, por unanimidade, pela aprovação d</w:t>
      </w:r>
      <w:r w:rsidR="009E7778">
        <w:rPr>
          <w:rFonts w:ascii="Arial" w:hAnsi="Arial" w:cs="Arial"/>
        </w:rPr>
        <w:t>o projeto de lei</w:t>
      </w:r>
      <w:r w:rsidR="007469ED">
        <w:rPr>
          <w:rFonts w:ascii="Arial" w:hAnsi="Arial" w:cs="Arial"/>
        </w:rPr>
        <w:t xml:space="preserve"> de número 7</w:t>
      </w:r>
      <w:r w:rsidR="009C282D">
        <w:rPr>
          <w:rFonts w:ascii="Arial" w:hAnsi="Arial" w:cs="Arial"/>
        </w:rPr>
        <w:t>3</w:t>
      </w:r>
      <w:r w:rsidR="007469ED">
        <w:rPr>
          <w:rFonts w:ascii="Arial" w:hAnsi="Arial" w:cs="Arial"/>
        </w:rPr>
        <w:t xml:space="preserve">/2023 (sessenta e </w:t>
      </w:r>
      <w:r w:rsidR="009C282D">
        <w:rPr>
          <w:rFonts w:ascii="Arial" w:hAnsi="Arial" w:cs="Arial"/>
        </w:rPr>
        <w:t>três</w:t>
      </w:r>
      <w:r w:rsidR="007469ED">
        <w:rPr>
          <w:rFonts w:ascii="Arial" w:hAnsi="Arial" w:cs="Arial"/>
        </w:rPr>
        <w:t>)</w:t>
      </w:r>
      <w:r w:rsidR="009E7778">
        <w:rPr>
          <w:rFonts w:ascii="Arial" w:hAnsi="Arial" w:cs="Arial"/>
        </w:rPr>
        <w:t>,</w:t>
      </w:r>
      <w:r w:rsidR="00667991">
        <w:rPr>
          <w:rFonts w:ascii="Arial" w:hAnsi="Arial" w:cs="Arial"/>
        </w:rPr>
        <w:t xml:space="preserve"> emitindo parecer favoráve</w:t>
      </w:r>
      <w:r w:rsidR="00E0196D">
        <w:rPr>
          <w:rFonts w:ascii="Arial" w:hAnsi="Arial" w:cs="Arial"/>
        </w:rPr>
        <w:t>l</w:t>
      </w:r>
      <w:r w:rsidR="009E7778">
        <w:rPr>
          <w:rFonts w:ascii="Arial" w:hAnsi="Arial" w:cs="Arial"/>
        </w:rPr>
        <w:t xml:space="preserve"> </w:t>
      </w:r>
      <w:r w:rsidR="002F5E02">
        <w:rPr>
          <w:rFonts w:ascii="Arial" w:hAnsi="Arial" w:cs="Arial"/>
        </w:rPr>
        <w:t>à</w:t>
      </w:r>
      <w:r w:rsidR="009E7778">
        <w:rPr>
          <w:rFonts w:ascii="Arial" w:hAnsi="Arial" w:cs="Arial"/>
        </w:rPr>
        <w:t xml:space="preserve"> aprovação da matéria</w:t>
      </w:r>
      <w:r w:rsidR="00667991">
        <w:rPr>
          <w:rFonts w:ascii="Arial" w:hAnsi="Arial" w:cs="Arial"/>
        </w:rPr>
        <w:t xml:space="preserve">.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>onforme vai assinada por todos os vereadores. São Pedro da Serra,</w:t>
      </w:r>
      <w:r w:rsidR="00667991">
        <w:rPr>
          <w:rFonts w:ascii="Arial" w:hAnsi="Arial" w:cs="Arial"/>
        </w:rPr>
        <w:t xml:space="preserve"> </w:t>
      </w:r>
      <w:r w:rsidR="009C282D">
        <w:rPr>
          <w:rFonts w:ascii="Arial" w:hAnsi="Arial" w:cs="Arial"/>
        </w:rPr>
        <w:t>21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7469ED">
        <w:rPr>
          <w:rFonts w:ascii="Arial" w:hAnsi="Arial" w:cs="Arial"/>
        </w:rPr>
        <w:t>novembro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A348EF">
        <w:rPr>
          <w:rFonts w:ascii="Arial" w:hAnsi="Arial" w:cs="Arial"/>
        </w:rPr>
        <w:t>3</w:t>
      </w:r>
      <w:r w:rsidR="00AA235D">
        <w:rPr>
          <w:rFonts w:ascii="Arial" w:hAnsi="Arial" w:cs="Arial"/>
        </w:rPr>
        <w:t>.</w:t>
      </w:r>
    </w:p>
    <w:p w14:paraId="6619B08A" w14:textId="2676A719" w:rsidR="00146D40" w:rsidRPr="00B71D2B" w:rsidRDefault="00146D40" w:rsidP="00182B6C">
      <w:pPr>
        <w:spacing w:line="360" w:lineRule="auto"/>
        <w:jc w:val="both"/>
        <w:rPr>
          <w:rFonts w:ascii="Arial" w:hAnsi="Arial" w:cs="Arial"/>
        </w:rPr>
      </w:pPr>
    </w:p>
    <w:sectPr w:rsidR="00146D40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B62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5FBD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155D1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6D40"/>
    <w:rsid w:val="00147E94"/>
    <w:rsid w:val="001511F7"/>
    <w:rsid w:val="00151B99"/>
    <w:rsid w:val="00152B0D"/>
    <w:rsid w:val="00154C24"/>
    <w:rsid w:val="00155068"/>
    <w:rsid w:val="00156040"/>
    <w:rsid w:val="001576E8"/>
    <w:rsid w:val="00162517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B5FF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1EC"/>
    <w:rsid w:val="00252386"/>
    <w:rsid w:val="00252B87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730"/>
    <w:rsid w:val="002D3B0C"/>
    <w:rsid w:val="002D4757"/>
    <w:rsid w:val="002D4901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5E0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0CDE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5566"/>
    <w:rsid w:val="00405AC5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84C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DC8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2503"/>
    <w:rsid w:val="00667991"/>
    <w:rsid w:val="00670267"/>
    <w:rsid w:val="00670414"/>
    <w:rsid w:val="006765FD"/>
    <w:rsid w:val="00677D8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69ED"/>
    <w:rsid w:val="00747FCC"/>
    <w:rsid w:val="00750861"/>
    <w:rsid w:val="00752A05"/>
    <w:rsid w:val="00755E9B"/>
    <w:rsid w:val="007566D0"/>
    <w:rsid w:val="007606F2"/>
    <w:rsid w:val="007611F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245D"/>
    <w:rsid w:val="00833EE7"/>
    <w:rsid w:val="008353CC"/>
    <w:rsid w:val="00836CBD"/>
    <w:rsid w:val="00837528"/>
    <w:rsid w:val="008376A8"/>
    <w:rsid w:val="0083781B"/>
    <w:rsid w:val="008401B3"/>
    <w:rsid w:val="0084200E"/>
    <w:rsid w:val="008429EF"/>
    <w:rsid w:val="00843C9A"/>
    <w:rsid w:val="00844D79"/>
    <w:rsid w:val="008451AB"/>
    <w:rsid w:val="008466EC"/>
    <w:rsid w:val="00847033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433F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3957"/>
    <w:rsid w:val="008E480A"/>
    <w:rsid w:val="008E4B99"/>
    <w:rsid w:val="008E6CCA"/>
    <w:rsid w:val="008F0F91"/>
    <w:rsid w:val="008F406D"/>
    <w:rsid w:val="008F5963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352C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2DC3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282D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E3CE2"/>
    <w:rsid w:val="009E7778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48EF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68BC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475B"/>
    <w:rsid w:val="00BA6912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864AE"/>
    <w:rsid w:val="00C959E2"/>
    <w:rsid w:val="00CA29CB"/>
    <w:rsid w:val="00CA2AC7"/>
    <w:rsid w:val="00CA368A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D2F"/>
    <w:rsid w:val="00DF6EF6"/>
    <w:rsid w:val="00E0196D"/>
    <w:rsid w:val="00E054A2"/>
    <w:rsid w:val="00E06F0B"/>
    <w:rsid w:val="00E073F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3D43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76A31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4587</TotalTime>
  <Pages>1</Pages>
  <Words>194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97</cp:revision>
  <cp:lastPrinted>2023-12-07T17:37:00Z</cp:lastPrinted>
  <dcterms:created xsi:type="dcterms:W3CDTF">2019-02-07T16:33:00Z</dcterms:created>
  <dcterms:modified xsi:type="dcterms:W3CDTF">2023-12-07T17:37:00Z</dcterms:modified>
</cp:coreProperties>
</file>