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4B3D6F2E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5427E8">
        <w:rPr>
          <w:rFonts w:ascii="Arial" w:hAnsi="Arial" w:cs="Arial"/>
          <w:b/>
          <w:bCs/>
          <w:color w:val="000000"/>
        </w:rPr>
        <w:t>3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1157462A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6C6721">
        <w:rPr>
          <w:rFonts w:ascii="Arial" w:hAnsi="Arial" w:cs="Arial"/>
        </w:rPr>
        <w:t>vinte</w:t>
      </w:r>
      <w:r w:rsidR="00A7449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 xml:space="preserve">e sete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BA475B">
        <w:rPr>
          <w:rFonts w:ascii="Arial" w:hAnsi="Arial" w:cs="Arial"/>
        </w:rPr>
        <w:t>f</w:t>
      </w:r>
      <w:r w:rsidR="00E1246A">
        <w:rPr>
          <w:rFonts w:ascii="Arial" w:hAnsi="Arial" w:cs="Arial"/>
        </w:rPr>
        <w:t>e</w:t>
      </w:r>
      <w:r w:rsidR="00BA475B">
        <w:rPr>
          <w:rFonts w:ascii="Arial" w:hAnsi="Arial" w:cs="Arial"/>
        </w:rPr>
        <w:t>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65361B" w:rsidRPr="00E1246A">
        <w:rPr>
          <w:rFonts w:ascii="Arial" w:hAnsi="Arial" w:cs="Arial"/>
          <w:b/>
          <w:bCs/>
        </w:rPr>
        <w:t>Presidente</w:t>
      </w:r>
      <w:r w:rsidR="00252B87" w:rsidRPr="00E1246A">
        <w:rPr>
          <w:rFonts w:ascii="Arial" w:hAnsi="Arial" w:cs="Arial"/>
          <w:b/>
          <w:bCs/>
        </w:rPr>
        <w:t xml:space="preserve"> da Comissão André Mallmann, Relator </w:t>
      </w:r>
      <w:r w:rsidR="0065361B" w:rsidRPr="00E1246A">
        <w:rPr>
          <w:rFonts w:ascii="Arial" w:hAnsi="Arial" w:cs="Arial"/>
          <w:b/>
          <w:bCs/>
        </w:rPr>
        <w:t xml:space="preserve"> </w:t>
      </w:r>
      <w:r w:rsidR="00E1246A" w:rsidRPr="00E1246A">
        <w:rPr>
          <w:rFonts w:ascii="Arial" w:hAnsi="Arial" w:cs="Arial"/>
          <w:b/>
          <w:bCs/>
        </w:rPr>
        <w:t>Gelson José Bard</w:t>
      </w:r>
      <w:r w:rsidR="00252B87" w:rsidRPr="00E1246A">
        <w:rPr>
          <w:rFonts w:ascii="Arial" w:hAnsi="Arial" w:cs="Arial"/>
          <w:b/>
          <w:bCs/>
        </w:rPr>
        <w:t xml:space="preserve"> e Membro </w:t>
      </w:r>
      <w:r w:rsidR="00E1246A" w:rsidRPr="00E1246A">
        <w:rPr>
          <w:rFonts w:ascii="Arial" w:hAnsi="Arial" w:cs="Arial"/>
          <w:b/>
          <w:bCs/>
        </w:rPr>
        <w:t>Rejane Maria Mallmann</w:t>
      </w:r>
      <w:r w:rsidR="0065361B">
        <w:rPr>
          <w:rFonts w:ascii="Arial" w:hAnsi="Arial" w:cs="Arial"/>
        </w:rPr>
        <w:t>,</w:t>
      </w:r>
      <w:r w:rsidR="00F350C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 Projeto de </w:t>
      </w:r>
      <w:r w:rsidR="005427E8">
        <w:rPr>
          <w:rFonts w:ascii="Arial" w:hAnsi="Arial" w:cs="Arial"/>
        </w:rPr>
        <w:t>Decreto 02/2024</w:t>
      </w:r>
      <w:r w:rsidR="00E1246A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que se trata da aprovação das contas do Executivo referente ao exercício de 2018, seguindo o parecer nº 20322 recebido do TCE do Estado do Rio Grande do Sul</w:t>
      </w:r>
      <w:r w:rsidR="00E1246A">
        <w:rPr>
          <w:rFonts w:ascii="Arial" w:hAnsi="Arial" w:cs="Arial"/>
        </w:rPr>
        <w:t>.</w:t>
      </w:r>
      <w:r w:rsidR="003106B9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 favoráve</w:t>
      </w:r>
      <w:r w:rsidR="005427E8">
        <w:rPr>
          <w:rFonts w:ascii="Arial" w:hAnsi="Arial" w:cs="Arial"/>
        </w:rPr>
        <w:t>l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6C6721">
        <w:rPr>
          <w:rFonts w:ascii="Arial" w:hAnsi="Arial" w:cs="Arial"/>
        </w:rPr>
        <w:t>2</w:t>
      </w:r>
      <w:r w:rsidR="005427E8">
        <w:rPr>
          <w:rFonts w:ascii="Arial" w:hAnsi="Arial" w:cs="Arial"/>
        </w:rPr>
        <w:t>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74</cp:revision>
  <cp:lastPrinted>2024-03-04T18:08:00Z</cp:lastPrinted>
  <dcterms:created xsi:type="dcterms:W3CDTF">2019-02-07T16:33:00Z</dcterms:created>
  <dcterms:modified xsi:type="dcterms:W3CDTF">2024-03-04T18:08:00Z</dcterms:modified>
</cp:coreProperties>
</file>