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10C47464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9E3CE2">
        <w:rPr>
          <w:rFonts w:ascii="Arial" w:hAnsi="Arial" w:cs="Arial"/>
          <w:color w:val="000000"/>
        </w:rPr>
        <w:t>3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6D594D94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9E3CE2">
        <w:rPr>
          <w:rFonts w:ascii="Arial" w:hAnsi="Arial" w:cs="Arial"/>
        </w:rPr>
        <w:t>dezesseis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2D3730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</w:t>
      </w:r>
      <w:r w:rsidR="00CA368A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</w:t>
      </w:r>
      <w:r w:rsidR="009E3CE2">
        <w:rPr>
          <w:rFonts w:ascii="Arial" w:hAnsi="Arial" w:cs="Arial"/>
        </w:rPr>
        <w:t>4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</w:t>
      </w:r>
      <w:r w:rsidR="008E3957">
        <w:rPr>
          <w:rFonts w:ascii="Arial" w:hAnsi="Arial" w:cs="Arial"/>
        </w:rPr>
        <w:t xml:space="preserve"> e </w:t>
      </w:r>
      <w:r w:rsidR="009E3CE2">
        <w:rPr>
          <w:rFonts w:ascii="Arial" w:hAnsi="Arial" w:cs="Arial"/>
        </w:rPr>
        <w:t>quatro</w:t>
      </w:r>
      <w:r w:rsidR="00CA368A">
        <w:rPr>
          <w:rFonts w:ascii="Arial" w:hAnsi="Arial" w:cs="Arial"/>
        </w:rPr>
        <w:t>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9E3CE2">
        <w:rPr>
          <w:rFonts w:ascii="Arial" w:hAnsi="Arial" w:cs="Arial"/>
        </w:rPr>
        <w:t>16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2D3730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4557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81</cp:revision>
  <cp:lastPrinted>2023-05-16T21:47:00Z</cp:lastPrinted>
  <dcterms:created xsi:type="dcterms:W3CDTF">2019-02-07T16:33:00Z</dcterms:created>
  <dcterms:modified xsi:type="dcterms:W3CDTF">2023-05-16T22:05:00Z</dcterms:modified>
</cp:coreProperties>
</file>