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1CDB1F7" w14:textId="3D647C1D" w:rsidR="00FD7348" w:rsidRDefault="003057B5">
      <w:pPr>
        <w:spacing w:line="237" w:lineRule="auto"/>
        <w:jc w:val="both"/>
        <w:rPr>
          <w:rFonts w:ascii="Times New Roman" w:eastAsia="Times New Roman" w:hAnsi="Times New Roman" w:cs="Times New Roman"/>
          <w:sz w:val="2"/>
          <w:szCs w:val="2"/>
        </w:rPr>
      </w:pPr>
      <w:r>
        <w:rPr>
          <w:noProof/>
        </w:rPr>
        <w:drawing>
          <wp:anchor distT="0" distB="0" distL="0" distR="0" simplePos="0" relativeHeight="251658240" behindDoc="0" locked="0" layoutInCell="1" hidden="0" allowOverlap="1" wp14:anchorId="0A08E2A2" wp14:editId="52FA3B9A">
            <wp:simplePos x="0" y="0"/>
            <wp:positionH relativeFrom="margin">
              <wp:align>center</wp:align>
            </wp:positionH>
            <wp:positionV relativeFrom="paragraph">
              <wp:posOffset>83508</wp:posOffset>
            </wp:positionV>
            <wp:extent cx="2247900" cy="835025"/>
            <wp:effectExtent l="0" t="0" r="0" b="3175"/>
            <wp:wrapSquare wrapText="bothSides" distT="0" distB="0" distL="0" distR="0"/>
            <wp:docPr id="5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47900" cy="8350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proofErr w:type="spellStart"/>
      <w:r>
        <w:rPr>
          <w:rFonts w:ascii="Times New Roman" w:eastAsia="Times New Roman" w:hAnsi="Times New Roman" w:cs="Times New Roman"/>
          <w:sz w:val="2"/>
          <w:szCs w:val="2"/>
        </w:rPr>
        <w:t>ªª</w:t>
      </w:r>
      <w:proofErr w:type="spellEnd"/>
    </w:p>
    <w:p w14:paraId="5B3137E8" w14:textId="3A467E35" w:rsidR="00FD7348" w:rsidRDefault="00FD7348">
      <w:pPr>
        <w:jc w:val="both"/>
        <w:rPr>
          <w:rFonts w:ascii="Times New Roman" w:eastAsia="Times New Roman" w:hAnsi="Times New Roman" w:cs="Times New Roman"/>
          <w:sz w:val="14"/>
          <w:szCs w:val="14"/>
        </w:rPr>
      </w:pPr>
    </w:p>
    <w:p w14:paraId="05C0640C" w14:textId="537755F5" w:rsidR="00FD7348" w:rsidRPr="003057B5" w:rsidRDefault="00000000" w:rsidP="003057B5">
      <w:pPr>
        <w:spacing w:line="237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  <w:r>
        <w:rPr>
          <w:rFonts w:ascii="Times New Roman" w:eastAsia="Times New Roman" w:hAnsi="Times New Roman" w:cs="Times New Roman"/>
          <w:b/>
          <w:sz w:val="18"/>
          <w:szCs w:val="18"/>
        </w:rPr>
        <w:t>BOLETIM INFORMATIVO Nº. 02</w:t>
      </w:r>
      <w:r w:rsidR="000033D1">
        <w:rPr>
          <w:rFonts w:ascii="Times New Roman" w:eastAsia="Times New Roman" w:hAnsi="Times New Roman" w:cs="Times New Roman"/>
          <w:b/>
          <w:sz w:val="18"/>
          <w:szCs w:val="18"/>
        </w:rPr>
        <w:t>4</w:t>
      </w:r>
      <w:r>
        <w:rPr>
          <w:rFonts w:ascii="Times New Roman" w:eastAsia="Times New Roman" w:hAnsi="Times New Roman" w:cs="Times New Roman"/>
          <w:b/>
          <w:sz w:val="18"/>
          <w:szCs w:val="18"/>
        </w:rPr>
        <w:t>/2023</w:t>
      </w:r>
    </w:p>
    <w:p w14:paraId="40CAE48B" w14:textId="67439AE1" w:rsidR="00FD7348" w:rsidRDefault="00000000">
      <w:pPr>
        <w:spacing w:before="240" w:line="276" w:lineRule="auto"/>
        <w:jc w:val="both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sz w:val="14"/>
          <w:szCs w:val="14"/>
        </w:rPr>
        <w:t xml:space="preserve">Sessão Ordinária do dia </w:t>
      </w:r>
      <w:r w:rsidR="000033D1">
        <w:rPr>
          <w:rFonts w:ascii="Times New Roman" w:eastAsia="Times New Roman" w:hAnsi="Times New Roman" w:cs="Times New Roman"/>
          <w:sz w:val="14"/>
          <w:szCs w:val="14"/>
        </w:rPr>
        <w:t>13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de ju</w:t>
      </w:r>
      <w:r w:rsidR="003057B5">
        <w:rPr>
          <w:rFonts w:ascii="Times New Roman" w:eastAsia="Times New Roman" w:hAnsi="Times New Roman" w:cs="Times New Roman"/>
          <w:sz w:val="14"/>
          <w:szCs w:val="14"/>
        </w:rPr>
        <w:t>l</w:t>
      </w:r>
      <w:r>
        <w:rPr>
          <w:rFonts w:ascii="Times New Roman" w:eastAsia="Times New Roman" w:hAnsi="Times New Roman" w:cs="Times New Roman"/>
          <w:sz w:val="14"/>
          <w:szCs w:val="14"/>
        </w:rPr>
        <w:t>ho de 2023, às 1</w:t>
      </w:r>
      <w:r w:rsidR="0003636F">
        <w:rPr>
          <w:rFonts w:ascii="Times New Roman" w:eastAsia="Times New Roman" w:hAnsi="Times New Roman" w:cs="Times New Roman"/>
          <w:sz w:val="14"/>
          <w:szCs w:val="14"/>
        </w:rPr>
        <w:t>8</w:t>
      </w:r>
      <w:r>
        <w:rPr>
          <w:rFonts w:ascii="Times New Roman" w:eastAsia="Times New Roman" w:hAnsi="Times New Roman" w:cs="Times New Roman"/>
          <w:sz w:val="14"/>
          <w:szCs w:val="14"/>
        </w:rPr>
        <w:t>h</w:t>
      </w:r>
      <w:r w:rsidR="0003636F">
        <w:rPr>
          <w:rFonts w:ascii="Times New Roman" w:eastAsia="Times New Roman" w:hAnsi="Times New Roman" w:cs="Times New Roman"/>
          <w:sz w:val="14"/>
          <w:szCs w:val="14"/>
        </w:rPr>
        <w:t>30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, realizada na sede do Poder Legislativo, na Sala das Sessões Engenheiro Firmino </w:t>
      </w:r>
      <w:proofErr w:type="spellStart"/>
      <w:r>
        <w:rPr>
          <w:rFonts w:ascii="Times New Roman" w:eastAsia="Times New Roman" w:hAnsi="Times New Roman" w:cs="Times New Roman"/>
          <w:sz w:val="14"/>
          <w:szCs w:val="14"/>
        </w:rPr>
        <w:t>Girardello</w:t>
      </w:r>
      <w:proofErr w:type="spellEnd"/>
      <w:r>
        <w:rPr>
          <w:rFonts w:ascii="Times New Roman" w:eastAsia="Times New Roman" w:hAnsi="Times New Roman" w:cs="Times New Roman"/>
          <w:sz w:val="14"/>
          <w:szCs w:val="14"/>
        </w:rPr>
        <w:t xml:space="preserve">, sob a Presidência do Vereador </w:t>
      </w:r>
      <w:r w:rsidR="003057B5">
        <w:rPr>
          <w:rFonts w:ascii="Times New Roman" w:eastAsia="Times New Roman" w:hAnsi="Times New Roman" w:cs="Times New Roman"/>
          <w:sz w:val="14"/>
          <w:szCs w:val="14"/>
        </w:rPr>
        <w:t xml:space="preserve">Nilso João </w:t>
      </w:r>
      <w:proofErr w:type="spellStart"/>
      <w:r w:rsidR="003057B5">
        <w:rPr>
          <w:rFonts w:ascii="Times New Roman" w:eastAsia="Times New Roman" w:hAnsi="Times New Roman" w:cs="Times New Roman"/>
          <w:sz w:val="14"/>
          <w:szCs w:val="14"/>
        </w:rPr>
        <w:t>Talgatti</w:t>
      </w:r>
      <w:proofErr w:type="spellEnd"/>
      <w:r>
        <w:rPr>
          <w:rFonts w:ascii="Times New Roman" w:eastAsia="Times New Roman" w:hAnsi="Times New Roman" w:cs="Times New Roman"/>
          <w:sz w:val="14"/>
          <w:szCs w:val="14"/>
        </w:rPr>
        <w:t xml:space="preserve">, secretariado pelo Vereador </w:t>
      </w:r>
      <w:r w:rsidR="003057B5">
        <w:rPr>
          <w:rFonts w:ascii="Times New Roman" w:eastAsia="Times New Roman" w:hAnsi="Times New Roman" w:cs="Times New Roman"/>
          <w:sz w:val="14"/>
          <w:szCs w:val="14"/>
        </w:rPr>
        <w:t xml:space="preserve">Jeferson Wilian </w:t>
      </w:r>
      <w:proofErr w:type="spellStart"/>
      <w:r w:rsidR="003057B5">
        <w:rPr>
          <w:rFonts w:ascii="Times New Roman" w:eastAsia="Times New Roman" w:hAnsi="Times New Roman" w:cs="Times New Roman"/>
          <w:sz w:val="14"/>
          <w:szCs w:val="14"/>
        </w:rPr>
        <w:t>Karpinski</w:t>
      </w:r>
      <w:proofErr w:type="spellEnd"/>
      <w:r>
        <w:rPr>
          <w:rFonts w:ascii="Times New Roman" w:eastAsia="Times New Roman" w:hAnsi="Times New Roman" w:cs="Times New Roman"/>
          <w:sz w:val="14"/>
          <w:szCs w:val="14"/>
        </w:rPr>
        <w:t xml:space="preserve">, 1º Secretário, com presença dos Vereadores: </w:t>
      </w:r>
      <w:r w:rsidR="003057B5">
        <w:rPr>
          <w:rFonts w:ascii="Times New Roman" w:eastAsia="Times New Roman" w:hAnsi="Times New Roman" w:cs="Times New Roman"/>
          <w:sz w:val="14"/>
          <w:szCs w:val="14"/>
        </w:rPr>
        <w:t xml:space="preserve">Aquiles Pessoa da Silva, </w:t>
      </w:r>
      <w:proofErr w:type="spellStart"/>
      <w:r>
        <w:rPr>
          <w:rFonts w:ascii="Times New Roman" w:eastAsia="Times New Roman" w:hAnsi="Times New Roman" w:cs="Times New Roman"/>
          <w:sz w:val="14"/>
          <w:szCs w:val="14"/>
        </w:rPr>
        <w:t>Dianete</w:t>
      </w:r>
      <w:proofErr w:type="spellEnd"/>
      <w:r>
        <w:rPr>
          <w:rFonts w:ascii="Times New Roman" w:eastAsia="Times New Roman" w:hAnsi="Times New Roman" w:cs="Times New Roman"/>
          <w:sz w:val="14"/>
          <w:szCs w:val="1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4"/>
          <w:szCs w:val="14"/>
        </w:rPr>
        <w:t>Rampazzo</w:t>
      </w:r>
      <w:proofErr w:type="spellEnd"/>
      <w:r>
        <w:rPr>
          <w:rFonts w:ascii="Times New Roman" w:eastAsia="Times New Roman" w:hAnsi="Times New Roman" w:cs="Times New Roman"/>
          <w:sz w:val="14"/>
          <w:szCs w:val="1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4"/>
          <w:szCs w:val="14"/>
        </w:rPr>
        <w:t>Dallacosta</w:t>
      </w:r>
      <w:proofErr w:type="spellEnd"/>
      <w:r>
        <w:rPr>
          <w:rFonts w:ascii="Times New Roman" w:eastAsia="Times New Roman" w:hAnsi="Times New Roman" w:cs="Times New Roman"/>
          <w:sz w:val="14"/>
          <w:szCs w:val="14"/>
        </w:rPr>
        <w:t xml:space="preserve">, Dinarte Afonso Tagliari Farias, </w:t>
      </w:r>
      <w:r w:rsidR="003057B5">
        <w:rPr>
          <w:rFonts w:ascii="Times New Roman" w:eastAsia="Times New Roman" w:hAnsi="Times New Roman" w:cs="Times New Roman"/>
          <w:sz w:val="14"/>
          <w:szCs w:val="14"/>
        </w:rPr>
        <w:t xml:space="preserve">Domingo Borges de Oliveira, Geni Lúcia Webber, </w:t>
      </w:r>
      <w:proofErr w:type="spellStart"/>
      <w:r>
        <w:rPr>
          <w:rFonts w:ascii="Times New Roman" w:eastAsia="Times New Roman" w:hAnsi="Times New Roman" w:cs="Times New Roman"/>
          <w:sz w:val="14"/>
          <w:szCs w:val="14"/>
        </w:rPr>
        <w:t>Ines</w:t>
      </w:r>
      <w:proofErr w:type="spellEnd"/>
      <w:r>
        <w:rPr>
          <w:rFonts w:ascii="Times New Roman" w:eastAsia="Times New Roman" w:hAnsi="Times New Roman" w:cs="Times New Roman"/>
          <w:sz w:val="14"/>
          <w:szCs w:val="14"/>
        </w:rPr>
        <w:t xml:space="preserve"> Aparecida Borba</w:t>
      </w:r>
      <w:r w:rsidR="003057B5">
        <w:rPr>
          <w:rFonts w:ascii="Times New Roman" w:eastAsia="Times New Roman" w:hAnsi="Times New Roman" w:cs="Times New Roman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e Paulo Dall </w:t>
      </w:r>
      <w:proofErr w:type="spellStart"/>
      <w:r>
        <w:rPr>
          <w:rFonts w:ascii="Times New Roman" w:eastAsia="Times New Roman" w:hAnsi="Times New Roman" w:cs="Times New Roman"/>
          <w:sz w:val="14"/>
          <w:szCs w:val="14"/>
        </w:rPr>
        <w:t>Agnol</w:t>
      </w:r>
      <w:proofErr w:type="spellEnd"/>
      <w:r>
        <w:rPr>
          <w:rFonts w:ascii="Times New Roman" w:eastAsia="Times New Roman" w:hAnsi="Times New Roman" w:cs="Times New Roman"/>
          <w:sz w:val="14"/>
          <w:szCs w:val="14"/>
        </w:rPr>
        <w:t xml:space="preserve">.  </w:t>
      </w:r>
    </w:p>
    <w:p w14:paraId="42AE8D93" w14:textId="77777777" w:rsidR="00FD7348" w:rsidRDefault="00000000">
      <w:pPr>
        <w:spacing w:before="240" w:line="276" w:lineRule="auto"/>
        <w:jc w:val="center"/>
        <w:rPr>
          <w:rFonts w:ascii="Times New Roman" w:eastAsia="Times New Roman" w:hAnsi="Times New Roman" w:cs="Times New Roman"/>
          <w:b/>
          <w:sz w:val="14"/>
          <w:szCs w:val="14"/>
          <w:u w:val="single"/>
        </w:rPr>
      </w:pPr>
      <w:r>
        <w:rPr>
          <w:rFonts w:ascii="Times New Roman" w:eastAsia="Times New Roman" w:hAnsi="Times New Roman" w:cs="Times New Roman"/>
          <w:b/>
          <w:sz w:val="14"/>
          <w:szCs w:val="14"/>
          <w:u w:val="single"/>
        </w:rPr>
        <w:t>PROPOSIÇÕES EM PAUTA</w:t>
      </w:r>
    </w:p>
    <w:p w14:paraId="3D7A1B84" w14:textId="77777777" w:rsidR="00FD7348" w:rsidRDefault="00FD7348">
      <w:pPr>
        <w:spacing w:line="256" w:lineRule="auto"/>
        <w:jc w:val="both"/>
        <w:rPr>
          <w:rFonts w:ascii="Times New Roman" w:eastAsia="Times New Roman" w:hAnsi="Times New Roman" w:cs="Times New Roman"/>
          <w:sz w:val="14"/>
          <w:szCs w:val="14"/>
        </w:rPr>
      </w:pPr>
    </w:p>
    <w:p w14:paraId="54B245A0" w14:textId="77777777" w:rsidR="000033D1" w:rsidRPr="000033D1" w:rsidRDefault="000033D1" w:rsidP="000033D1">
      <w:pPr>
        <w:spacing w:line="256" w:lineRule="auto"/>
        <w:jc w:val="both"/>
        <w:rPr>
          <w:rFonts w:ascii="Times New Roman" w:eastAsia="Times New Roman" w:hAnsi="Times New Roman" w:cs="Times New Roman"/>
          <w:sz w:val="14"/>
          <w:szCs w:val="14"/>
        </w:rPr>
      </w:pPr>
      <w:bookmarkStart w:id="0" w:name="OLE_LINK1"/>
      <w:r w:rsidRPr="000033D1">
        <w:rPr>
          <w:rFonts w:ascii="Times New Roman" w:eastAsia="Times New Roman" w:hAnsi="Times New Roman" w:cs="Times New Roman"/>
          <w:sz w:val="14"/>
          <w:szCs w:val="14"/>
        </w:rPr>
        <w:t>Projeto de Lei nº 066/2023 - Dispõe sobre a denominação do Centro de Atenção Psicossocial (CAPS) do Município de Getúlio Vargas, passando a denominar-se "CAPS I - Ana Deolinda Fischer".</w:t>
      </w:r>
    </w:p>
    <w:p w14:paraId="6EDEEFFF" w14:textId="77777777" w:rsidR="000033D1" w:rsidRDefault="000033D1" w:rsidP="000033D1">
      <w:pPr>
        <w:spacing w:line="256" w:lineRule="auto"/>
        <w:jc w:val="both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sz w:val="14"/>
          <w:szCs w:val="14"/>
        </w:rPr>
        <w:t>APROVADO POR UNANIMIDADE.</w:t>
      </w:r>
    </w:p>
    <w:p w14:paraId="5625DC59" w14:textId="77777777" w:rsidR="000033D1" w:rsidRPr="000033D1" w:rsidRDefault="000033D1" w:rsidP="000033D1">
      <w:pPr>
        <w:spacing w:line="256" w:lineRule="auto"/>
        <w:jc w:val="both"/>
        <w:rPr>
          <w:rFonts w:ascii="Times New Roman" w:eastAsia="Times New Roman" w:hAnsi="Times New Roman" w:cs="Times New Roman"/>
          <w:sz w:val="14"/>
          <w:szCs w:val="14"/>
        </w:rPr>
      </w:pPr>
    </w:p>
    <w:p w14:paraId="05831847" w14:textId="5D8FC2AD" w:rsidR="000033D1" w:rsidRPr="000033D1" w:rsidRDefault="000033D1" w:rsidP="000033D1">
      <w:pPr>
        <w:spacing w:line="256" w:lineRule="auto"/>
        <w:jc w:val="both"/>
        <w:rPr>
          <w:rFonts w:ascii="Times New Roman" w:eastAsia="Times New Roman" w:hAnsi="Times New Roman" w:cs="Times New Roman"/>
          <w:sz w:val="14"/>
          <w:szCs w:val="14"/>
        </w:rPr>
      </w:pPr>
      <w:r w:rsidRPr="000033D1">
        <w:rPr>
          <w:rFonts w:ascii="Times New Roman" w:eastAsia="Times New Roman" w:hAnsi="Times New Roman" w:cs="Times New Roman"/>
          <w:sz w:val="14"/>
          <w:szCs w:val="14"/>
        </w:rPr>
        <w:t>Projeto de Lei nº 067/2023 - Autoriza o Poder Executivo Municipal a outorgar escritura definitiva de imóvel aos herdeiros de Arlindo Klaus.</w:t>
      </w:r>
    </w:p>
    <w:p w14:paraId="14B9F593" w14:textId="77777777" w:rsidR="000033D1" w:rsidRDefault="000033D1" w:rsidP="000033D1">
      <w:pPr>
        <w:spacing w:line="256" w:lineRule="auto"/>
        <w:jc w:val="both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sz w:val="14"/>
          <w:szCs w:val="14"/>
        </w:rPr>
        <w:t>APROVADO POR UNANIMIDADE.</w:t>
      </w:r>
    </w:p>
    <w:p w14:paraId="11471C62" w14:textId="77777777" w:rsidR="000033D1" w:rsidRPr="000033D1" w:rsidRDefault="000033D1" w:rsidP="000033D1">
      <w:pPr>
        <w:spacing w:line="256" w:lineRule="auto"/>
        <w:jc w:val="both"/>
        <w:rPr>
          <w:rFonts w:ascii="Times New Roman" w:eastAsia="Times New Roman" w:hAnsi="Times New Roman" w:cs="Times New Roman"/>
          <w:sz w:val="14"/>
          <w:szCs w:val="14"/>
        </w:rPr>
      </w:pPr>
    </w:p>
    <w:p w14:paraId="34FE3EE3" w14:textId="77777777" w:rsidR="000033D1" w:rsidRDefault="000033D1" w:rsidP="000033D1">
      <w:pPr>
        <w:spacing w:line="256" w:lineRule="auto"/>
        <w:jc w:val="both"/>
        <w:rPr>
          <w:rFonts w:ascii="Times New Roman" w:eastAsia="Times New Roman" w:hAnsi="Times New Roman" w:cs="Times New Roman"/>
          <w:sz w:val="14"/>
          <w:szCs w:val="14"/>
        </w:rPr>
      </w:pPr>
      <w:r w:rsidRPr="000033D1">
        <w:rPr>
          <w:rFonts w:ascii="Times New Roman" w:eastAsia="Times New Roman" w:hAnsi="Times New Roman" w:cs="Times New Roman"/>
          <w:sz w:val="14"/>
          <w:szCs w:val="14"/>
        </w:rPr>
        <w:t xml:space="preserve">Moção de Parabenização nº 008/2023 - Solicita que seja encaminhada Moção de Parabenização a Escola </w:t>
      </w:r>
      <w:proofErr w:type="spellStart"/>
      <w:r w:rsidRPr="000033D1">
        <w:rPr>
          <w:rFonts w:ascii="Times New Roman" w:eastAsia="Times New Roman" w:hAnsi="Times New Roman" w:cs="Times New Roman"/>
          <w:sz w:val="14"/>
          <w:szCs w:val="14"/>
        </w:rPr>
        <w:t>Zanshin</w:t>
      </w:r>
      <w:proofErr w:type="spellEnd"/>
      <w:r w:rsidRPr="000033D1">
        <w:rPr>
          <w:rFonts w:ascii="Times New Roman" w:eastAsia="Times New Roman" w:hAnsi="Times New Roman" w:cs="Times New Roman"/>
          <w:sz w:val="14"/>
          <w:szCs w:val="14"/>
        </w:rPr>
        <w:t xml:space="preserve"> de </w:t>
      </w:r>
      <w:proofErr w:type="spellStart"/>
      <w:r w:rsidRPr="000033D1">
        <w:rPr>
          <w:rFonts w:ascii="Times New Roman" w:eastAsia="Times New Roman" w:hAnsi="Times New Roman" w:cs="Times New Roman"/>
          <w:sz w:val="14"/>
          <w:szCs w:val="14"/>
        </w:rPr>
        <w:t>Karate</w:t>
      </w:r>
      <w:proofErr w:type="spellEnd"/>
      <w:r w:rsidRPr="000033D1">
        <w:rPr>
          <w:rFonts w:ascii="Times New Roman" w:eastAsia="Times New Roman" w:hAnsi="Times New Roman" w:cs="Times New Roman"/>
          <w:sz w:val="14"/>
          <w:szCs w:val="14"/>
        </w:rPr>
        <w:t xml:space="preserve"> Do, Sensei Jota, e aos atletas pela conquista do 1º lugar no número de medalhas do X Campeonato Brasileiro de Karatê Esportivo, que ocorreu nos dias 23, 24 e 25 de junho, no ginásio da </w:t>
      </w:r>
      <w:proofErr w:type="spellStart"/>
      <w:r w:rsidRPr="000033D1">
        <w:rPr>
          <w:rFonts w:ascii="Times New Roman" w:eastAsia="Times New Roman" w:hAnsi="Times New Roman" w:cs="Times New Roman"/>
          <w:sz w:val="14"/>
          <w:szCs w:val="14"/>
        </w:rPr>
        <w:t>Unideau</w:t>
      </w:r>
      <w:proofErr w:type="spellEnd"/>
      <w:r w:rsidRPr="000033D1">
        <w:rPr>
          <w:rFonts w:ascii="Times New Roman" w:eastAsia="Times New Roman" w:hAnsi="Times New Roman" w:cs="Times New Roman"/>
          <w:sz w:val="14"/>
          <w:szCs w:val="14"/>
        </w:rPr>
        <w:t xml:space="preserve"> em Getúlio Vargas.</w:t>
      </w:r>
    </w:p>
    <w:bookmarkEnd w:id="0"/>
    <w:p w14:paraId="2350A08F" w14:textId="77777777" w:rsidR="000033D1" w:rsidRDefault="000033D1" w:rsidP="000033D1">
      <w:pPr>
        <w:spacing w:line="256" w:lineRule="auto"/>
        <w:jc w:val="both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sz w:val="14"/>
          <w:szCs w:val="14"/>
        </w:rPr>
        <w:t>APROVADO POR UNANIMIDADE.</w:t>
      </w:r>
    </w:p>
    <w:p w14:paraId="4AC474FE" w14:textId="77777777" w:rsidR="00FD7348" w:rsidRDefault="00FD7348">
      <w:pPr>
        <w:spacing w:line="256" w:lineRule="auto"/>
        <w:jc w:val="both"/>
        <w:rPr>
          <w:rFonts w:ascii="Times New Roman" w:eastAsia="Times New Roman" w:hAnsi="Times New Roman" w:cs="Times New Roman"/>
          <w:sz w:val="14"/>
          <w:szCs w:val="14"/>
        </w:rPr>
      </w:pPr>
    </w:p>
    <w:p w14:paraId="6DC91D18" w14:textId="77777777" w:rsidR="00FD7348" w:rsidRDefault="00FD7348">
      <w:pPr>
        <w:spacing w:line="256" w:lineRule="auto"/>
        <w:jc w:val="both"/>
        <w:rPr>
          <w:rFonts w:ascii="Times New Roman" w:eastAsia="Times New Roman" w:hAnsi="Times New Roman" w:cs="Times New Roman"/>
          <w:sz w:val="14"/>
          <w:szCs w:val="14"/>
        </w:rPr>
      </w:pPr>
    </w:p>
    <w:p w14:paraId="576E2657" w14:textId="63C69F3B" w:rsidR="00FD7348" w:rsidRDefault="000033D1">
      <w:pPr>
        <w:spacing w:line="256" w:lineRule="auto"/>
        <w:jc w:val="center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noProof/>
          <w:sz w:val="14"/>
          <w:szCs w:val="14"/>
        </w:rPr>
        <w:drawing>
          <wp:inline distT="0" distB="0" distL="0" distR="0" wp14:anchorId="55D79085" wp14:editId="7A371181">
            <wp:extent cx="632196" cy="632196"/>
            <wp:effectExtent l="0" t="0" r="0" b="0"/>
            <wp:docPr id="62337462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3374628" name="Imagem 623374628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1609" cy="6416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C1C4ED" w14:textId="77777777" w:rsidR="00FD7348" w:rsidRDefault="00000000">
      <w:pPr>
        <w:spacing w:line="256" w:lineRule="auto"/>
        <w:jc w:val="center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 w:eastAsia="Times New Roman" w:hAnsi="Times New Roman" w:cs="Times New Roman"/>
          <w:sz w:val="12"/>
          <w:szCs w:val="12"/>
        </w:rPr>
        <w:t xml:space="preserve">Confira a íntegra das proposições em pauta lendo o </w:t>
      </w:r>
      <w:proofErr w:type="spellStart"/>
      <w:r>
        <w:rPr>
          <w:rFonts w:ascii="Times New Roman" w:eastAsia="Times New Roman" w:hAnsi="Times New Roman" w:cs="Times New Roman"/>
          <w:sz w:val="12"/>
          <w:szCs w:val="12"/>
        </w:rPr>
        <w:t>qr</w:t>
      </w:r>
      <w:proofErr w:type="spellEnd"/>
      <w:r>
        <w:rPr>
          <w:rFonts w:ascii="Times New Roman" w:eastAsia="Times New Roman" w:hAnsi="Times New Roman" w:cs="Times New Roman"/>
          <w:sz w:val="12"/>
          <w:szCs w:val="1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2"/>
          <w:szCs w:val="12"/>
        </w:rPr>
        <w:t>code</w:t>
      </w:r>
      <w:proofErr w:type="spellEnd"/>
      <w:r>
        <w:rPr>
          <w:rFonts w:ascii="Times New Roman" w:eastAsia="Times New Roman" w:hAnsi="Times New Roman" w:cs="Times New Roman"/>
          <w:sz w:val="12"/>
          <w:szCs w:val="12"/>
        </w:rPr>
        <w:t xml:space="preserve"> em seu celular ou no link</w:t>
      </w:r>
    </w:p>
    <w:p w14:paraId="76A9CA44" w14:textId="695C9468" w:rsidR="003258E8" w:rsidRDefault="000033D1">
      <w:pPr>
        <w:spacing w:line="256" w:lineRule="auto"/>
        <w:jc w:val="center"/>
        <w:rPr>
          <w:rFonts w:ascii="Times New Roman" w:eastAsia="Times New Roman" w:hAnsi="Times New Roman" w:cs="Times New Roman"/>
          <w:b/>
          <w:sz w:val="14"/>
          <w:szCs w:val="14"/>
          <w:u w:val="single"/>
        </w:rPr>
      </w:pPr>
      <w:r w:rsidRPr="000033D1">
        <w:rPr>
          <w:rFonts w:ascii="Times New Roman" w:eastAsia="Times New Roman" w:hAnsi="Times New Roman" w:cs="Times New Roman"/>
          <w:b/>
          <w:sz w:val="12"/>
          <w:szCs w:val="12"/>
        </w:rPr>
        <w:t>t.ly/4esuT</w:t>
      </w:r>
    </w:p>
    <w:p w14:paraId="1B762AC3" w14:textId="77777777" w:rsidR="003258E8" w:rsidRDefault="003258E8">
      <w:pPr>
        <w:spacing w:line="256" w:lineRule="auto"/>
        <w:jc w:val="center"/>
        <w:rPr>
          <w:rFonts w:ascii="Times New Roman" w:eastAsia="Times New Roman" w:hAnsi="Times New Roman" w:cs="Times New Roman"/>
          <w:b/>
          <w:sz w:val="14"/>
          <w:szCs w:val="14"/>
          <w:u w:val="single"/>
        </w:rPr>
      </w:pPr>
    </w:p>
    <w:p w14:paraId="320E378C" w14:textId="6AC17A1A" w:rsidR="00FD7348" w:rsidRDefault="00000000">
      <w:pPr>
        <w:spacing w:line="256" w:lineRule="auto"/>
        <w:jc w:val="center"/>
        <w:rPr>
          <w:rFonts w:ascii="Times New Roman" w:eastAsia="Times New Roman" w:hAnsi="Times New Roman" w:cs="Times New Roman"/>
          <w:b/>
          <w:sz w:val="14"/>
          <w:szCs w:val="14"/>
          <w:u w:val="single"/>
        </w:rPr>
      </w:pPr>
      <w:r>
        <w:rPr>
          <w:rFonts w:ascii="Times New Roman" w:eastAsia="Times New Roman" w:hAnsi="Times New Roman" w:cs="Times New Roman"/>
          <w:b/>
          <w:sz w:val="14"/>
          <w:szCs w:val="14"/>
          <w:u w:val="single"/>
        </w:rPr>
        <w:t>AVISOS</w:t>
      </w:r>
    </w:p>
    <w:p w14:paraId="6675C6B4" w14:textId="77777777" w:rsidR="00FD7348" w:rsidRDefault="00FD7348">
      <w:pPr>
        <w:spacing w:line="256" w:lineRule="auto"/>
        <w:jc w:val="center"/>
        <w:rPr>
          <w:rFonts w:ascii="Times New Roman" w:eastAsia="Times New Roman" w:hAnsi="Times New Roman" w:cs="Times New Roman"/>
          <w:sz w:val="14"/>
          <w:szCs w:val="14"/>
        </w:rPr>
      </w:pPr>
    </w:p>
    <w:p w14:paraId="4F54E738" w14:textId="77777777" w:rsidR="00FD7348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52" w:lineRule="auto"/>
        <w:jc w:val="both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color w:val="000000"/>
          <w:sz w:val="14"/>
          <w:szCs w:val="14"/>
        </w:rPr>
        <w:t>O atendimento na Casa acontece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4"/>
          <w:szCs w:val="14"/>
        </w:rPr>
        <w:t xml:space="preserve">das </w:t>
      </w:r>
      <w:r>
        <w:rPr>
          <w:rFonts w:ascii="Times New Roman" w:eastAsia="Times New Roman" w:hAnsi="Times New Roman" w:cs="Times New Roman"/>
          <w:sz w:val="14"/>
          <w:szCs w:val="14"/>
        </w:rPr>
        <w:t>8</w:t>
      </w:r>
      <w:r>
        <w:rPr>
          <w:rFonts w:ascii="Times New Roman" w:eastAsia="Times New Roman" w:hAnsi="Times New Roman" w:cs="Times New Roman"/>
          <w:color w:val="000000"/>
          <w:sz w:val="14"/>
          <w:szCs w:val="14"/>
        </w:rPr>
        <w:t xml:space="preserve">h30 às </w:t>
      </w:r>
      <w:r>
        <w:rPr>
          <w:rFonts w:ascii="Times New Roman" w:eastAsia="Times New Roman" w:hAnsi="Times New Roman" w:cs="Times New Roman"/>
          <w:sz w:val="14"/>
          <w:szCs w:val="14"/>
        </w:rPr>
        <w:t>11h30 e das 13h30 às 17h</w:t>
      </w:r>
      <w:r>
        <w:rPr>
          <w:rFonts w:ascii="Times New Roman" w:eastAsia="Times New Roman" w:hAnsi="Times New Roman" w:cs="Times New Roman"/>
          <w:color w:val="000000"/>
          <w:sz w:val="14"/>
          <w:szCs w:val="14"/>
        </w:rPr>
        <w:t xml:space="preserve"> de segunda a sexta-feira</w:t>
      </w:r>
      <w:r>
        <w:rPr>
          <w:rFonts w:ascii="Times New Roman" w:eastAsia="Times New Roman" w:hAnsi="Times New Roman" w:cs="Times New Roman"/>
          <w:sz w:val="14"/>
          <w:szCs w:val="14"/>
        </w:rPr>
        <w:t>;</w:t>
      </w:r>
    </w:p>
    <w:p w14:paraId="0737248A" w14:textId="77777777" w:rsidR="00FD7348" w:rsidRDefault="00000000">
      <w:pPr>
        <w:numPr>
          <w:ilvl w:val="0"/>
          <w:numId w:val="1"/>
        </w:numPr>
        <w:spacing w:line="256" w:lineRule="auto"/>
        <w:jc w:val="both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sz w:val="14"/>
          <w:szCs w:val="14"/>
        </w:rPr>
        <w:t xml:space="preserve">O contato com o Poder Legislativo poderá ser feito também por telefone através do número 54 – 3341 3889, ou pelo e-mail: </w:t>
      </w:r>
      <w:hyperlink r:id="rId8">
        <w:r>
          <w:rPr>
            <w:rFonts w:ascii="Times New Roman" w:eastAsia="Times New Roman" w:hAnsi="Times New Roman" w:cs="Times New Roman"/>
            <w:color w:val="1155CC"/>
            <w:sz w:val="14"/>
            <w:szCs w:val="14"/>
            <w:u w:val="single"/>
          </w:rPr>
          <w:t>camaravereadoresgv@gmail.com</w:t>
        </w:r>
      </w:hyperlink>
      <w:r>
        <w:rPr>
          <w:rFonts w:ascii="Times New Roman" w:eastAsia="Times New Roman" w:hAnsi="Times New Roman" w:cs="Times New Roman"/>
          <w:sz w:val="14"/>
          <w:szCs w:val="14"/>
        </w:rPr>
        <w:t>;</w:t>
      </w:r>
    </w:p>
    <w:p w14:paraId="698189C3" w14:textId="67A44AA4" w:rsidR="00FD7348" w:rsidRDefault="00000000">
      <w:pPr>
        <w:numPr>
          <w:ilvl w:val="0"/>
          <w:numId w:val="1"/>
        </w:numPr>
        <w:spacing w:line="256" w:lineRule="auto"/>
        <w:jc w:val="both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sz w:val="14"/>
          <w:szCs w:val="14"/>
        </w:rPr>
        <w:t xml:space="preserve">A próxima sessão plenária acontece no dia </w:t>
      </w:r>
      <w:r w:rsidR="000033D1">
        <w:rPr>
          <w:rFonts w:ascii="Times New Roman" w:eastAsia="Times New Roman" w:hAnsi="Times New Roman" w:cs="Times New Roman"/>
          <w:sz w:val="14"/>
          <w:szCs w:val="14"/>
        </w:rPr>
        <w:t>03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de </w:t>
      </w:r>
      <w:r w:rsidR="000033D1">
        <w:rPr>
          <w:rFonts w:ascii="Times New Roman" w:eastAsia="Times New Roman" w:hAnsi="Times New Roman" w:cs="Times New Roman"/>
          <w:sz w:val="14"/>
          <w:szCs w:val="14"/>
        </w:rPr>
        <w:t xml:space="preserve">agosto </w:t>
      </w:r>
      <w:r>
        <w:rPr>
          <w:rFonts w:ascii="Times New Roman" w:eastAsia="Times New Roman" w:hAnsi="Times New Roman" w:cs="Times New Roman"/>
          <w:sz w:val="14"/>
          <w:szCs w:val="14"/>
        </w:rPr>
        <w:t>(quinta-feira), às 18h30, na Casa Legislativa.</w:t>
      </w:r>
    </w:p>
    <w:p w14:paraId="298EF08F" w14:textId="77777777" w:rsidR="00FD7348" w:rsidRDefault="00FD7348">
      <w:pPr>
        <w:spacing w:line="256" w:lineRule="auto"/>
        <w:jc w:val="both"/>
        <w:rPr>
          <w:rFonts w:ascii="Times New Roman" w:eastAsia="Times New Roman" w:hAnsi="Times New Roman" w:cs="Times New Roman"/>
          <w:sz w:val="4"/>
          <w:szCs w:val="4"/>
        </w:rPr>
      </w:pPr>
    </w:p>
    <w:p w14:paraId="6BAF54F2" w14:textId="77777777" w:rsidR="00FD7348" w:rsidRDefault="00000000" w:rsidP="003057B5">
      <w:pPr>
        <w:spacing w:line="256" w:lineRule="auto"/>
        <w:jc w:val="center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sz w:val="14"/>
          <w:szCs w:val="14"/>
        </w:rPr>
        <w:t>Para mais informações acesse:</w:t>
      </w:r>
    </w:p>
    <w:p w14:paraId="405AAE31" w14:textId="77777777" w:rsidR="00FD7348" w:rsidRDefault="00000000" w:rsidP="003057B5">
      <w:pPr>
        <w:spacing w:line="256" w:lineRule="auto"/>
        <w:jc w:val="center"/>
        <w:rPr>
          <w:rFonts w:ascii="Times New Roman" w:eastAsia="Times New Roman" w:hAnsi="Times New Roman" w:cs="Times New Roman"/>
          <w:i/>
          <w:sz w:val="14"/>
          <w:szCs w:val="14"/>
        </w:rPr>
      </w:pPr>
      <w:r>
        <w:rPr>
          <w:rFonts w:ascii="Times New Roman" w:eastAsia="Times New Roman" w:hAnsi="Times New Roman" w:cs="Times New Roman"/>
          <w:i/>
          <w:sz w:val="14"/>
          <w:szCs w:val="14"/>
        </w:rPr>
        <w:t>getuliovargas.rs.leg.br</w:t>
      </w:r>
    </w:p>
    <w:p w14:paraId="71D96564" w14:textId="77777777" w:rsidR="00FD7348" w:rsidRDefault="00FD7348">
      <w:pPr>
        <w:spacing w:line="256" w:lineRule="auto"/>
        <w:jc w:val="center"/>
        <w:rPr>
          <w:rFonts w:ascii="Times New Roman" w:eastAsia="Times New Roman" w:hAnsi="Times New Roman" w:cs="Times New Roman"/>
          <w:i/>
          <w:sz w:val="14"/>
          <w:szCs w:val="14"/>
        </w:rPr>
      </w:pPr>
    </w:p>
    <w:p w14:paraId="3C139421" w14:textId="108B24C9" w:rsidR="00FD7348" w:rsidRDefault="00000000">
      <w:pPr>
        <w:spacing w:line="256" w:lineRule="auto"/>
        <w:jc w:val="center"/>
        <w:rPr>
          <w:rFonts w:ascii="Times New Roman" w:eastAsia="Times New Roman" w:hAnsi="Times New Roman" w:cs="Times New Roman"/>
          <w:i/>
          <w:sz w:val="14"/>
          <w:szCs w:val="14"/>
        </w:rPr>
      </w:pPr>
      <w:r>
        <w:rPr>
          <w:rFonts w:ascii="Times New Roman" w:eastAsia="Times New Roman" w:hAnsi="Times New Roman" w:cs="Times New Roman"/>
          <w:i/>
          <w:sz w:val="14"/>
          <w:szCs w:val="14"/>
        </w:rPr>
        <w:t xml:space="preserve">Getúlio Vargas, </w:t>
      </w:r>
      <w:proofErr w:type="gramStart"/>
      <w:r w:rsidR="000033D1">
        <w:rPr>
          <w:rFonts w:ascii="Times New Roman" w:eastAsia="Times New Roman" w:hAnsi="Times New Roman" w:cs="Times New Roman"/>
          <w:i/>
          <w:sz w:val="14"/>
          <w:szCs w:val="14"/>
        </w:rPr>
        <w:t xml:space="preserve">19 </w:t>
      </w:r>
      <w:r>
        <w:rPr>
          <w:rFonts w:ascii="Times New Roman" w:eastAsia="Times New Roman" w:hAnsi="Times New Roman" w:cs="Times New Roman"/>
          <w:i/>
          <w:sz w:val="14"/>
          <w:szCs w:val="14"/>
        </w:rPr>
        <w:t xml:space="preserve"> de</w:t>
      </w:r>
      <w:proofErr w:type="gramEnd"/>
      <w:r>
        <w:rPr>
          <w:rFonts w:ascii="Times New Roman" w:eastAsia="Times New Roman" w:hAnsi="Times New Roman" w:cs="Times New Roman"/>
          <w:i/>
          <w:sz w:val="14"/>
          <w:szCs w:val="14"/>
        </w:rPr>
        <w:t xml:space="preserve"> ju</w:t>
      </w:r>
      <w:r w:rsidR="003258E8">
        <w:rPr>
          <w:rFonts w:ascii="Times New Roman" w:eastAsia="Times New Roman" w:hAnsi="Times New Roman" w:cs="Times New Roman"/>
          <w:i/>
          <w:sz w:val="14"/>
          <w:szCs w:val="14"/>
        </w:rPr>
        <w:t>l</w:t>
      </w:r>
      <w:r>
        <w:rPr>
          <w:rFonts w:ascii="Times New Roman" w:eastAsia="Times New Roman" w:hAnsi="Times New Roman" w:cs="Times New Roman"/>
          <w:i/>
          <w:sz w:val="14"/>
          <w:szCs w:val="14"/>
        </w:rPr>
        <w:t>ho de 2023</w:t>
      </w:r>
    </w:p>
    <w:p w14:paraId="562697EB" w14:textId="77777777" w:rsidR="00FD7348" w:rsidRDefault="00FD7348">
      <w:pPr>
        <w:spacing w:line="256" w:lineRule="auto"/>
        <w:jc w:val="center"/>
        <w:rPr>
          <w:rFonts w:ascii="Times New Roman" w:eastAsia="Times New Roman" w:hAnsi="Times New Roman" w:cs="Times New Roman"/>
          <w:i/>
          <w:sz w:val="14"/>
          <w:szCs w:val="14"/>
        </w:rPr>
      </w:pPr>
    </w:p>
    <w:p w14:paraId="219EFBB9" w14:textId="4E689B0A" w:rsidR="00FD7348" w:rsidRDefault="00C42699">
      <w:pPr>
        <w:spacing w:line="256" w:lineRule="auto"/>
        <w:jc w:val="center"/>
        <w:rPr>
          <w:rFonts w:ascii="Times New Roman" w:eastAsia="Times New Roman" w:hAnsi="Times New Roman" w:cs="Times New Roman"/>
          <w:i/>
          <w:sz w:val="14"/>
          <w:szCs w:val="14"/>
        </w:rPr>
      </w:pPr>
      <w:r>
        <w:rPr>
          <w:rFonts w:ascii="Times New Roman" w:eastAsia="Times New Roman" w:hAnsi="Times New Roman" w:cs="Times New Roman"/>
          <w:i/>
          <w:sz w:val="14"/>
          <w:szCs w:val="14"/>
        </w:rPr>
        <w:t xml:space="preserve">Nilso João </w:t>
      </w:r>
      <w:proofErr w:type="spellStart"/>
      <w:r>
        <w:rPr>
          <w:rFonts w:ascii="Times New Roman" w:eastAsia="Times New Roman" w:hAnsi="Times New Roman" w:cs="Times New Roman"/>
          <w:i/>
          <w:sz w:val="14"/>
          <w:szCs w:val="14"/>
        </w:rPr>
        <w:t>Talgatti</w:t>
      </w:r>
      <w:proofErr w:type="spellEnd"/>
    </w:p>
    <w:p w14:paraId="6B2BAA84" w14:textId="77777777" w:rsidR="00FD7348" w:rsidRDefault="00000000">
      <w:pPr>
        <w:spacing w:line="256" w:lineRule="auto"/>
        <w:jc w:val="center"/>
        <w:rPr>
          <w:rFonts w:ascii="Times New Roman" w:eastAsia="Times New Roman" w:hAnsi="Times New Roman" w:cs="Times New Roman"/>
          <w:b/>
          <w:i/>
          <w:sz w:val="14"/>
          <w:szCs w:val="14"/>
        </w:rPr>
        <w:sectPr w:rsidR="00FD7348" w:rsidSect="003057B5">
          <w:pgSz w:w="11900" w:h="16838"/>
          <w:pgMar w:top="142" w:right="6938" w:bottom="567" w:left="862" w:header="0" w:footer="0" w:gutter="0"/>
          <w:pgNumType w:start="1"/>
          <w:cols w:space="720"/>
        </w:sectPr>
      </w:pPr>
      <w:r>
        <w:rPr>
          <w:rFonts w:ascii="Times New Roman" w:eastAsia="Times New Roman" w:hAnsi="Times New Roman" w:cs="Times New Roman"/>
          <w:b/>
          <w:i/>
          <w:sz w:val="14"/>
          <w:szCs w:val="14"/>
        </w:rPr>
        <w:t>Presidente</w:t>
      </w:r>
    </w:p>
    <w:p w14:paraId="053980A5" w14:textId="77777777" w:rsidR="00FD7348" w:rsidRDefault="00FD7348">
      <w:pPr>
        <w:spacing w:line="237" w:lineRule="auto"/>
        <w:ind w:left="-426"/>
        <w:rPr>
          <w:rFonts w:ascii="Times New Roman" w:eastAsia="Times New Roman" w:hAnsi="Times New Roman" w:cs="Times New Roman"/>
          <w:i/>
          <w:sz w:val="14"/>
          <w:szCs w:val="14"/>
        </w:rPr>
      </w:pPr>
    </w:p>
    <w:sectPr w:rsidR="00FD7348">
      <w:type w:val="continuous"/>
      <w:pgSz w:w="11900" w:h="16838"/>
      <w:pgMar w:top="142" w:right="134" w:bottom="5954" w:left="142" w:header="0" w:footer="0" w:gutter="0"/>
      <w:cols w:num="3" w:space="720" w:equalWidth="0">
        <w:col w:w="3827" w:space="71"/>
        <w:col w:w="3827" w:space="71"/>
        <w:col w:w="3827" w:space="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D3256B"/>
    <w:multiLevelType w:val="multilevel"/>
    <w:tmpl w:val="4E2AFE0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3754260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isplayBackgroundShape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7348"/>
    <w:rsid w:val="000033D1"/>
    <w:rsid w:val="0003636F"/>
    <w:rsid w:val="003057B5"/>
    <w:rsid w:val="003258E8"/>
    <w:rsid w:val="004139BC"/>
    <w:rsid w:val="00C42699"/>
    <w:rsid w:val="00FD7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2EC0ED"/>
  <w15:docId w15:val="{2D5C3631-7253-448F-BF7B-D44915C0E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33D1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052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amaravereadoresgv@gmail.com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f9AgLF6Z4zK3llcHpTb71vGCqlQ==">CgMxLjA4AHIhMUpfSnB0bHNsUkZlZnRGMkVFVXlibk1ocGNEZnBROVZx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297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andrei</dc:creator>
  <cp:lastModifiedBy>Andrei da Silveira Nardi</cp:lastModifiedBy>
  <cp:revision>2</cp:revision>
  <dcterms:created xsi:type="dcterms:W3CDTF">2023-07-19T13:23:00Z</dcterms:created>
  <dcterms:modified xsi:type="dcterms:W3CDTF">2023-07-19T13:23:00Z</dcterms:modified>
</cp:coreProperties>
</file>