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DB1F7" w14:textId="3D647C1D" w:rsidR="00FD7348" w:rsidRDefault="003057B5">
      <w:pPr>
        <w:spacing w:line="237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A08E2A2" wp14:editId="52FA3B9A">
            <wp:simplePos x="0" y="0"/>
            <wp:positionH relativeFrom="margin">
              <wp:align>center</wp:align>
            </wp:positionH>
            <wp:positionV relativeFrom="paragraph">
              <wp:posOffset>83508</wp:posOffset>
            </wp:positionV>
            <wp:extent cx="2247900" cy="835025"/>
            <wp:effectExtent l="0" t="0" r="0" b="3175"/>
            <wp:wrapSquare wrapText="bothSides" distT="0" distB="0" distL="0" distR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"/>
          <w:szCs w:val="2"/>
        </w:rPr>
        <w:t>ªª</w:t>
      </w:r>
      <w:proofErr w:type="spellEnd"/>
    </w:p>
    <w:p w14:paraId="5B3137E8" w14:textId="3A467E35" w:rsidR="00FD7348" w:rsidRDefault="00FD7348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5C0640C" w14:textId="537755F5" w:rsidR="00FD7348" w:rsidRPr="003057B5" w:rsidRDefault="00000000" w:rsidP="003057B5">
      <w:pPr>
        <w:spacing w:line="237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BOLETIM INFORMATIVO Nº. 02</w:t>
      </w:r>
      <w:r w:rsidR="000033D1">
        <w:rPr>
          <w:rFonts w:ascii="Times New Roman" w:eastAsia="Times New Roman" w:hAnsi="Times New Roman" w:cs="Times New Roman"/>
          <w:b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/2023</w:t>
      </w:r>
    </w:p>
    <w:p w14:paraId="40CAE48B" w14:textId="67439AE1" w:rsidR="00FD7348" w:rsidRDefault="00000000">
      <w:pPr>
        <w:spacing w:before="240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Sessão Ordinária do dia </w:t>
      </w:r>
      <w:r w:rsidR="000033D1">
        <w:rPr>
          <w:rFonts w:ascii="Times New Roman" w:eastAsia="Times New Roman" w:hAnsi="Times New Roman" w:cs="Times New Roman"/>
          <w:sz w:val="14"/>
          <w:szCs w:val="14"/>
        </w:rPr>
        <w:t>13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ju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ho de 2023, às 1</w:t>
      </w:r>
      <w:r w:rsidR="0003636F">
        <w:rPr>
          <w:rFonts w:ascii="Times New Roman" w:eastAsia="Times New Roman" w:hAnsi="Times New Roman" w:cs="Times New Roman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 w:rsidR="0003636F">
        <w:rPr>
          <w:rFonts w:ascii="Times New Roman" w:eastAsia="Times New Roman" w:hAnsi="Times New Roman" w:cs="Times New Roman"/>
          <w:sz w:val="14"/>
          <w:szCs w:val="14"/>
        </w:rPr>
        <w:t>30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, realizada na sede do Poder Legislativo, na Sala das Sessões Engenheiro Firmino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sob a Presidência do Vereador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Nilso João </w:t>
      </w:r>
      <w:proofErr w:type="spellStart"/>
      <w:r w:rsidR="003057B5"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secretariado pelo Vereador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Jeferson Wilian </w:t>
      </w:r>
      <w:proofErr w:type="spellStart"/>
      <w:r w:rsidR="003057B5"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1º Secretário, com presença dos Vereadores: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Aquiles Pessoa da Silva,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Dallacosta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Dinarte Afonso Tagliari Farias, 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Domingo Borges de Oliveira, Geni Lúcia Webber,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Aparecida Borba</w:t>
      </w:r>
      <w:r w:rsidR="003057B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Paulo Dall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.  </w:t>
      </w:r>
    </w:p>
    <w:p w14:paraId="42AE8D93" w14:textId="77777777" w:rsidR="00FD7348" w:rsidRDefault="00000000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PROPOSIÇÕES EM PAUTA</w:t>
      </w:r>
    </w:p>
    <w:p w14:paraId="3D7A1B84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4B245A0" w14:textId="77777777" w:rsidR="000033D1" w:rsidRPr="000033D1" w:rsidRDefault="000033D1" w:rsidP="000033D1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bookmarkStart w:id="0" w:name="OLE_LINK1"/>
      <w:r w:rsidRPr="000033D1">
        <w:rPr>
          <w:rFonts w:ascii="Times New Roman" w:eastAsia="Times New Roman" w:hAnsi="Times New Roman" w:cs="Times New Roman"/>
          <w:sz w:val="14"/>
          <w:szCs w:val="14"/>
        </w:rPr>
        <w:t>Projeto de Lei nº 066/2023 - Dispõe sobre a denominação do Centro de Atenção Psicossocial (CAPS) do Município de Getúlio Vargas, passando a denominar-se "CAPS I - Ana Deolinda Fischer".</w:t>
      </w:r>
    </w:p>
    <w:p w14:paraId="6EDEEFFF" w14:textId="77777777" w:rsidR="000033D1" w:rsidRDefault="000033D1" w:rsidP="000033D1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5625DC59" w14:textId="77777777" w:rsidR="000033D1" w:rsidRPr="000033D1" w:rsidRDefault="000033D1" w:rsidP="000033D1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5831847" w14:textId="5D8FC2AD" w:rsidR="000033D1" w:rsidRPr="000033D1" w:rsidRDefault="000033D1" w:rsidP="000033D1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033D1">
        <w:rPr>
          <w:rFonts w:ascii="Times New Roman" w:eastAsia="Times New Roman" w:hAnsi="Times New Roman" w:cs="Times New Roman"/>
          <w:sz w:val="14"/>
          <w:szCs w:val="14"/>
        </w:rPr>
        <w:t>Projeto de Lei nº 067/2023 - Autoriza o Poder Executivo Municipal a outorgar escritura definitiva de imóvel aos herdeiros de Arlindo Klaus.</w:t>
      </w:r>
    </w:p>
    <w:p w14:paraId="14B9F593" w14:textId="77777777" w:rsidR="000033D1" w:rsidRDefault="000033D1" w:rsidP="000033D1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11471C62" w14:textId="77777777" w:rsidR="000033D1" w:rsidRPr="000033D1" w:rsidRDefault="000033D1" w:rsidP="000033D1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4FE3EE3" w14:textId="77777777" w:rsidR="000033D1" w:rsidRDefault="000033D1" w:rsidP="000033D1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033D1">
        <w:rPr>
          <w:rFonts w:ascii="Times New Roman" w:eastAsia="Times New Roman" w:hAnsi="Times New Roman" w:cs="Times New Roman"/>
          <w:sz w:val="14"/>
          <w:szCs w:val="14"/>
        </w:rPr>
        <w:t xml:space="preserve">Moção de Parabenização nº 008/2023 - Solicita que seja encaminhada Moção de Parabenização a Escola </w:t>
      </w:r>
      <w:proofErr w:type="spellStart"/>
      <w:r w:rsidRPr="000033D1">
        <w:rPr>
          <w:rFonts w:ascii="Times New Roman" w:eastAsia="Times New Roman" w:hAnsi="Times New Roman" w:cs="Times New Roman"/>
          <w:sz w:val="14"/>
          <w:szCs w:val="14"/>
        </w:rPr>
        <w:t>Zanshin</w:t>
      </w:r>
      <w:proofErr w:type="spellEnd"/>
      <w:r w:rsidRPr="000033D1">
        <w:rPr>
          <w:rFonts w:ascii="Times New Roman" w:eastAsia="Times New Roman" w:hAnsi="Times New Roman" w:cs="Times New Roman"/>
          <w:sz w:val="14"/>
          <w:szCs w:val="14"/>
        </w:rPr>
        <w:t xml:space="preserve"> de </w:t>
      </w:r>
      <w:proofErr w:type="spellStart"/>
      <w:r w:rsidRPr="000033D1">
        <w:rPr>
          <w:rFonts w:ascii="Times New Roman" w:eastAsia="Times New Roman" w:hAnsi="Times New Roman" w:cs="Times New Roman"/>
          <w:sz w:val="14"/>
          <w:szCs w:val="14"/>
        </w:rPr>
        <w:t>Karate</w:t>
      </w:r>
      <w:proofErr w:type="spellEnd"/>
      <w:r w:rsidRPr="000033D1">
        <w:rPr>
          <w:rFonts w:ascii="Times New Roman" w:eastAsia="Times New Roman" w:hAnsi="Times New Roman" w:cs="Times New Roman"/>
          <w:sz w:val="14"/>
          <w:szCs w:val="14"/>
        </w:rPr>
        <w:t xml:space="preserve"> Do, Sensei Jota, e aos atletas pela conquista do 1º lugar no número de medalhas do X Campeonato Brasileiro de Karatê Esportivo, que ocorreu nos dias 23, 24 e 25 de junho, no ginásio da </w:t>
      </w:r>
      <w:proofErr w:type="spellStart"/>
      <w:r w:rsidRPr="000033D1">
        <w:rPr>
          <w:rFonts w:ascii="Times New Roman" w:eastAsia="Times New Roman" w:hAnsi="Times New Roman" w:cs="Times New Roman"/>
          <w:sz w:val="14"/>
          <w:szCs w:val="14"/>
        </w:rPr>
        <w:t>Unideau</w:t>
      </w:r>
      <w:proofErr w:type="spellEnd"/>
      <w:r w:rsidRPr="000033D1">
        <w:rPr>
          <w:rFonts w:ascii="Times New Roman" w:eastAsia="Times New Roman" w:hAnsi="Times New Roman" w:cs="Times New Roman"/>
          <w:sz w:val="14"/>
          <w:szCs w:val="14"/>
        </w:rPr>
        <w:t xml:space="preserve"> em Getúlio Vargas.</w:t>
      </w:r>
    </w:p>
    <w:bookmarkEnd w:id="0"/>
    <w:p w14:paraId="2350A08F" w14:textId="77777777" w:rsidR="000033D1" w:rsidRDefault="000033D1" w:rsidP="000033D1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APROVADO POR UNANIMIDADE.</w:t>
      </w:r>
    </w:p>
    <w:p w14:paraId="4AC474FE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DC91D18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76E2657" w14:textId="63C69F3B" w:rsidR="00FD7348" w:rsidRDefault="000033D1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</w:rPr>
        <w:drawing>
          <wp:inline distT="0" distB="0" distL="0" distR="0" wp14:anchorId="55D79085" wp14:editId="7A371181">
            <wp:extent cx="632196" cy="632196"/>
            <wp:effectExtent l="0" t="0" r="0" b="0"/>
            <wp:docPr id="623374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74628" name="Imagem 6233746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09" cy="64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1C4ED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Confira a íntegra das proposições em pauta lendo o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qr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code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em seu celular ou no link</w:t>
      </w:r>
    </w:p>
    <w:p w14:paraId="76A9CA44" w14:textId="695C9468" w:rsidR="003258E8" w:rsidRDefault="000033D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0033D1">
        <w:rPr>
          <w:rFonts w:ascii="Times New Roman" w:eastAsia="Times New Roman" w:hAnsi="Times New Roman" w:cs="Times New Roman"/>
          <w:b/>
          <w:sz w:val="12"/>
          <w:szCs w:val="12"/>
        </w:rPr>
        <w:t>t.ly/4esuT</w:t>
      </w:r>
    </w:p>
    <w:p w14:paraId="1B762AC3" w14:textId="77777777" w:rsidR="003258E8" w:rsidRDefault="003258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320E378C" w14:textId="6AC17A1A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u w:val="single"/>
        </w:rPr>
        <w:t>AVISOS</w:t>
      </w:r>
    </w:p>
    <w:p w14:paraId="6675C6B4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4F54E738" w14:textId="77777777" w:rsidR="00FD73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O atendimento na Casa acontece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das </w:t>
      </w:r>
      <w:r>
        <w:rPr>
          <w:rFonts w:ascii="Times New Roman" w:eastAsia="Times New Roman" w:hAnsi="Times New Roman" w:cs="Times New Roman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h30 às </w:t>
      </w:r>
      <w:r>
        <w:rPr>
          <w:rFonts w:ascii="Times New Roman" w:eastAsia="Times New Roman" w:hAnsi="Times New Roman" w:cs="Times New Roman"/>
          <w:sz w:val="14"/>
          <w:szCs w:val="14"/>
        </w:rPr>
        <w:t>11h30 e das 13h30 às 17h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de segunda a sexta-feira</w:t>
      </w:r>
      <w:r>
        <w:rPr>
          <w:rFonts w:ascii="Times New Roman" w:eastAsia="Times New Roman" w:hAnsi="Times New Roman" w:cs="Times New Roman"/>
          <w:sz w:val="14"/>
          <w:szCs w:val="14"/>
        </w:rPr>
        <w:t>;</w:t>
      </w:r>
    </w:p>
    <w:p w14:paraId="0737248A" w14:textId="77777777" w:rsidR="00FD7348" w:rsidRDefault="00000000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O contato com o Poder Legislativo poderá ser feito também por telefone através do número 54 – 3341 3889, ou pelo e-mail: </w:t>
      </w:r>
      <w:hyperlink r:id="rId8">
        <w:r>
          <w:rPr>
            <w:rFonts w:ascii="Times New Roman" w:eastAsia="Times New Roman" w:hAnsi="Times New Roman" w:cs="Times New Roman"/>
            <w:color w:val="1155CC"/>
            <w:sz w:val="14"/>
            <w:szCs w:val="14"/>
            <w:u w:val="single"/>
          </w:rPr>
          <w:t>camaravereadoresgv@gmail.com</w:t>
        </w:r>
      </w:hyperlink>
      <w:r>
        <w:rPr>
          <w:rFonts w:ascii="Times New Roman" w:eastAsia="Times New Roman" w:hAnsi="Times New Roman" w:cs="Times New Roman"/>
          <w:sz w:val="14"/>
          <w:szCs w:val="14"/>
        </w:rPr>
        <w:t>;</w:t>
      </w:r>
    </w:p>
    <w:p w14:paraId="698189C3" w14:textId="67A44AA4" w:rsidR="00FD7348" w:rsidRDefault="00000000">
      <w:pPr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A próxima sessão plenária acontece no dia </w:t>
      </w:r>
      <w:r w:rsidR="000033D1">
        <w:rPr>
          <w:rFonts w:ascii="Times New Roman" w:eastAsia="Times New Roman" w:hAnsi="Times New Roman" w:cs="Times New Roman"/>
          <w:sz w:val="14"/>
          <w:szCs w:val="14"/>
        </w:rPr>
        <w:t>03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</w:t>
      </w:r>
      <w:r w:rsidR="000033D1">
        <w:rPr>
          <w:rFonts w:ascii="Times New Roman" w:eastAsia="Times New Roman" w:hAnsi="Times New Roman" w:cs="Times New Roman"/>
          <w:sz w:val="14"/>
          <w:szCs w:val="14"/>
        </w:rPr>
        <w:t xml:space="preserve">agosto </w:t>
      </w:r>
      <w:r>
        <w:rPr>
          <w:rFonts w:ascii="Times New Roman" w:eastAsia="Times New Roman" w:hAnsi="Times New Roman" w:cs="Times New Roman"/>
          <w:sz w:val="14"/>
          <w:szCs w:val="14"/>
        </w:rPr>
        <w:t>(quinta-feira), às 18h30, na Casa Legislativa.</w:t>
      </w:r>
    </w:p>
    <w:p w14:paraId="298EF08F" w14:textId="77777777" w:rsidR="00FD7348" w:rsidRDefault="00FD7348">
      <w:pPr>
        <w:spacing w:line="256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6BAF54F2" w14:textId="77777777" w:rsidR="00FD7348" w:rsidRDefault="00000000" w:rsidP="003057B5">
      <w:pPr>
        <w:spacing w:line="25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Para mais informações acesse:</w:t>
      </w:r>
    </w:p>
    <w:p w14:paraId="405AAE31" w14:textId="77777777" w:rsidR="00FD7348" w:rsidRDefault="00000000" w:rsidP="003057B5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getuliovargas.rs.leg.br</w:t>
      </w:r>
    </w:p>
    <w:p w14:paraId="71D96564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3C139421" w14:textId="108B24C9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Getúlio Vargas, </w:t>
      </w:r>
      <w:proofErr w:type="gramStart"/>
      <w:r w:rsidR="000033D1">
        <w:rPr>
          <w:rFonts w:ascii="Times New Roman" w:eastAsia="Times New Roman" w:hAnsi="Times New Roman" w:cs="Times New Roman"/>
          <w:i/>
          <w:sz w:val="14"/>
          <w:szCs w:val="14"/>
        </w:rPr>
        <w:t xml:space="preserve">19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de</w:t>
      </w:r>
      <w:proofErr w:type="gramEnd"/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ju</w:t>
      </w:r>
      <w:r w:rsidR="003258E8">
        <w:rPr>
          <w:rFonts w:ascii="Times New Roman" w:eastAsia="Times New Roman" w:hAnsi="Times New Roman" w:cs="Times New Roman"/>
          <w:i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>ho de 2023</w:t>
      </w:r>
    </w:p>
    <w:p w14:paraId="562697EB" w14:textId="77777777" w:rsidR="00FD7348" w:rsidRDefault="00FD7348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219EFBB9" w14:textId="4E689B0A" w:rsidR="00FD7348" w:rsidRDefault="00C42699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Nilso João </w:t>
      </w:r>
      <w:proofErr w:type="spellStart"/>
      <w:r>
        <w:rPr>
          <w:rFonts w:ascii="Times New Roman" w:eastAsia="Times New Roman" w:hAnsi="Times New Roman" w:cs="Times New Roman"/>
          <w:i/>
          <w:sz w:val="14"/>
          <w:szCs w:val="14"/>
        </w:rPr>
        <w:t>Talgatti</w:t>
      </w:r>
      <w:proofErr w:type="spellEnd"/>
    </w:p>
    <w:p w14:paraId="6B2BAA84" w14:textId="77777777" w:rsidR="00FD7348" w:rsidRDefault="00000000">
      <w:pPr>
        <w:spacing w:line="256" w:lineRule="auto"/>
        <w:jc w:val="center"/>
        <w:rPr>
          <w:rFonts w:ascii="Times New Roman" w:eastAsia="Times New Roman" w:hAnsi="Times New Roman" w:cs="Times New Roman"/>
          <w:b/>
          <w:i/>
          <w:sz w:val="14"/>
          <w:szCs w:val="14"/>
        </w:rPr>
        <w:sectPr w:rsidR="00FD7348" w:rsidSect="003057B5">
          <w:pgSz w:w="11900" w:h="16838"/>
          <w:pgMar w:top="142" w:right="6938" w:bottom="567" w:left="862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sz w:val="14"/>
          <w:szCs w:val="14"/>
        </w:rPr>
        <w:t>Presidente</w:t>
      </w:r>
    </w:p>
    <w:p w14:paraId="053980A5" w14:textId="77777777" w:rsidR="00FD7348" w:rsidRDefault="00FD7348">
      <w:pPr>
        <w:spacing w:line="237" w:lineRule="auto"/>
        <w:ind w:left="-426"/>
        <w:rPr>
          <w:rFonts w:ascii="Times New Roman" w:eastAsia="Times New Roman" w:hAnsi="Times New Roman" w:cs="Times New Roman"/>
          <w:i/>
          <w:sz w:val="14"/>
          <w:szCs w:val="14"/>
        </w:rPr>
      </w:pPr>
    </w:p>
    <w:sectPr w:rsidR="00FD7348">
      <w:type w:val="continuous"/>
      <w:pgSz w:w="11900" w:h="16838"/>
      <w:pgMar w:top="142" w:right="134" w:bottom="5954" w:left="142" w:header="0" w:footer="0" w:gutter="0"/>
      <w:cols w:num="3" w:space="720" w:equalWidth="0">
        <w:col w:w="3827" w:space="71"/>
        <w:col w:w="3827" w:space="71"/>
        <w:col w:w="382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256B"/>
    <w:multiLevelType w:val="multilevel"/>
    <w:tmpl w:val="4E2AF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542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48"/>
    <w:rsid w:val="000033D1"/>
    <w:rsid w:val="0003636F"/>
    <w:rsid w:val="003057B5"/>
    <w:rsid w:val="003258E8"/>
    <w:rsid w:val="004139BC"/>
    <w:rsid w:val="00C42699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C0ED"/>
  <w15:docId w15:val="{2D5C3631-7253-448F-BF7B-D44915C0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3D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vereadoresgv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AgLF6Z4zK3llcHpTb71vGCqlQ==">CgMxLjA4AHIhMUpfSnB0bHNsUkZlZnRGMkVFVXlibk1ocGNEZnBROVZx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 da Silveira Nardi</cp:lastModifiedBy>
  <cp:revision>2</cp:revision>
  <dcterms:created xsi:type="dcterms:W3CDTF">2023-07-19T13:23:00Z</dcterms:created>
  <dcterms:modified xsi:type="dcterms:W3CDTF">2023-07-19T13:23:00Z</dcterms:modified>
</cp:coreProperties>
</file>