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6358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Pr="000A122F" w:rsidRDefault="00BE2785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4E27A8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BF1DF5">
        <w:rPr>
          <w:rFonts w:ascii="Times New Roman" w:eastAsia="Times New Roman" w:hAnsi="Times New Roman" w:cs="Times New Roman"/>
          <w:b/>
          <w:sz w:val="24"/>
          <w:szCs w:val="24"/>
        </w:rPr>
        <w:t>outu</w:t>
      </w:r>
      <w:r w:rsidR="003D4C5E"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Vilmar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Domingo Borges de Oliveira,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rdi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BF1D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="00BF1DF5">
        <w:rPr>
          <w:rFonts w:ascii="Times New Roman" w:eastAsia="Times New Roman" w:hAnsi="Times New Roman" w:cs="Times New Roman"/>
          <w:sz w:val="24"/>
          <w:szCs w:val="24"/>
        </w:rPr>
        <w:t xml:space="preserve"> e Nelson Henrique </w:t>
      </w:r>
      <w:proofErr w:type="spellStart"/>
      <w:r w:rsidR="00BF1DF5">
        <w:rPr>
          <w:rFonts w:ascii="Times New Roman" w:eastAsia="Times New Roman" w:hAnsi="Times New Roman" w:cs="Times New Roman"/>
          <w:sz w:val="24"/>
          <w:szCs w:val="24"/>
        </w:rPr>
        <w:t>Rogalski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785" w:rsidRPr="000A122F" w:rsidRDefault="00BE2785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Default="00BE2785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  <w:bookmarkStart w:id="0" w:name="_GoBack"/>
      <w:bookmarkEnd w:id="0"/>
    </w:p>
    <w:p w:rsidR="001A35C1" w:rsidRPr="000A122F" w:rsidRDefault="001A35C1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Pedido de Informações n.º 009/18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, de 16-10-2018 - Vereador Nelson Henrique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Rogalski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 - Solicita informações sobre a legalização das construções civis em nosso Município, em especial a obras que foram embargadas por apresentarem irregularidades.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APROVADO POR UNANIMIDADE.</w:t>
      </w: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Pedido de Providências n.º 034/18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, de 16-10-2018 - Vereador Nelson Henrique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Rogalski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- Solicita o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patrolamento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cascalhamento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na estrada que liga a RS 135 à Comunidade do Mato Preto.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hyperlink r:id="rId9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Pedido de Providências n.º 035/18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, de 16-10-2018 - Vereadora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- Solicita que seja efetuada a abertura de sarjeta para escoamento de água, na Rua Domingos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Tumelero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>, bairro Nossa Senhora Consoladora, logo após o término do calçamento. 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Pedido de Providências n.º 036/18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, de 16-10-2018 - Vereador Paulo Cesar </w:t>
      </w:r>
      <w:proofErr w:type="spellStart"/>
      <w:r w:rsidRPr="004E27A8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- Solicita que sejam instalados corrimões nas escadas do Cemitério Municipal.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hyperlink r:id="rId11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Projeto de Lei n.º 097/18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>, de 11-10-2018 - Executivo</w:t>
      </w:r>
      <w:proofErr w:type="gram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01 (uma) Servente,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hyperlink r:id="rId12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Projeto de Lei n.º 098/18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>, de 11-10-2018 - Executivo</w:t>
      </w:r>
      <w:proofErr w:type="gram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abrir um Crédito Especial, no valor de R$ 2.000,00 (dois mil reais), destinado a dar suporte ao Gabinete do Prefeito Municipal para manutenção de suas atividades.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hyperlink r:id="rId13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Projeto de Lei n.º 099/18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>, de 15-10-2018 - Executivo</w:t>
      </w:r>
      <w:proofErr w:type="gram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Municipal - Autoriza o Poder Executivo Municipal a efetuar a contratação de 01 (um) Secretário de Escola,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7A8" w:rsidRPr="004E27A8" w:rsidRDefault="004E27A8" w:rsidP="004E2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hyperlink r:id="rId14" w:tgtFrame="_self" w:tooltip="" w:history="1">
        <w:r w:rsidRPr="004E27A8">
          <w:rPr>
            <w:rFonts w:ascii="Times New Roman" w:eastAsia="Times New Roman" w:hAnsi="Times New Roman" w:cs="Times New Roman"/>
            <w:sz w:val="24"/>
            <w:szCs w:val="24"/>
          </w:rPr>
          <w:t>Projeto de Lei n.º 100/18</w:t>
        </w:r>
      </w:hyperlink>
      <w:r w:rsidRPr="004E27A8">
        <w:rPr>
          <w:rFonts w:ascii="Times New Roman" w:eastAsia="Times New Roman" w:hAnsi="Times New Roman" w:cs="Times New Roman"/>
          <w:sz w:val="24"/>
          <w:szCs w:val="24"/>
        </w:rPr>
        <w:t>, de 16-10-2018 - Executivo</w:t>
      </w:r>
      <w:proofErr w:type="gramEnd"/>
      <w:r w:rsidRPr="004E27A8">
        <w:rPr>
          <w:rFonts w:ascii="Times New Roman" w:eastAsia="Times New Roman" w:hAnsi="Times New Roman" w:cs="Times New Roman"/>
          <w:sz w:val="24"/>
          <w:szCs w:val="24"/>
        </w:rPr>
        <w:t xml:space="preserve"> Municipal – Determina o pagamento de licença-prêmio na forma que especifica e dá outras providências.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6F2" w:rsidRPr="000A122F" w:rsidRDefault="002846F2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Default="000A122F" w:rsidP="004E27A8">
      <w:pPr>
        <w:pStyle w:val="Default"/>
        <w:ind w:firstLine="1134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 xml:space="preserve">que </w:t>
      </w:r>
      <w:r w:rsidR="004E27A8">
        <w:rPr>
          <w:color w:val="auto"/>
        </w:rPr>
        <w:t>será</w:t>
      </w:r>
      <w:r w:rsidR="001A35C1">
        <w:rPr>
          <w:color w:val="auto"/>
        </w:rPr>
        <w:t xml:space="preserve"> realizada no dia</w:t>
      </w:r>
      <w:r w:rsidR="004E27A8">
        <w:rPr>
          <w:color w:val="auto"/>
        </w:rPr>
        <w:t xml:space="preserve"> </w:t>
      </w:r>
      <w:r w:rsidR="001A35C1">
        <w:rPr>
          <w:color w:val="auto"/>
        </w:rPr>
        <w:t>25 de</w:t>
      </w:r>
      <w:r w:rsidRPr="000A122F">
        <w:rPr>
          <w:color w:val="auto"/>
        </w:rPr>
        <w:t xml:space="preserve"> </w:t>
      </w:r>
      <w:r w:rsidR="001A35C1">
        <w:rPr>
          <w:color w:val="auto"/>
        </w:rPr>
        <w:t>outu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4E27A8" w:rsidRDefault="004E27A8" w:rsidP="004E27A8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lastRenderedPageBreak/>
        <w:t xml:space="preserve">Convidamos toda comunidade para participar da homenagem ao Sindicato Rural de Getúlio Vargas, que será realizada no dia 25 de outubro, às 19 horas, </w:t>
      </w:r>
      <w:r w:rsidRPr="000A122F">
        <w:rPr>
          <w:color w:val="auto"/>
        </w:rPr>
        <w:t xml:space="preserve">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>, na Câmara de Vereadores.</w:t>
      </w:r>
    </w:p>
    <w:p w:rsidR="004E27A8" w:rsidRDefault="004E27A8" w:rsidP="000A122F">
      <w:pPr>
        <w:pStyle w:val="Default"/>
        <w:jc w:val="both"/>
        <w:rPr>
          <w:color w:val="auto"/>
        </w:rPr>
      </w:pPr>
    </w:p>
    <w:p w:rsidR="000A122F" w:rsidRPr="000A122F" w:rsidRDefault="001A35C1" w:rsidP="004E27A8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>O</w:t>
      </w:r>
      <w:r w:rsidR="000A122F"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="000A122F"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0A122F"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4E27A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>outu</w:t>
      </w:r>
      <w:r w:rsidR="002846F2" w:rsidRPr="000A122F">
        <w:rPr>
          <w:rFonts w:ascii="Times New Roman" w:eastAsia="Times New Roman" w:hAnsi="Times New Roman" w:cs="Times New Roman"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23379E"/>
    <w:rsid w:val="00242170"/>
    <w:rsid w:val="0025146A"/>
    <w:rsid w:val="002846F2"/>
    <w:rsid w:val="002A2BF1"/>
    <w:rsid w:val="00347738"/>
    <w:rsid w:val="003A5209"/>
    <w:rsid w:val="003D22B4"/>
    <w:rsid w:val="003D4C5E"/>
    <w:rsid w:val="004042D8"/>
    <w:rsid w:val="0046020B"/>
    <w:rsid w:val="004D0215"/>
    <w:rsid w:val="004E27A8"/>
    <w:rsid w:val="00501AA9"/>
    <w:rsid w:val="005B2158"/>
    <w:rsid w:val="005F3A34"/>
    <w:rsid w:val="00634D0A"/>
    <w:rsid w:val="0065403E"/>
    <w:rsid w:val="00664F0C"/>
    <w:rsid w:val="00716F90"/>
    <w:rsid w:val="007E0ECD"/>
    <w:rsid w:val="00831F5C"/>
    <w:rsid w:val="00883CD5"/>
    <w:rsid w:val="008D3A3A"/>
    <w:rsid w:val="00957031"/>
    <w:rsid w:val="00A22B88"/>
    <w:rsid w:val="00AA253E"/>
    <w:rsid w:val="00AC0B5A"/>
    <w:rsid w:val="00BE2785"/>
    <w:rsid w:val="00BF1DF5"/>
    <w:rsid w:val="00C534A5"/>
    <w:rsid w:val="00C75BA2"/>
    <w:rsid w:val="00C953FE"/>
    <w:rsid w:val="00CE3242"/>
    <w:rsid w:val="00E63581"/>
    <w:rsid w:val="00EB4A4C"/>
    <w:rsid w:val="00EB4D9F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18-10-2018/pedido-de-providencias-034-2018.pdf" TargetMode="External"/><Relationship Id="rId13" Type="http://schemas.openxmlformats.org/officeDocument/2006/relationships/hyperlink" Target="http://www.getuliovargas.rs.leg.br/processo-legislativo/projetos-de-lei/sessao-ordinaria-do-dia-18-10-2018/pl-099-18.od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18-10-2018/informacoes-009-2018.pdf" TargetMode="External"/><Relationship Id="rId12" Type="http://schemas.openxmlformats.org/officeDocument/2006/relationships/hyperlink" Target="http://www.getuliovargas.rs.leg.br/processo-legislativo/projetos-de-lei/sessao-ordinaria-do-dia-18-10-2018/pl-098-18.od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18-10-2018/pl-097-18.od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etuliovargas.rs.leg.br/processo-legislativo/projetos-de-lei/sessao-ordinaria-do-dia-18-10-2018/pedido-de-providencias-036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18-10-2018/pedido-de-providencias-035-2018.pdf" TargetMode="External"/><Relationship Id="rId14" Type="http://schemas.openxmlformats.org/officeDocument/2006/relationships/hyperlink" Target="http://www.getuliovargas.rs.leg.br/processo-legislativo/projetos-de-lei/sessao-ordinaria-do-dia-18-10-2018/pl-100-18.od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6</cp:revision>
  <cp:lastPrinted>2018-10-23T10:57:00Z</cp:lastPrinted>
  <dcterms:created xsi:type="dcterms:W3CDTF">2018-10-23T10:49:00Z</dcterms:created>
  <dcterms:modified xsi:type="dcterms:W3CDTF">2018-10-23T10:57:00Z</dcterms:modified>
</cp:coreProperties>
</file>