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3775" w14:textId="77777777" w:rsidR="00331DDD" w:rsidRPr="00331DDD" w:rsidRDefault="00331DDD" w:rsidP="00331DDD">
      <w:pPr>
        <w:spacing w:line="0" w:lineRule="atLeast"/>
        <w:jc w:val="both"/>
        <w:rPr>
          <w:rFonts w:ascii="Times New Roman" w:eastAsia="Times New Roman" w:hAnsi="Times New Roman"/>
          <w:sz w:val="14"/>
          <w:szCs w:val="14"/>
        </w:rPr>
      </w:pPr>
      <w:r w:rsidRPr="00331DDD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700742CC" wp14:editId="619A75E8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E746C" w14:textId="77777777" w:rsidR="00331DDD" w:rsidRPr="00331DDD" w:rsidRDefault="00331DDD" w:rsidP="00331DDD">
      <w:pPr>
        <w:spacing w:line="0" w:lineRule="atLeast"/>
        <w:rPr>
          <w:rFonts w:ascii="Times New Roman" w:eastAsia="Times New Roman" w:hAnsi="Times New Roman"/>
          <w:sz w:val="14"/>
          <w:szCs w:val="14"/>
        </w:rPr>
      </w:pPr>
    </w:p>
    <w:p w14:paraId="527522E2" w14:textId="77777777" w:rsidR="00331DDD" w:rsidRPr="00331DDD" w:rsidRDefault="00331DDD" w:rsidP="00331DDD">
      <w:pPr>
        <w:spacing w:line="0" w:lineRule="atLeast"/>
        <w:rPr>
          <w:rFonts w:ascii="Times New Roman" w:eastAsia="Times New Roman" w:hAnsi="Times New Roman"/>
          <w:b/>
          <w:bCs/>
          <w:sz w:val="14"/>
          <w:szCs w:val="14"/>
        </w:rPr>
      </w:pPr>
      <w:r w:rsidRPr="00331DDD">
        <w:rPr>
          <w:rFonts w:ascii="Times New Roman" w:eastAsia="Times New Roman" w:hAnsi="Times New Roman"/>
          <w:b/>
          <w:bCs/>
          <w:sz w:val="14"/>
          <w:szCs w:val="14"/>
        </w:rPr>
        <w:t>Estado do Rio Grande do Sul</w:t>
      </w:r>
    </w:p>
    <w:p w14:paraId="72C81529" w14:textId="77777777" w:rsidR="00331DDD" w:rsidRPr="00331DDD" w:rsidRDefault="00331DDD" w:rsidP="00331DDD">
      <w:pPr>
        <w:spacing w:line="0" w:lineRule="atLeast"/>
        <w:rPr>
          <w:rFonts w:ascii="Times New Roman" w:eastAsia="Times New Roman" w:hAnsi="Times New Roman"/>
          <w:b/>
          <w:bCs/>
          <w:sz w:val="14"/>
          <w:szCs w:val="14"/>
        </w:rPr>
      </w:pPr>
      <w:r w:rsidRPr="00331DDD">
        <w:rPr>
          <w:rFonts w:ascii="Times New Roman" w:eastAsia="Times New Roman" w:hAnsi="Times New Roman"/>
          <w:b/>
          <w:bCs/>
          <w:sz w:val="14"/>
          <w:szCs w:val="14"/>
        </w:rPr>
        <w:t>Câmara de Vereadores de Getúlio Vargas</w:t>
      </w:r>
    </w:p>
    <w:p w14:paraId="00E0B6AA" w14:textId="77777777" w:rsidR="00331DDD" w:rsidRPr="00331DDD" w:rsidRDefault="00331DDD" w:rsidP="00331DDD">
      <w:pPr>
        <w:spacing w:line="237" w:lineRule="auto"/>
        <w:rPr>
          <w:rFonts w:ascii="Times New Roman" w:eastAsia="Times New Roman" w:hAnsi="Times New Roman"/>
          <w:b/>
          <w:bCs/>
          <w:sz w:val="14"/>
          <w:szCs w:val="14"/>
        </w:rPr>
      </w:pPr>
      <w:r w:rsidRPr="00331DDD">
        <w:rPr>
          <w:rFonts w:ascii="Times New Roman" w:eastAsia="Times New Roman" w:hAnsi="Times New Roman"/>
          <w:b/>
          <w:bCs/>
          <w:sz w:val="14"/>
          <w:szCs w:val="14"/>
        </w:rPr>
        <w:t>Boletim Informativo Nº. 010/2021</w:t>
      </w:r>
    </w:p>
    <w:p w14:paraId="47CC5978" w14:textId="77777777" w:rsidR="00331DDD" w:rsidRPr="00331DDD" w:rsidRDefault="00331DDD" w:rsidP="00331DDD">
      <w:pPr>
        <w:spacing w:line="237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14:paraId="059135E7" w14:textId="77777777" w:rsidR="00331DDD" w:rsidRPr="00331DDD" w:rsidRDefault="00331DDD" w:rsidP="00331DDD">
      <w:pPr>
        <w:jc w:val="both"/>
        <w:rPr>
          <w:rFonts w:ascii="Times New Roman" w:eastAsia="Times New Roman" w:hAnsi="Times New Roman"/>
          <w:sz w:val="14"/>
          <w:szCs w:val="14"/>
        </w:rPr>
      </w:pPr>
    </w:p>
    <w:p w14:paraId="69580010" w14:textId="655F55C4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/>
          <w:sz w:val="14"/>
          <w:szCs w:val="14"/>
        </w:rPr>
        <w:t xml:space="preserve">Sessão Ordinária do dia 15 de abril de 2021, às 18h30, realizada na sede do Poder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Legislativo, na Sala das Sessões Engenheiro Firmino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, sob a Presidência do Vereador Jeferson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Wilian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, secretariado pelo Vereador Aquiles Pessoa da Silva, 1º Secretário, com presença dos Vereadores: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Dianete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Maria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Rampazzo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Dalla Costa,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Dinarte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Afonso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Tagliari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Farias, Domingo Borges de Oliveira,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Ines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Aparecida Borba,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Nilso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João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Talgatti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, Paulo Dall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Agnol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e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Sérgio Batista Oliveira de Lima.</w:t>
      </w:r>
    </w:p>
    <w:p w14:paraId="156A32D9" w14:textId="262D5EDD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ECC7F61" w14:textId="77777777" w:rsidR="00331DDD" w:rsidRPr="00331DDD" w:rsidRDefault="00331DDD" w:rsidP="00331DDD">
      <w:pPr>
        <w:spacing w:line="258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b/>
          <w:bCs/>
          <w:sz w:val="14"/>
          <w:szCs w:val="14"/>
        </w:rPr>
        <w:t>PROPOSIÇÕES EM PAUTA</w:t>
      </w:r>
    </w:p>
    <w:p w14:paraId="663F9BF4" w14:textId="77777777" w:rsidR="00331DDD" w:rsidRPr="00331DDD" w:rsidRDefault="00331DDD" w:rsidP="00331DDD">
      <w:pPr>
        <w:spacing w:line="258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14ED92D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046/2021, de 08/04/2021 - Executivo Municipal –</w:t>
      </w:r>
      <w:r w:rsidRPr="00331DDD">
        <w:rPr>
          <w:rFonts w:ascii="Times New Roman" w:hAnsi="Times New Roman" w:cs="Times New Roman"/>
          <w:sz w:val="14"/>
          <w:szCs w:val="14"/>
        </w:rPr>
        <w:t xml:space="preserve">Autoriza a doação dos imóveis de Matrículas n.º 25.260, n.º 25.262 e n.º 25.264 para a empresa </w:t>
      </w:r>
      <w:proofErr w:type="spellStart"/>
      <w:r w:rsidRPr="00331DDD">
        <w:rPr>
          <w:rFonts w:ascii="Times New Roman" w:hAnsi="Times New Roman" w:cs="Times New Roman"/>
          <w:sz w:val="14"/>
          <w:szCs w:val="14"/>
        </w:rPr>
        <w:t>Montebrás</w:t>
      </w:r>
      <w:proofErr w:type="spellEnd"/>
      <w:r w:rsidRPr="00331DDD">
        <w:rPr>
          <w:rFonts w:ascii="Times New Roman" w:hAnsi="Times New Roman" w:cs="Times New Roman"/>
          <w:sz w:val="14"/>
          <w:szCs w:val="14"/>
        </w:rPr>
        <w:t xml:space="preserve"> Montagens Elétricas Ltda, visando a ampliação da empresa.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38EE5EA7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BB1F533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Projeto de Lei nº 047/2021, de 08-04-2021 -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 xml:space="preserve">Cria o Conselho Municipal de Desenvolvimento Agropecuário de Getúlio Vargas – CDAGRO e dá outras providências.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51878C5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411BB3E" w14:textId="1D565818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Projeto de Lei nº 048/2021, de 09-04-2021 -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>Autorizo o Poder Executivo Municipal a firmar parceria via Termo de Fomento, com o Sindicato Rural de</w:t>
      </w:r>
      <w:r w:rsidRPr="00331DDD">
        <w:rPr>
          <w:rFonts w:ascii="Times New Roman" w:hAnsi="Times New Roman" w:cs="Times New Roman"/>
          <w:sz w:val="14"/>
          <w:szCs w:val="14"/>
        </w:rPr>
        <w:t xml:space="preserve"> </w:t>
      </w:r>
      <w:r w:rsidRPr="00331DDD">
        <w:rPr>
          <w:rFonts w:ascii="Times New Roman" w:hAnsi="Times New Roman" w:cs="Times New Roman"/>
          <w:sz w:val="14"/>
          <w:szCs w:val="14"/>
        </w:rPr>
        <w:t>Getúlio Vargas, para realização do VIII Fórum Norte Gaúcho do Milho e VII Fórum Norte Gaúcho do Trigo.</w:t>
      </w:r>
      <w:r w:rsidRPr="00331DDD">
        <w:rPr>
          <w:rFonts w:ascii="Times New Roman" w:hAnsi="Times New Roman" w:cs="Times New Roman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17491F0E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B391448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Projeto de Lei nº 049/2021, de 12-04-2021 -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 xml:space="preserve">Revoga a Lei Municipal n.º 5.777/21.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07CBF0D7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5E32420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Projeto de Lei nº 050/2021, de 12-04-2021 -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 xml:space="preserve">Revoga a Lei Municipal n.º 5.789/21.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5EDA60E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69085D65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Projeto de Lei nº 051/2021, de 12-04-2021 -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 xml:space="preserve">– Dispõe sobre a criação da Linha de Turismo no Município de </w:t>
      </w:r>
      <w:r w:rsidRPr="00331DDD">
        <w:rPr>
          <w:rFonts w:ascii="Times New Roman" w:hAnsi="Times New Roman" w:cs="Times New Roman"/>
          <w:sz w:val="14"/>
          <w:szCs w:val="14"/>
        </w:rPr>
        <w:t xml:space="preserve">Getúlio Vargas.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00F3E4A1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796AE69" w14:textId="147E4805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Projeto de Lei nº 052/2021, de 12-04-2021 - Executivo Municipal –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Inclui nova Ação no Anexo de Programas, Objetivos e Metas da Administração do PLANO PLURIANUAL (PPA), Lei Municipal nº. 5.274/17 e na Relação Cadastral de Ações de Governo das DIRETRIZES ORÇAMENTÁRIAS (LDO), Lei Municipal nº. 5.691/20, de acordo com a Portaria n.º 3.001/20, na Secretaria Municipal de Saúde e Assistência Social e dá outras providências.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4B9D9D3D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9D228EF" w14:textId="1387999A" w:rsid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3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>Autoriza o Poder Executivo Municipal a abrir no Orçamento Programa de 2021, um Crédito Especial no valor de R$ 3.404,16 (três mil, quatrocentos e quatro reais e dezesseis centavos), destinado as ações afetas a Portaria n.º 3.001/20, na Secretaria Municipal de Saúde e Assistência Social de Getúlio Vargas RS e dá outras providências.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541C67A9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4A5F3493" w14:textId="4A56BA46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4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>Inclui nova Ação no Anexo de Programas, Objetivos e Metas da Administração do PLANO PLURIANUAL (PPA), Lei Municipal nº. 5.274/17 e na Relação Cadastral de Ações de Governo das DIRETRIZES ORÇAMENTÁRIAS (LDO), Lei Municipal nº. 5.691/20, de acordo com a Portaria n.º 3.473/20, na Secretaria Municipal de Saúde e Assistência Social e dá outras providências.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7E7928FE" w14:textId="4170D25B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3A62936C" w14:textId="388C49A8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>Autoriza o Poder Executivo Municipal a abrir no Orçamento Programa de 2021, um Crédito Especial no valor de R$ 23.882,00 (vinte e três mil, oitocentos e oitenta e dois reais), destinado as ações afetas a Portaria n.º 3.473/20, na Secretaria Municipal de Saúde e Assistência Social de Getúlio Vargas RS e dá outras providências.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2042B691" w14:textId="72BE594B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FA7D42F" w14:textId="64AB863A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6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Inclui nova Ação no Anexo de Programas, Objetivos e Metas da Administração do PLANO PLURIANUAL (PPA), Lei Municipal nº. 5.274/17 e na Relação Cadastral de Ações de Governo das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>DIRETRIZES ORÇAMENTÁRIAS (LDO), Lei Municipal nº. 5.691/20, de acordo com a Portaria n.º 3.830/20, na Secretaria Municipal de Saúde e Assistência Social e dá outras providências.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0B7481E5" w14:textId="3483C613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F0AD770" w14:textId="16804CD1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7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>Autoriza o Poder Executivo Municipal a abrir no Orçamento Programa de 2021, um Crédito Especial no valor de R$ 5.340,28 (cinco mil, trezentos e quarenta reais e vinte e oito centavos), destinado as ações afetas a Portaria n.º 3.830/20, na Secretaria Municipal de Saúde e Assistência Social de Getúlio Vargas RS e dá outras providências.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3E5286D1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5BDB5D74" w14:textId="3AD23561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8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>Altera o artigo 1.º da Lei Municipal n.º 5.767, de 02 de fevereiro de 2021, que autoriza a contratação de 02 (dois) operadores de máquinas, em caráter temporário de excepcional interesse público.</w:t>
      </w:r>
      <w:r w:rsidRPr="00331DDD">
        <w:rPr>
          <w:rFonts w:ascii="Times New Roman" w:hAnsi="Times New Roman" w:cs="Times New Roman"/>
          <w:color w:val="000000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0926A61E" w14:textId="099D171E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B9FDE7D" w14:textId="00C68B64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Projeto de Lei nº 05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9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/2021, de 12-04-2021 - Executivo Municipal – </w:t>
      </w:r>
      <w:r w:rsidRPr="00331DDD">
        <w:rPr>
          <w:rFonts w:ascii="Times New Roman" w:hAnsi="Times New Roman" w:cs="Times New Roman"/>
          <w:sz w:val="14"/>
          <w:szCs w:val="14"/>
        </w:rPr>
        <w:t>Autoriza o Poder Executivo Municipal a efetuar a contratação de 01 (um) operador de máquinas, em caráter temporário de excepcional interesse público.</w:t>
      </w:r>
      <w:r w:rsidRPr="00331DDD">
        <w:rPr>
          <w:rFonts w:ascii="Times New Roman" w:hAnsi="Times New Roman" w:cs="Times New Roman"/>
          <w:sz w:val="14"/>
          <w:szCs w:val="14"/>
        </w:rPr>
        <w:t xml:space="preserve">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APROVADO POR UNANIMIDADE</w:t>
      </w:r>
    </w:p>
    <w:p w14:paraId="6A8C838E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16154DAA" w14:textId="77777777" w:rsidR="00331DDD" w:rsidRPr="00331DDD" w:rsidRDefault="00331DDD" w:rsidP="00331DDD">
      <w:pPr>
        <w:spacing w:line="258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b/>
          <w:bCs/>
          <w:sz w:val="14"/>
          <w:szCs w:val="14"/>
        </w:rPr>
        <w:t>COMUNICADOS</w:t>
      </w:r>
    </w:p>
    <w:p w14:paraId="4A511E4A" w14:textId="77777777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2503EB2E" w14:textId="330C4669" w:rsidR="00331DDD" w:rsidRPr="00331DDD" w:rsidRDefault="00331DDD" w:rsidP="00331DDD">
      <w:pPr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*A próxima Sessão Ordinária será realizada no dia 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>29</w:t>
      </w: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de abril, às 18h30min, na Sala das Sessões Engenheiro Firmino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Girardello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, na Câmara de Vereadores. </w:t>
      </w:r>
    </w:p>
    <w:p w14:paraId="22620593" w14:textId="77777777" w:rsidR="00331DDD" w:rsidRPr="00331DDD" w:rsidRDefault="00331DDD" w:rsidP="00331DDD">
      <w:pPr>
        <w:spacing w:line="258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02C472C3" w14:textId="77777777" w:rsidR="00331DDD" w:rsidRPr="00331DDD" w:rsidRDefault="00331DDD" w:rsidP="00331DDD">
      <w:pPr>
        <w:spacing w:line="258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*O atendimento na Câmara de Vereadores acontece em turno único, das 7h30 às 13h30. O contato com o Poder Legislativo poderá ser feito por telefone, através do número 54 - 99635 6185, ou através do e-mail: camaravereadoresgv@gmail.com</w:t>
      </w:r>
    </w:p>
    <w:p w14:paraId="457344C8" w14:textId="77777777" w:rsidR="00331DDD" w:rsidRPr="00331DDD" w:rsidRDefault="00331DDD" w:rsidP="00331DDD">
      <w:pPr>
        <w:spacing w:line="258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14:paraId="7222915C" w14:textId="77777777" w:rsidR="00331DDD" w:rsidRPr="00331DDD" w:rsidRDefault="00331DDD" w:rsidP="00331DDD">
      <w:pPr>
        <w:spacing w:line="258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Para maiores informações acesse:</w:t>
      </w:r>
    </w:p>
    <w:p w14:paraId="3D515C2F" w14:textId="0101B6D0" w:rsidR="00331DDD" w:rsidRPr="00331DDD" w:rsidRDefault="00331DDD" w:rsidP="00331DDD">
      <w:pPr>
        <w:spacing w:line="258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  <w:hyperlink r:id="rId5" w:history="1">
        <w:r w:rsidRPr="00331DDD">
          <w:rPr>
            <w:rStyle w:val="Hyperlink"/>
            <w:rFonts w:ascii="Times New Roman" w:eastAsia="Times New Roman" w:hAnsi="Times New Roman" w:cs="Times New Roman"/>
            <w:i/>
            <w:sz w:val="14"/>
            <w:szCs w:val="14"/>
          </w:rPr>
          <w:t>www.getuliovargas.rs.leg.br</w:t>
        </w:r>
      </w:hyperlink>
    </w:p>
    <w:p w14:paraId="754A3DA7" w14:textId="77777777" w:rsidR="00331DDD" w:rsidRPr="00331DDD" w:rsidRDefault="00331DDD" w:rsidP="00331DDD">
      <w:pPr>
        <w:spacing w:line="258" w:lineRule="auto"/>
        <w:jc w:val="center"/>
        <w:rPr>
          <w:rFonts w:ascii="Times New Roman" w:eastAsia="Times New Roman" w:hAnsi="Times New Roman" w:cs="Times New Roman"/>
          <w:i/>
          <w:sz w:val="14"/>
          <w:szCs w:val="14"/>
        </w:rPr>
      </w:pPr>
    </w:p>
    <w:p w14:paraId="091BFBEF" w14:textId="12281CAF" w:rsidR="00331DDD" w:rsidRPr="00331DDD" w:rsidRDefault="00331DDD" w:rsidP="00331DDD">
      <w:pPr>
        <w:spacing w:line="258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i/>
          <w:sz w:val="14"/>
          <w:szCs w:val="14"/>
        </w:rPr>
        <w:t xml:space="preserve">Getúlio Vargas, </w:t>
      </w:r>
      <w:r w:rsidRPr="00331DDD">
        <w:rPr>
          <w:rFonts w:ascii="Times New Roman" w:eastAsia="Times New Roman" w:hAnsi="Times New Roman" w:cs="Times New Roman"/>
          <w:i/>
          <w:sz w:val="14"/>
          <w:szCs w:val="14"/>
        </w:rPr>
        <w:t>20</w:t>
      </w:r>
      <w:r w:rsidRPr="00331DDD">
        <w:rPr>
          <w:rFonts w:ascii="Times New Roman" w:eastAsia="Times New Roman" w:hAnsi="Times New Roman" w:cs="Times New Roman"/>
          <w:i/>
          <w:sz w:val="14"/>
          <w:szCs w:val="14"/>
        </w:rPr>
        <w:t xml:space="preserve"> de abril de 2021</w:t>
      </w:r>
      <w:r w:rsidRPr="00331DDD">
        <w:rPr>
          <w:rFonts w:ascii="Times New Roman" w:eastAsia="Times New Roman" w:hAnsi="Times New Roman" w:cs="Times New Roman"/>
          <w:i/>
          <w:sz w:val="14"/>
          <w:szCs w:val="14"/>
        </w:rPr>
        <w:t>.</w:t>
      </w:r>
    </w:p>
    <w:p w14:paraId="7E2AE544" w14:textId="77777777" w:rsidR="00331DDD" w:rsidRDefault="00331DDD" w:rsidP="00331DDD">
      <w:pPr>
        <w:spacing w:line="258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14:paraId="119CB7CC" w14:textId="60C19981" w:rsidR="00331DDD" w:rsidRPr="00331DDD" w:rsidRDefault="00331DDD" w:rsidP="00331DDD">
      <w:pPr>
        <w:spacing w:line="258" w:lineRule="auto"/>
        <w:jc w:val="center"/>
        <w:rPr>
          <w:rFonts w:ascii="Times New Roman" w:eastAsia="Times New Roman" w:hAnsi="Times New Roman" w:cs="Times New Roman"/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Jeferson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Wilian</w:t>
      </w:r>
      <w:proofErr w:type="spellEnd"/>
      <w:r w:rsidRPr="00331DD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331DDD">
        <w:rPr>
          <w:rFonts w:ascii="Times New Roman" w:eastAsia="Times New Roman" w:hAnsi="Times New Roman" w:cs="Times New Roman"/>
          <w:sz w:val="14"/>
          <w:szCs w:val="14"/>
        </w:rPr>
        <w:t>Karpinski</w:t>
      </w:r>
      <w:proofErr w:type="spellEnd"/>
    </w:p>
    <w:p w14:paraId="614D0566" w14:textId="669F24B8" w:rsidR="00D7297E" w:rsidRPr="00331DDD" w:rsidRDefault="00331DDD" w:rsidP="00331DDD">
      <w:pPr>
        <w:spacing w:line="258" w:lineRule="auto"/>
        <w:jc w:val="center"/>
        <w:rPr>
          <w:sz w:val="14"/>
          <w:szCs w:val="14"/>
        </w:rPr>
      </w:pPr>
      <w:r w:rsidRPr="00331DDD">
        <w:rPr>
          <w:rFonts w:ascii="Times New Roman" w:eastAsia="Times New Roman" w:hAnsi="Times New Roman" w:cs="Times New Roman"/>
          <w:sz w:val="14"/>
          <w:szCs w:val="14"/>
        </w:rPr>
        <w:t>Presidente</w:t>
      </w:r>
    </w:p>
    <w:sectPr w:rsidR="00D7297E" w:rsidRPr="00331DDD" w:rsidSect="00331DDD">
      <w:pgSz w:w="11906" w:h="16838"/>
      <w:pgMar w:top="993" w:right="1701" w:bottom="6238" w:left="1701" w:header="708" w:footer="708" w:gutter="0"/>
      <w:cols w:num="3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DD"/>
    <w:rsid w:val="00331DDD"/>
    <w:rsid w:val="00D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6A0D0"/>
  <w15:chartTrackingRefBased/>
  <w15:docId w15:val="{EA9ADF64-FFF1-4B83-89BB-69243BAF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DDD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31D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etuliovargas.r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865</Words>
  <Characters>4671</Characters>
  <Application>Microsoft Office Word</Application>
  <DocSecurity>0</DocSecurity>
  <Lines>38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2021-04-20T13:45:00Z</cp:lastPrinted>
  <dcterms:created xsi:type="dcterms:W3CDTF">2021-04-20T13:37:00Z</dcterms:created>
  <dcterms:modified xsi:type="dcterms:W3CDTF">2021-04-20T13:46:00Z</dcterms:modified>
</cp:coreProperties>
</file>