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09" w:rsidRDefault="00090F92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Nº 5.246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DE 27 DE ABRIL DE 2017</w:t>
      </w:r>
    </w:p>
    <w:p w:rsidR="00AD5809" w:rsidRDefault="00AD5809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AD5809" w:rsidRDefault="00AD5809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AD5809" w:rsidRDefault="00090F92">
      <w:pPr>
        <w:pStyle w:val="Standard"/>
        <w:tabs>
          <w:tab w:val="left" w:pos="8996"/>
          <w:tab w:val="left" w:pos="15836"/>
        </w:tabs>
        <w:ind w:left="6746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Inclui Ação no ANEXO I da Lei nº 5.186/16–Diretrizes Orçamentárias 2017.</w:t>
      </w:r>
    </w:p>
    <w:p w:rsidR="00AD5809" w:rsidRDefault="00AD580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D5809" w:rsidRDefault="00AD5809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AD5809" w:rsidRDefault="00090F92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 aprovou e ele sanciona e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 promulga a seguinte Lei:</w:t>
      </w:r>
    </w:p>
    <w:p w:rsidR="00AD5809" w:rsidRDefault="00090F92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Art.1º - Fica o Poder Executivo Municipal autorizado a incluir novas Ações no ANEXO I das DIRETRIZES ORÇAMENTÁRIAS (LDO), Lei nº 5.186/16, com as seguintes Descrições:</w:t>
      </w:r>
    </w:p>
    <w:p w:rsidR="00AD5809" w:rsidRDefault="00AD5809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</w:p>
    <w:p w:rsidR="00AD5809" w:rsidRDefault="00090F92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ÓRGÃO:</w:t>
      </w:r>
    </w:p>
    <w:p w:rsidR="00AD5809" w:rsidRDefault="00090F92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09 – SECRETARIA MUNICIPAL DE OBRAS, VIAÇÃO  E SERVIÇO</w:t>
      </w:r>
      <w:r>
        <w:rPr>
          <w:rFonts w:ascii="Calibri" w:hAnsi="Calibri" w:cs="Times New Roman"/>
          <w:sz w:val="22"/>
          <w:szCs w:val="22"/>
        </w:rPr>
        <w:t>S</w:t>
      </w:r>
    </w:p>
    <w:p w:rsidR="00AD5809" w:rsidRDefault="00090F92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UNIDADE:</w:t>
      </w:r>
    </w:p>
    <w:p w:rsidR="00AD5809" w:rsidRDefault="00090F92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03 – SETOR DO DEPARTAMENTO DE VIAÇÃO</w:t>
      </w:r>
    </w:p>
    <w:p w:rsidR="00AD5809" w:rsidRDefault="00090F92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AÇÃO:</w:t>
      </w:r>
    </w:p>
    <w:p w:rsidR="00AD5809" w:rsidRDefault="00090F92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1.121-PAVIMENTAÇÃO ASFÁLTICA EM RUAS-CR 1.035.783-69-2016/MC/CEF</w:t>
      </w:r>
    </w:p>
    <w:p w:rsidR="00AD5809" w:rsidRDefault="00090F92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DESCRIÇÃO DA AÇÃO: Visa a transferência de recursos financeiros da União Federal para execução de Pavimentação Asfáltica</w:t>
      </w:r>
      <w:r>
        <w:rPr>
          <w:rFonts w:ascii="Calibri" w:hAnsi="Calibri" w:cs="Times New Roman"/>
          <w:sz w:val="22"/>
          <w:szCs w:val="22"/>
        </w:rPr>
        <w:t xml:space="preserve"> em ruas de nossa cidade, nas ações relativas ao Programa Planejamento Urbano.</w:t>
      </w:r>
    </w:p>
    <w:p w:rsidR="00AD5809" w:rsidRDefault="00090F92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VALOR DA AÇÃO:</w:t>
      </w:r>
    </w:p>
    <w:p w:rsidR="00AD5809" w:rsidRDefault="00090F92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R$ 248.000,00</w:t>
      </w:r>
    </w:p>
    <w:p w:rsidR="00AD5809" w:rsidRDefault="00AD5809">
      <w:pPr>
        <w:pStyle w:val="Standard"/>
        <w:ind w:left="1134" w:right="1134" w:firstLine="1701"/>
        <w:jc w:val="both"/>
        <w:rPr>
          <w:rFonts w:ascii="Calibri" w:hAnsi="Calibri" w:cs="Times New Roman"/>
          <w:color w:val="000000"/>
          <w:sz w:val="22"/>
          <w:szCs w:val="22"/>
        </w:rPr>
      </w:pPr>
    </w:p>
    <w:p w:rsidR="00AD5809" w:rsidRDefault="00090F92">
      <w:pPr>
        <w:pStyle w:val="Standard"/>
        <w:ind w:left="1134" w:right="1134" w:firstLine="1701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Art. 2º - Esta Lei entra em vigor na data de sua publicação.</w:t>
      </w:r>
    </w:p>
    <w:p w:rsidR="00AD5809" w:rsidRDefault="00AD5809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AD5809" w:rsidRDefault="00090F9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PREFEITURA MUNICIPAL DE GETÚLIO VARGAS, 27 de abril de 2017.</w:t>
      </w:r>
    </w:p>
    <w:p w:rsidR="00AD5809" w:rsidRDefault="00AD5809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D5809" w:rsidRDefault="00AD5809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D5809" w:rsidRDefault="00AD5809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D5809" w:rsidRDefault="00090F92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AD5809" w:rsidRDefault="00090F92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AD5809" w:rsidRDefault="00AD5809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D5809" w:rsidRDefault="00AD5809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D5809" w:rsidRDefault="00090F92">
      <w:pPr>
        <w:pStyle w:val="Standard"/>
        <w:ind w:left="2268" w:right="119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AD5809" w:rsidRDefault="00AD5809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AD5809" w:rsidRDefault="00AD5809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AD5809" w:rsidRDefault="00090F92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F. CARBONERA CADORIN,</w:t>
      </w:r>
    </w:p>
    <w:p w:rsidR="00AD5809" w:rsidRDefault="00090F92">
      <w:pPr>
        <w:pStyle w:val="Standard"/>
        <w:autoSpaceDE w:val="0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AD5809" w:rsidRDefault="00AD5809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sz w:val="22"/>
          <w:szCs w:val="22"/>
        </w:rPr>
      </w:pPr>
    </w:p>
    <w:p w:rsidR="00AD5809" w:rsidRDefault="00AD5809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sz w:val="22"/>
          <w:szCs w:val="22"/>
        </w:rPr>
      </w:pPr>
    </w:p>
    <w:p w:rsidR="00AD5809" w:rsidRDefault="00090F92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AD5809" w:rsidRDefault="00AD5809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AD5809" w:rsidRDefault="00AD5809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AD5809" w:rsidRDefault="00AD5809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AD5809" w:rsidRDefault="00AD5809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AD5809" w:rsidRDefault="00AD5809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AD5809" w:rsidRDefault="00090F92">
      <w:pPr>
        <w:pStyle w:val="Standard"/>
        <w:ind w:left="1134" w:right="56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lastRenderedPageBreak/>
        <w:t>Projeto de Lei nº 026</w:t>
      </w:r>
      <w:r>
        <w:rPr>
          <w:rFonts w:ascii="Calibri" w:hAnsi="Calibri"/>
          <w:b/>
          <w:bCs/>
          <w:color w:val="000000"/>
          <w:sz w:val="21"/>
          <w:szCs w:val="21"/>
        </w:rPr>
        <w:t>/2017 – Exposição de Motivos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AD5809" w:rsidRDefault="00090F92">
      <w:pPr>
        <w:pStyle w:val="Standard"/>
        <w:ind w:left="1134" w:right="567"/>
        <w:jc w:val="center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Getúlio Vargas, 17 de abril de 2017.</w:t>
      </w: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090F92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AD5809" w:rsidRDefault="00AD5809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090F92">
      <w:pPr>
        <w:pStyle w:val="Standard"/>
        <w:ind w:left="1134" w:right="567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Enviamos pelo presente, projeto de lei que </w:t>
      </w:r>
      <w:r>
        <w:rPr>
          <w:rFonts w:ascii="Calibri" w:hAnsi="Calibri" w:cs="Times New Roman"/>
          <w:color w:val="000000"/>
          <w:sz w:val="22"/>
          <w:szCs w:val="22"/>
        </w:rPr>
        <w:t>incluir novas Ações no ANEXO I das DIRETRIZES ORÇAMENTÁRIAS (LDO), Lei nº 5.186/16, visando a transferência de recursos</w:t>
      </w:r>
      <w:r>
        <w:rPr>
          <w:rFonts w:ascii="Calibri" w:hAnsi="Calibri" w:cs="Times New Roman"/>
          <w:color w:val="000000"/>
          <w:sz w:val="22"/>
          <w:szCs w:val="22"/>
        </w:rPr>
        <w:t xml:space="preserve"> financeiros da União Federal para execução de Pavimentação Asfáltica em ruas de nossa cidade, nas ações relativas ao Programa Planejamento Urbano.</w:t>
      </w:r>
    </w:p>
    <w:p w:rsidR="00AD5809" w:rsidRDefault="00090F92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Contando com a aprovação dos Nobres Vereadores, desde já manifestamos nosso apreço e consideração.</w:t>
      </w:r>
    </w:p>
    <w:p w:rsidR="00AD5809" w:rsidRDefault="00AD5809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090F92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</w:t>
      </w:r>
      <w:r>
        <w:rPr>
          <w:rFonts w:ascii="Calibri" w:hAnsi="Calibri"/>
          <w:color w:val="000000"/>
          <w:sz w:val="21"/>
          <w:szCs w:val="21"/>
        </w:rPr>
        <w:t>samente,</w:t>
      </w: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090F92">
      <w:pPr>
        <w:pStyle w:val="Standard"/>
        <w:ind w:left="3969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AD5809" w:rsidRDefault="00090F92">
      <w:pPr>
        <w:pStyle w:val="Standard"/>
        <w:ind w:left="3969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AD5809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AD5809" w:rsidRDefault="00090F9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Exmo.  Sr.</w:t>
      </w:r>
    </w:p>
    <w:p w:rsidR="00AD5809" w:rsidRDefault="00090F9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AD5809" w:rsidRDefault="00090F9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Presidente da Câmara Municipal de Vereadores</w:t>
      </w:r>
    </w:p>
    <w:p w:rsidR="00AD5809" w:rsidRDefault="00090F92">
      <w:pPr>
        <w:pStyle w:val="Standard"/>
        <w:tabs>
          <w:tab w:val="left" w:pos="3384"/>
          <w:tab w:val="left" w:pos="10224"/>
        </w:tabs>
        <w:ind w:left="1134" w:right="567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Nesta</w:t>
      </w:r>
    </w:p>
    <w:sectPr w:rsidR="00AD5809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92" w:rsidRDefault="00090F92">
      <w:pPr>
        <w:rPr>
          <w:rFonts w:hint="eastAsia"/>
        </w:rPr>
      </w:pPr>
      <w:r>
        <w:separator/>
      </w:r>
    </w:p>
  </w:endnote>
  <w:endnote w:type="continuationSeparator" w:id="0">
    <w:p w:rsidR="00090F92" w:rsidRDefault="00090F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BC" w:rsidRDefault="00090F92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92" w:rsidRDefault="00090F9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90F92" w:rsidRDefault="00090F9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BC" w:rsidRDefault="00090F92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F567BC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F567BC" w:rsidRDefault="00090F92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F567BC" w:rsidRDefault="00090F92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F567BC" w:rsidRDefault="00090F92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F567BC" w:rsidRDefault="00090F92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007"/>
    <w:multiLevelType w:val="multilevel"/>
    <w:tmpl w:val="3EDA9ACE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5B83EEA"/>
    <w:multiLevelType w:val="multilevel"/>
    <w:tmpl w:val="8C087D1C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D5809"/>
    <w:rsid w:val="00090F92"/>
    <w:rsid w:val="00A56926"/>
    <w:rsid w:val="00AD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692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926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692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926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2017-05-03T15:09:00Z</cp:lastPrinted>
  <dcterms:created xsi:type="dcterms:W3CDTF">2017-05-16T19:12:00Z</dcterms:created>
  <dcterms:modified xsi:type="dcterms:W3CDTF">2017-05-16T19:13:00Z</dcterms:modified>
</cp:coreProperties>
</file>