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1433D" w14:textId="4DD37AD6" w:rsidR="00995A6D" w:rsidRDefault="00C03023" w:rsidP="00C03023">
      <w:pPr>
        <w:jc w:val="center"/>
        <w:rPr>
          <w:b/>
          <w:bCs/>
          <w:sz w:val="32"/>
          <w:szCs w:val="32"/>
        </w:rPr>
      </w:pPr>
      <w:r w:rsidRPr="00C03023">
        <w:rPr>
          <w:b/>
          <w:bCs/>
          <w:sz w:val="32"/>
          <w:szCs w:val="32"/>
        </w:rPr>
        <w:t>RELAÇÃO DOS FISCAIS DOS CONTRATOS DO PODER LEGISLATIVO</w:t>
      </w:r>
    </w:p>
    <w:p w14:paraId="62E068A9" w14:textId="77777777" w:rsidR="00C03023" w:rsidRDefault="00C03023" w:rsidP="00C03023">
      <w:pPr>
        <w:jc w:val="center"/>
        <w:rPr>
          <w:b/>
          <w:bCs/>
          <w:sz w:val="32"/>
          <w:szCs w:val="32"/>
        </w:rPr>
      </w:pPr>
    </w:p>
    <w:p w14:paraId="0B733B43" w14:textId="69A0EA35" w:rsidR="00C03023" w:rsidRDefault="00C03023" w:rsidP="00C030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2018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3023" w14:paraId="71B98233" w14:textId="77777777" w:rsidTr="00C03023">
        <w:tc>
          <w:tcPr>
            <w:tcW w:w="4247" w:type="dxa"/>
          </w:tcPr>
          <w:p w14:paraId="4268E2AE" w14:textId="757D1F48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N.º CONTRATO</w:t>
            </w:r>
          </w:p>
        </w:tc>
        <w:tc>
          <w:tcPr>
            <w:tcW w:w="4247" w:type="dxa"/>
          </w:tcPr>
          <w:p w14:paraId="4CCD0EB1" w14:textId="6219540E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FISCAL</w:t>
            </w:r>
          </w:p>
        </w:tc>
      </w:tr>
      <w:tr w:rsidR="00C03023" w14:paraId="15C5FAE6" w14:textId="77777777" w:rsidTr="00C03023">
        <w:tc>
          <w:tcPr>
            <w:tcW w:w="4247" w:type="dxa"/>
          </w:tcPr>
          <w:p w14:paraId="37F38B60" w14:textId="77777777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001/2018</w:t>
            </w:r>
          </w:p>
          <w:p w14:paraId="74C4DFED" w14:textId="73C2F965" w:rsidR="00BB0A59" w:rsidRDefault="00BB0A59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3FCF7B9D" w14:textId="3BE1B134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Aquiles Pessoa da Silva </w:t>
            </w:r>
          </w:p>
        </w:tc>
      </w:tr>
      <w:tr w:rsidR="00C03023" w14:paraId="799AD233" w14:textId="77777777" w:rsidTr="00C03023">
        <w:tc>
          <w:tcPr>
            <w:tcW w:w="4247" w:type="dxa"/>
          </w:tcPr>
          <w:p w14:paraId="6AC53057" w14:textId="77777777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002/2018</w:t>
            </w:r>
          </w:p>
          <w:p w14:paraId="6736FA42" w14:textId="29DC7B28" w:rsidR="00BB0A59" w:rsidRDefault="00BB0A59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432B925D" w14:textId="735CF06A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Aquiles Pessoa da Silva </w:t>
            </w:r>
          </w:p>
        </w:tc>
      </w:tr>
      <w:tr w:rsidR="00C03023" w14:paraId="59C149BE" w14:textId="77777777" w:rsidTr="00C03023">
        <w:tc>
          <w:tcPr>
            <w:tcW w:w="4247" w:type="dxa"/>
          </w:tcPr>
          <w:p w14:paraId="2745554E" w14:textId="77777777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003/2018</w:t>
            </w:r>
          </w:p>
          <w:p w14:paraId="437ED541" w14:textId="29E6622F" w:rsidR="00BB0A59" w:rsidRDefault="00BB0A59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73C7F9A6" w14:textId="0C3C2196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Aquiles Pessoa da Silva </w:t>
            </w:r>
          </w:p>
        </w:tc>
      </w:tr>
      <w:tr w:rsidR="00C03023" w14:paraId="0AA71B17" w14:textId="77777777" w:rsidTr="00C03023">
        <w:tc>
          <w:tcPr>
            <w:tcW w:w="4247" w:type="dxa"/>
          </w:tcPr>
          <w:p w14:paraId="7F704953" w14:textId="77777777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004/2018</w:t>
            </w:r>
          </w:p>
          <w:p w14:paraId="6736E25A" w14:textId="11B9E326" w:rsidR="00BB0A59" w:rsidRDefault="00BB0A59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67AD7AC3" w14:textId="77777777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  <w:p w14:paraId="3F9678DA" w14:textId="557C5A68" w:rsidR="00C03023" w:rsidRDefault="00C03023" w:rsidP="00C030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Dinarte Afonso Tagliari Farias </w:t>
            </w:r>
          </w:p>
        </w:tc>
      </w:tr>
    </w:tbl>
    <w:p w14:paraId="5AF396B7" w14:textId="77777777" w:rsidR="00C03023" w:rsidRDefault="00C03023" w:rsidP="00C03023">
      <w:pPr>
        <w:jc w:val="center"/>
        <w:rPr>
          <w:b/>
          <w:bCs/>
          <w:sz w:val="32"/>
          <w:szCs w:val="32"/>
        </w:rPr>
      </w:pPr>
    </w:p>
    <w:p w14:paraId="5B22497D" w14:textId="77777777" w:rsidR="00BB0A59" w:rsidRDefault="00BB0A59" w:rsidP="00C03023">
      <w:pPr>
        <w:jc w:val="center"/>
        <w:rPr>
          <w:b/>
          <w:bCs/>
          <w:sz w:val="32"/>
          <w:szCs w:val="32"/>
        </w:rPr>
      </w:pPr>
    </w:p>
    <w:p w14:paraId="1EC3B0F1" w14:textId="2AF49AD7" w:rsidR="00C03023" w:rsidRDefault="00C03023" w:rsidP="00C030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2019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3023" w14:paraId="61B5ED35" w14:textId="77777777" w:rsidTr="00EF2B31">
        <w:tc>
          <w:tcPr>
            <w:tcW w:w="4247" w:type="dxa"/>
          </w:tcPr>
          <w:p w14:paraId="0E5A0426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N.º CONTRATO</w:t>
            </w:r>
          </w:p>
        </w:tc>
        <w:tc>
          <w:tcPr>
            <w:tcW w:w="4247" w:type="dxa"/>
          </w:tcPr>
          <w:p w14:paraId="2E5DDB61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FISCAL</w:t>
            </w:r>
          </w:p>
        </w:tc>
      </w:tr>
      <w:tr w:rsidR="00C03023" w14:paraId="03F638D1" w14:textId="77777777" w:rsidTr="00EF2B31">
        <w:tc>
          <w:tcPr>
            <w:tcW w:w="4247" w:type="dxa"/>
          </w:tcPr>
          <w:p w14:paraId="3408DCE5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001/2019</w:t>
            </w:r>
          </w:p>
          <w:p w14:paraId="1B59E359" w14:textId="530EFD1B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62737FAF" w14:textId="1F7DB8AD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Paulo Cesar Borgmann </w:t>
            </w:r>
          </w:p>
        </w:tc>
      </w:tr>
      <w:tr w:rsidR="00C03023" w14:paraId="7F672228" w14:textId="77777777" w:rsidTr="00EF2B31">
        <w:tc>
          <w:tcPr>
            <w:tcW w:w="4247" w:type="dxa"/>
          </w:tcPr>
          <w:p w14:paraId="7C7B6BFB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002/2019</w:t>
            </w:r>
          </w:p>
          <w:p w14:paraId="17EE4E0B" w14:textId="25EA889A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2C34C49A" w14:textId="21DD8AD3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Paulo Cesar Borgmann </w:t>
            </w:r>
          </w:p>
        </w:tc>
      </w:tr>
      <w:tr w:rsidR="00C03023" w14:paraId="3AC15D69" w14:textId="77777777" w:rsidTr="00EF2B31">
        <w:tc>
          <w:tcPr>
            <w:tcW w:w="4247" w:type="dxa"/>
          </w:tcPr>
          <w:p w14:paraId="2E3265DE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003/2019</w:t>
            </w:r>
          </w:p>
          <w:p w14:paraId="32964D0C" w14:textId="5E7AC5BF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4B168A38" w14:textId="0112BE21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Paulo Cesar Borgmann </w:t>
            </w:r>
          </w:p>
        </w:tc>
      </w:tr>
      <w:tr w:rsidR="00C03023" w14:paraId="0FCE3D05" w14:textId="77777777" w:rsidTr="00EF2B31">
        <w:tc>
          <w:tcPr>
            <w:tcW w:w="4247" w:type="dxa"/>
          </w:tcPr>
          <w:p w14:paraId="6EF1F93B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004/2019</w:t>
            </w:r>
          </w:p>
          <w:p w14:paraId="27296188" w14:textId="53F336AE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798F76D2" w14:textId="7B61547E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Paulo Cesar Borgmann </w:t>
            </w:r>
          </w:p>
        </w:tc>
      </w:tr>
      <w:tr w:rsidR="00C03023" w14:paraId="11AFCF71" w14:textId="77777777" w:rsidTr="00EF2B31">
        <w:tc>
          <w:tcPr>
            <w:tcW w:w="4247" w:type="dxa"/>
          </w:tcPr>
          <w:p w14:paraId="057B9DA3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005/2019</w:t>
            </w:r>
          </w:p>
          <w:p w14:paraId="211E468D" w14:textId="725B1B27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21854B8B" w14:textId="599A72B0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Dinarte Afonso Tagliari Farias </w:t>
            </w:r>
          </w:p>
        </w:tc>
      </w:tr>
    </w:tbl>
    <w:p w14:paraId="5F25FFFC" w14:textId="77777777" w:rsidR="00C03023" w:rsidRDefault="00C03023" w:rsidP="00C03023">
      <w:pPr>
        <w:jc w:val="center"/>
        <w:rPr>
          <w:b/>
          <w:bCs/>
          <w:sz w:val="32"/>
          <w:szCs w:val="32"/>
        </w:rPr>
      </w:pPr>
    </w:p>
    <w:p w14:paraId="7C6684EF" w14:textId="77777777" w:rsidR="00BB0A59" w:rsidRDefault="00BB0A59" w:rsidP="00C03023">
      <w:pPr>
        <w:jc w:val="center"/>
        <w:rPr>
          <w:b/>
          <w:bCs/>
          <w:sz w:val="32"/>
          <w:szCs w:val="32"/>
        </w:rPr>
      </w:pPr>
    </w:p>
    <w:p w14:paraId="4F228B0E" w14:textId="77777777" w:rsidR="00BB0A59" w:rsidRDefault="00BB0A59" w:rsidP="00C03023">
      <w:pPr>
        <w:jc w:val="center"/>
        <w:rPr>
          <w:b/>
          <w:bCs/>
          <w:sz w:val="32"/>
          <w:szCs w:val="32"/>
        </w:rPr>
      </w:pPr>
    </w:p>
    <w:p w14:paraId="037A60EA" w14:textId="2CC1DBCB" w:rsidR="00C03023" w:rsidRDefault="00C03023" w:rsidP="00C030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2020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3023" w14:paraId="178D412A" w14:textId="77777777" w:rsidTr="00EF2B31">
        <w:tc>
          <w:tcPr>
            <w:tcW w:w="4247" w:type="dxa"/>
          </w:tcPr>
          <w:p w14:paraId="76079D7D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N.º CONTRATO</w:t>
            </w:r>
          </w:p>
        </w:tc>
        <w:tc>
          <w:tcPr>
            <w:tcW w:w="4247" w:type="dxa"/>
          </w:tcPr>
          <w:p w14:paraId="1D31B8DA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FISCAL</w:t>
            </w:r>
          </w:p>
        </w:tc>
      </w:tr>
      <w:tr w:rsidR="00C03023" w14:paraId="0C25895A" w14:textId="77777777" w:rsidTr="00EF2B31">
        <w:tc>
          <w:tcPr>
            <w:tcW w:w="4247" w:type="dxa"/>
          </w:tcPr>
          <w:p w14:paraId="6BE2B70E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001/2020</w:t>
            </w:r>
          </w:p>
          <w:p w14:paraId="2109A40E" w14:textId="73958CB8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09E75E9E" w14:textId="3FC2B7F8" w:rsidR="00C03023" w:rsidRDefault="007878C7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  <w:tr w:rsidR="00C03023" w14:paraId="7BBE34AA" w14:textId="77777777" w:rsidTr="00EF2B31">
        <w:tc>
          <w:tcPr>
            <w:tcW w:w="4247" w:type="dxa"/>
          </w:tcPr>
          <w:p w14:paraId="183495D6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002/2020</w:t>
            </w:r>
          </w:p>
          <w:p w14:paraId="1712ECC8" w14:textId="34650038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4C127924" w14:textId="0E0F71D1" w:rsidR="00C03023" w:rsidRDefault="007878C7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  <w:tr w:rsidR="00C03023" w14:paraId="491FF938" w14:textId="77777777" w:rsidTr="00EF2B31">
        <w:tc>
          <w:tcPr>
            <w:tcW w:w="4247" w:type="dxa"/>
          </w:tcPr>
          <w:p w14:paraId="4C3E2EE7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003/2020</w:t>
            </w:r>
          </w:p>
          <w:p w14:paraId="4AF74EC0" w14:textId="089A310F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0C94F24C" w14:textId="343FBE9F" w:rsidR="00C03023" w:rsidRDefault="007878C7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  <w:tr w:rsidR="00C03023" w14:paraId="577B8BBD" w14:textId="77777777" w:rsidTr="00EF2B31">
        <w:tc>
          <w:tcPr>
            <w:tcW w:w="4247" w:type="dxa"/>
          </w:tcPr>
          <w:p w14:paraId="4C82E762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004/2020</w:t>
            </w:r>
          </w:p>
          <w:p w14:paraId="6AA8A83E" w14:textId="54F3794F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634B36A0" w14:textId="14525718" w:rsidR="00C03023" w:rsidRDefault="007878C7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</w:tbl>
    <w:p w14:paraId="0C6AE246" w14:textId="77777777" w:rsidR="00C03023" w:rsidRDefault="00C03023" w:rsidP="00C03023">
      <w:pPr>
        <w:jc w:val="center"/>
        <w:rPr>
          <w:b/>
          <w:bCs/>
          <w:sz w:val="32"/>
          <w:szCs w:val="32"/>
        </w:rPr>
      </w:pPr>
    </w:p>
    <w:p w14:paraId="2AA9B625" w14:textId="0D16567B" w:rsidR="00C03023" w:rsidRDefault="00C03023" w:rsidP="00C030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2021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3023" w14:paraId="6DC0332C" w14:textId="77777777" w:rsidTr="00EF2B31">
        <w:tc>
          <w:tcPr>
            <w:tcW w:w="4247" w:type="dxa"/>
          </w:tcPr>
          <w:p w14:paraId="39ACB5EA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N.º CONTRATO</w:t>
            </w:r>
          </w:p>
        </w:tc>
        <w:tc>
          <w:tcPr>
            <w:tcW w:w="4247" w:type="dxa"/>
          </w:tcPr>
          <w:p w14:paraId="31CBAD32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FISCAL</w:t>
            </w:r>
          </w:p>
        </w:tc>
      </w:tr>
      <w:tr w:rsidR="00C03023" w14:paraId="70B1EE5E" w14:textId="77777777" w:rsidTr="00EF2B31">
        <w:tc>
          <w:tcPr>
            <w:tcW w:w="4247" w:type="dxa"/>
          </w:tcPr>
          <w:p w14:paraId="112F0166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001/2021</w:t>
            </w:r>
          </w:p>
          <w:p w14:paraId="0178214A" w14:textId="5355618C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78A1C28F" w14:textId="23A0F407" w:rsidR="00C03023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Jeferson Wilian Karpinski </w:t>
            </w:r>
          </w:p>
        </w:tc>
      </w:tr>
      <w:tr w:rsidR="00C03023" w14:paraId="1B46D04D" w14:textId="77777777" w:rsidTr="00EF2B31">
        <w:tc>
          <w:tcPr>
            <w:tcW w:w="4247" w:type="dxa"/>
          </w:tcPr>
          <w:p w14:paraId="52D782F5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002/2021</w:t>
            </w:r>
          </w:p>
          <w:p w14:paraId="751292A4" w14:textId="30C7C0F4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64909F94" w14:textId="367A0671" w:rsidR="00C03023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Jeferson Wilian Karpinski </w:t>
            </w:r>
          </w:p>
        </w:tc>
      </w:tr>
      <w:tr w:rsidR="00C03023" w14:paraId="69411809" w14:textId="77777777" w:rsidTr="00EF2B31">
        <w:tc>
          <w:tcPr>
            <w:tcW w:w="4247" w:type="dxa"/>
          </w:tcPr>
          <w:p w14:paraId="564DAEE6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003/2021</w:t>
            </w:r>
          </w:p>
          <w:p w14:paraId="06B1E428" w14:textId="7D3B9720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718A7F43" w14:textId="45996863" w:rsidR="00C03023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Jeferson Wilian Karpinski </w:t>
            </w:r>
          </w:p>
        </w:tc>
      </w:tr>
      <w:tr w:rsidR="00C03023" w14:paraId="2B0ACD20" w14:textId="77777777" w:rsidTr="00EF2B31">
        <w:tc>
          <w:tcPr>
            <w:tcW w:w="4247" w:type="dxa"/>
          </w:tcPr>
          <w:p w14:paraId="76536CD9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004/2021</w:t>
            </w:r>
          </w:p>
          <w:p w14:paraId="0144044A" w14:textId="3FA80105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(vigente)</w:t>
            </w:r>
          </w:p>
        </w:tc>
        <w:tc>
          <w:tcPr>
            <w:tcW w:w="4247" w:type="dxa"/>
          </w:tcPr>
          <w:p w14:paraId="29653764" w14:textId="24FCCE41" w:rsidR="00C03023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Cristiane Piccoli Dalapria </w:t>
            </w:r>
          </w:p>
        </w:tc>
      </w:tr>
    </w:tbl>
    <w:p w14:paraId="01B25F5D" w14:textId="77777777" w:rsidR="00C03023" w:rsidRDefault="00C03023" w:rsidP="00C03023">
      <w:pPr>
        <w:jc w:val="center"/>
        <w:rPr>
          <w:b/>
          <w:bCs/>
          <w:sz w:val="32"/>
          <w:szCs w:val="32"/>
        </w:rPr>
      </w:pPr>
    </w:p>
    <w:p w14:paraId="4FD4D69D" w14:textId="527EF73F" w:rsidR="00C03023" w:rsidRDefault="00C03023" w:rsidP="00C030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2022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3023" w14:paraId="785D7CBE" w14:textId="77777777" w:rsidTr="00EF2B31">
        <w:tc>
          <w:tcPr>
            <w:tcW w:w="4247" w:type="dxa"/>
          </w:tcPr>
          <w:p w14:paraId="586C02C7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N.º CONTRATO</w:t>
            </w:r>
          </w:p>
        </w:tc>
        <w:tc>
          <w:tcPr>
            <w:tcW w:w="4247" w:type="dxa"/>
          </w:tcPr>
          <w:p w14:paraId="42B36CB0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FISCAL</w:t>
            </w:r>
          </w:p>
        </w:tc>
      </w:tr>
      <w:tr w:rsidR="00C03023" w14:paraId="4DC50337" w14:textId="77777777" w:rsidTr="00EF2B31">
        <w:tc>
          <w:tcPr>
            <w:tcW w:w="4247" w:type="dxa"/>
          </w:tcPr>
          <w:p w14:paraId="587B0683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001/2022</w:t>
            </w:r>
          </w:p>
          <w:p w14:paraId="358778F0" w14:textId="185BA888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29376907" w14:textId="5746EDBD" w:rsidR="00C03023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Dinarte Afonso Tagliari Farias </w:t>
            </w:r>
          </w:p>
        </w:tc>
      </w:tr>
      <w:tr w:rsidR="00C03023" w14:paraId="5E32DE69" w14:textId="77777777" w:rsidTr="00EF2B31">
        <w:tc>
          <w:tcPr>
            <w:tcW w:w="4247" w:type="dxa"/>
          </w:tcPr>
          <w:p w14:paraId="779724E9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002/2022</w:t>
            </w:r>
          </w:p>
          <w:p w14:paraId="1A192E5F" w14:textId="057BFE36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5314C0BC" w14:textId="1C60110E" w:rsidR="00C03023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Dinarte Afonso Tagliari Farias </w:t>
            </w:r>
          </w:p>
        </w:tc>
      </w:tr>
      <w:tr w:rsidR="00C03023" w14:paraId="7764F3FA" w14:textId="77777777" w:rsidTr="00EF2B31">
        <w:tc>
          <w:tcPr>
            <w:tcW w:w="4247" w:type="dxa"/>
          </w:tcPr>
          <w:p w14:paraId="042D3EDC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003/2022</w:t>
            </w:r>
          </w:p>
          <w:p w14:paraId="608B547C" w14:textId="2BAF4A3D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(encerrado)</w:t>
            </w:r>
          </w:p>
        </w:tc>
        <w:tc>
          <w:tcPr>
            <w:tcW w:w="4247" w:type="dxa"/>
          </w:tcPr>
          <w:p w14:paraId="5C34F9EE" w14:textId="7D012C22" w:rsidR="00C03023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Dinarte Afonso Tagliari Farias </w:t>
            </w:r>
          </w:p>
        </w:tc>
      </w:tr>
    </w:tbl>
    <w:p w14:paraId="0E288CA6" w14:textId="77777777" w:rsidR="00C03023" w:rsidRDefault="00C03023" w:rsidP="00C03023">
      <w:pPr>
        <w:jc w:val="center"/>
        <w:rPr>
          <w:b/>
          <w:bCs/>
          <w:sz w:val="32"/>
          <w:szCs w:val="32"/>
        </w:rPr>
      </w:pPr>
    </w:p>
    <w:p w14:paraId="0D1FD9F8" w14:textId="3BB51CBB" w:rsidR="00C03023" w:rsidRDefault="00C03023" w:rsidP="00C0302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2023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03023" w14:paraId="3760CD44" w14:textId="77777777" w:rsidTr="00EF2B31">
        <w:tc>
          <w:tcPr>
            <w:tcW w:w="4247" w:type="dxa"/>
          </w:tcPr>
          <w:p w14:paraId="276ACD5F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N.º CONTRATO</w:t>
            </w:r>
          </w:p>
        </w:tc>
        <w:tc>
          <w:tcPr>
            <w:tcW w:w="4247" w:type="dxa"/>
          </w:tcPr>
          <w:p w14:paraId="47558875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FISCAL</w:t>
            </w:r>
          </w:p>
        </w:tc>
      </w:tr>
      <w:tr w:rsidR="00C03023" w14:paraId="704E2739" w14:textId="77777777" w:rsidTr="00EF2B31">
        <w:tc>
          <w:tcPr>
            <w:tcW w:w="4247" w:type="dxa"/>
          </w:tcPr>
          <w:p w14:paraId="667E3FEC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001/2023</w:t>
            </w:r>
          </w:p>
          <w:p w14:paraId="17AF7E9A" w14:textId="146724FE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(vigente)</w:t>
            </w:r>
          </w:p>
        </w:tc>
        <w:tc>
          <w:tcPr>
            <w:tcW w:w="4247" w:type="dxa"/>
          </w:tcPr>
          <w:p w14:paraId="429885B4" w14:textId="1F2F053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  <w:tr w:rsidR="00C03023" w14:paraId="3895509B" w14:textId="77777777" w:rsidTr="00EF2B31">
        <w:tc>
          <w:tcPr>
            <w:tcW w:w="4247" w:type="dxa"/>
          </w:tcPr>
          <w:p w14:paraId="0C4F7019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002/2023</w:t>
            </w:r>
          </w:p>
          <w:p w14:paraId="0143B7F0" w14:textId="5E8C24A7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(vigente)</w:t>
            </w:r>
          </w:p>
        </w:tc>
        <w:tc>
          <w:tcPr>
            <w:tcW w:w="4247" w:type="dxa"/>
          </w:tcPr>
          <w:p w14:paraId="1DF419FA" w14:textId="56EA0329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  <w:tr w:rsidR="00C03023" w14:paraId="5F452513" w14:textId="77777777" w:rsidTr="00EF2B31">
        <w:tc>
          <w:tcPr>
            <w:tcW w:w="4247" w:type="dxa"/>
          </w:tcPr>
          <w:p w14:paraId="2AC3D717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003/2023</w:t>
            </w:r>
          </w:p>
          <w:p w14:paraId="534225E8" w14:textId="361F6612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(vigente)</w:t>
            </w:r>
          </w:p>
        </w:tc>
        <w:tc>
          <w:tcPr>
            <w:tcW w:w="4247" w:type="dxa"/>
          </w:tcPr>
          <w:p w14:paraId="2BB5247A" w14:textId="02FFC2DF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  <w:tr w:rsidR="00C03023" w14:paraId="64AAE43E" w14:textId="77777777" w:rsidTr="00EF2B31">
        <w:tc>
          <w:tcPr>
            <w:tcW w:w="4247" w:type="dxa"/>
          </w:tcPr>
          <w:p w14:paraId="05DA48C7" w14:textId="77777777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004/2023</w:t>
            </w:r>
          </w:p>
          <w:p w14:paraId="7AAC320D" w14:textId="22269CB0" w:rsidR="00BB0A59" w:rsidRDefault="00BB0A59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(vigente)</w:t>
            </w:r>
          </w:p>
        </w:tc>
        <w:tc>
          <w:tcPr>
            <w:tcW w:w="4247" w:type="dxa"/>
          </w:tcPr>
          <w:p w14:paraId="3B0908FF" w14:textId="7660176E" w:rsidR="00C03023" w:rsidRDefault="00C03023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Domingo Borges de Oliveira </w:t>
            </w:r>
          </w:p>
        </w:tc>
      </w:tr>
      <w:tr w:rsidR="00E2267C" w14:paraId="6AEFAEA3" w14:textId="77777777" w:rsidTr="00EF2B31">
        <w:tc>
          <w:tcPr>
            <w:tcW w:w="4247" w:type="dxa"/>
          </w:tcPr>
          <w:p w14:paraId="6AB141AF" w14:textId="3A0425B0" w:rsidR="00E2267C" w:rsidRDefault="00E2267C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005/2023</w:t>
            </w:r>
          </w:p>
        </w:tc>
        <w:tc>
          <w:tcPr>
            <w:tcW w:w="4247" w:type="dxa"/>
          </w:tcPr>
          <w:p w14:paraId="61888112" w14:textId="77777777" w:rsidR="00E2267C" w:rsidRDefault="00E2267C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Cristiane Piccoli Dalapria </w:t>
            </w:r>
          </w:p>
          <w:p w14:paraId="2D31CF6F" w14:textId="5B35FA87" w:rsidR="00E2267C" w:rsidRDefault="00E2267C" w:rsidP="00EF2B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Caroline Glowcki</w:t>
            </w:r>
          </w:p>
        </w:tc>
      </w:tr>
    </w:tbl>
    <w:p w14:paraId="69777906" w14:textId="77777777" w:rsidR="00C03023" w:rsidRPr="00C03023" w:rsidRDefault="00C03023" w:rsidP="00C03023">
      <w:pPr>
        <w:jc w:val="center"/>
        <w:rPr>
          <w:b/>
          <w:bCs/>
          <w:sz w:val="32"/>
          <w:szCs w:val="32"/>
        </w:rPr>
      </w:pPr>
    </w:p>
    <w:sectPr w:rsidR="00C03023" w:rsidRPr="00C03023" w:rsidSect="00BB0A59">
      <w:headerReference w:type="default" r:id="rId6"/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749DD" w14:textId="77777777" w:rsidR="007A44E5" w:rsidRDefault="007A44E5" w:rsidP="00C03023">
      <w:pPr>
        <w:spacing w:after="0" w:line="240" w:lineRule="auto"/>
      </w:pPr>
      <w:r>
        <w:separator/>
      </w:r>
    </w:p>
  </w:endnote>
  <w:endnote w:type="continuationSeparator" w:id="0">
    <w:p w14:paraId="0B3FA2CF" w14:textId="77777777" w:rsidR="007A44E5" w:rsidRDefault="007A44E5" w:rsidP="00C03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3BCA8" w14:textId="77777777" w:rsidR="007A44E5" w:rsidRDefault="007A44E5" w:rsidP="00C03023">
      <w:pPr>
        <w:spacing w:after="0" w:line="240" w:lineRule="auto"/>
      </w:pPr>
      <w:r>
        <w:separator/>
      </w:r>
    </w:p>
  </w:footnote>
  <w:footnote w:type="continuationSeparator" w:id="0">
    <w:p w14:paraId="7F6D21A3" w14:textId="77777777" w:rsidR="007A44E5" w:rsidRDefault="007A44E5" w:rsidP="00C03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CD4C7" w14:textId="3EB1D88E" w:rsidR="00C03023" w:rsidRDefault="00C03023">
    <w:pPr>
      <w:pStyle w:val="Cabealho"/>
    </w:pPr>
    <w:r>
      <w:rPr>
        <w:noProof/>
      </w:rPr>
      <w:drawing>
        <wp:anchor distT="0" distB="0" distL="0" distR="0" simplePos="0" relativeHeight="251658240" behindDoc="0" locked="0" layoutInCell="1" allowOverlap="1" wp14:anchorId="15B289D7" wp14:editId="5DBD6C95">
          <wp:simplePos x="0" y="0"/>
          <wp:positionH relativeFrom="column">
            <wp:posOffset>2424430</wp:posOffset>
          </wp:positionH>
          <wp:positionV relativeFrom="paragraph">
            <wp:posOffset>-64770</wp:posOffset>
          </wp:positionV>
          <wp:extent cx="3169285" cy="1177925"/>
          <wp:effectExtent l="0" t="0" r="0" b="3175"/>
          <wp:wrapTopAndBottom/>
          <wp:docPr id="214017663" name="Imagem 2140176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285" cy="11779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23"/>
    <w:rsid w:val="007878C7"/>
    <w:rsid w:val="007A44E5"/>
    <w:rsid w:val="00981FA8"/>
    <w:rsid w:val="00995A6D"/>
    <w:rsid w:val="00A0404B"/>
    <w:rsid w:val="00BB0A59"/>
    <w:rsid w:val="00C03023"/>
    <w:rsid w:val="00E2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36979A"/>
  <w15:chartTrackingRefBased/>
  <w15:docId w15:val="{2E4F8540-3673-4DBD-8C58-88BAD6EE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030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03023"/>
  </w:style>
  <w:style w:type="paragraph" w:styleId="Rodap">
    <w:name w:val="footer"/>
    <w:basedOn w:val="Normal"/>
    <w:link w:val="RodapChar"/>
    <w:uiPriority w:val="99"/>
    <w:unhideWhenUsed/>
    <w:rsid w:val="00C030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03023"/>
  </w:style>
  <w:style w:type="table" w:styleId="Tabelacomgrade">
    <w:name w:val="Table Grid"/>
    <w:basedOn w:val="Tabelanormal"/>
    <w:uiPriority w:val="39"/>
    <w:rsid w:val="00C03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2023-07-04T17:40:00Z</dcterms:created>
  <dcterms:modified xsi:type="dcterms:W3CDTF">2023-11-21T12:46:00Z</dcterms:modified>
</cp:coreProperties>
</file>