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07" w:rsidRDefault="00106CA4" w:rsidP="00976380">
      <w:pPr>
        <w:pStyle w:val="Cabealho"/>
        <w:ind w:left="851"/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>Pedidos de Informações solicitado</w:t>
      </w:r>
      <w:r w:rsidR="00976380">
        <w:rPr>
          <w:b/>
          <w:sz w:val="28"/>
        </w:rPr>
        <w:t>s – Ano 201</w:t>
      </w:r>
      <w:r w:rsidR="00CF18D0">
        <w:rPr>
          <w:b/>
          <w:sz w:val="28"/>
        </w:rPr>
        <w:t>8</w:t>
      </w:r>
    </w:p>
    <w:p w:rsidR="000A5377" w:rsidRDefault="000A5377" w:rsidP="00976380">
      <w:pPr>
        <w:pStyle w:val="Cabealho"/>
        <w:ind w:left="851"/>
        <w:jc w:val="center"/>
        <w:rPr>
          <w:b/>
          <w:sz w:val="28"/>
        </w:rPr>
      </w:pPr>
      <w:r>
        <w:rPr>
          <w:b/>
          <w:sz w:val="28"/>
        </w:rPr>
        <w:t>Período 31/0</w:t>
      </w:r>
      <w:r w:rsidR="00CF18D0">
        <w:rPr>
          <w:b/>
          <w:sz w:val="28"/>
        </w:rPr>
        <w:t>8</w:t>
      </w:r>
      <w:r>
        <w:rPr>
          <w:b/>
          <w:sz w:val="28"/>
        </w:rPr>
        <w:t>/201</w:t>
      </w:r>
      <w:r w:rsidR="00CF18D0">
        <w:rPr>
          <w:b/>
          <w:sz w:val="28"/>
        </w:rPr>
        <w:t>8</w:t>
      </w:r>
      <w:r w:rsidR="00AB6D23">
        <w:rPr>
          <w:b/>
          <w:sz w:val="28"/>
        </w:rPr>
        <w:t xml:space="preserve"> a 31/12/2018</w:t>
      </w:r>
    </w:p>
    <w:p w:rsidR="00976380" w:rsidRDefault="00976380" w:rsidP="00106CA4">
      <w:pPr>
        <w:pStyle w:val="Cabealho"/>
        <w:ind w:left="851"/>
        <w:jc w:val="both"/>
        <w:rPr>
          <w:b/>
          <w:sz w:val="28"/>
        </w:rPr>
      </w:pPr>
    </w:p>
    <w:p w:rsidR="00780CFD" w:rsidRDefault="00976380" w:rsidP="00CF18D0">
      <w:pPr>
        <w:pStyle w:val="Cabealho"/>
        <w:jc w:val="both"/>
      </w:pPr>
      <w:r w:rsidRPr="00976380">
        <w:t xml:space="preserve">- </w:t>
      </w:r>
      <w:r w:rsidR="00CF18D0">
        <w:t>Nada foi protocolado</w:t>
      </w:r>
    </w:p>
    <w:bookmarkEnd w:id="0"/>
    <w:p w:rsidR="00195707" w:rsidRDefault="00195707" w:rsidP="00195707">
      <w:pPr>
        <w:pStyle w:val="Cabealho"/>
        <w:ind w:left="851"/>
        <w:rPr>
          <w:b/>
          <w:sz w:val="28"/>
        </w:rPr>
      </w:pPr>
    </w:p>
    <w:sectPr w:rsidR="00195707" w:rsidSect="00780CFD">
      <w:headerReference w:type="default" r:id="rId7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216" w:rsidRDefault="00E21216" w:rsidP="00D04135">
      <w:pPr>
        <w:spacing w:after="0" w:line="240" w:lineRule="auto"/>
      </w:pPr>
      <w:r>
        <w:separator/>
      </w:r>
    </w:p>
  </w:endnote>
  <w:endnote w:type="continuationSeparator" w:id="0">
    <w:p w:rsidR="00E21216" w:rsidRDefault="00E21216" w:rsidP="00D0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216" w:rsidRDefault="00E21216" w:rsidP="00D04135">
      <w:pPr>
        <w:spacing w:after="0" w:line="240" w:lineRule="auto"/>
      </w:pPr>
      <w:r>
        <w:separator/>
      </w:r>
    </w:p>
  </w:footnote>
  <w:footnote w:type="continuationSeparator" w:id="0">
    <w:p w:rsidR="00E21216" w:rsidRDefault="00E21216" w:rsidP="00D04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707" w:rsidRPr="00016C9C" w:rsidRDefault="00195707" w:rsidP="00195707">
    <w:pPr>
      <w:pStyle w:val="Cabealho"/>
      <w:ind w:left="851"/>
      <w:rPr>
        <w:b/>
        <w:sz w:val="28"/>
      </w:rPr>
    </w:pPr>
    <w:r w:rsidRPr="00016C9C">
      <w:rPr>
        <w:b/>
        <w:noProof/>
        <w:sz w:val="28"/>
        <w:lang w:eastAsia="pt-BR"/>
      </w:rPr>
      <w:drawing>
        <wp:anchor distT="0" distB="0" distL="114300" distR="114300" simplePos="0" relativeHeight="251659264" behindDoc="0" locked="0" layoutInCell="1" allowOverlap="1" wp14:anchorId="3CB278AC" wp14:editId="25CC44FD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972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:rsidR="00195707" w:rsidRPr="00016C9C" w:rsidRDefault="00195707" w:rsidP="00195707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:rsidR="00195707" w:rsidRDefault="00195707" w:rsidP="00195707">
    <w:pPr>
      <w:pStyle w:val="Cabealho"/>
      <w:ind w:left="851"/>
    </w:pPr>
    <w:r>
      <w:t>Rua Irmão Gabriel Leão, nº 681 – Fone/Fax: (54) 3341-</w:t>
    </w:r>
    <w:proofErr w:type="gramStart"/>
    <w:r>
      <w:t>3889</w:t>
    </w:r>
    <w:proofErr w:type="gramEnd"/>
  </w:p>
  <w:p w:rsidR="00195707" w:rsidRDefault="00195707" w:rsidP="00195707">
    <w:pPr>
      <w:pStyle w:val="Cabealho"/>
      <w:ind w:left="851"/>
    </w:pPr>
    <w:r>
      <w:t>CEP 99.900-000 – Getúlio Vargas – RS</w:t>
    </w:r>
  </w:p>
  <w:p w:rsidR="00195707" w:rsidRDefault="00195707" w:rsidP="00195707">
    <w:pPr>
      <w:pStyle w:val="Cabealho"/>
      <w:ind w:left="851"/>
    </w:pPr>
    <w:r>
      <w:t>www.getuliovargas.rs.leg.br</w:t>
    </w:r>
    <w:r w:rsidR="001B52D3">
      <w:t xml:space="preserve"> | camaragv@camaragv.rs.gov.br</w:t>
    </w:r>
  </w:p>
  <w:p w:rsidR="00195707" w:rsidRDefault="001957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35"/>
    <w:rsid w:val="00016C9C"/>
    <w:rsid w:val="000A5377"/>
    <w:rsid w:val="00106CA4"/>
    <w:rsid w:val="00195707"/>
    <w:rsid w:val="001B52D3"/>
    <w:rsid w:val="004C1EBC"/>
    <w:rsid w:val="004F7574"/>
    <w:rsid w:val="00545271"/>
    <w:rsid w:val="005C2AE6"/>
    <w:rsid w:val="005E465B"/>
    <w:rsid w:val="00670F5A"/>
    <w:rsid w:val="00780CFD"/>
    <w:rsid w:val="00817974"/>
    <w:rsid w:val="008927C7"/>
    <w:rsid w:val="00976380"/>
    <w:rsid w:val="00A06A2E"/>
    <w:rsid w:val="00A73406"/>
    <w:rsid w:val="00AB6D23"/>
    <w:rsid w:val="00C13FD8"/>
    <w:rsid w:val="00C32104"/>
    <w:rsid w:val="00CB6343"/>
    <w:rsid w:val="00CD186B"/>
    <w:rsid w:val="00CF18D0"/>
    <w:rsid w:val="00CF256C"/>
    <w:rsid w:val="00D04135"/>
    <w:rsid w:val="00D31AD0"/>
    <w:rsid w:val="00D37973"/>
    <w:rsid w:val="00E21216"/>
    <w:rsid w:val="00E4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4135"/>
  </w:style>
  <w:style w:type="paragraph" w:styleId="Rodap">
    <w:name w:val="footer"/>
    <w:basedOn w:val="Normal"/>
    <w:link w:val="Rodap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4135"/>
  </w:style>
  <w:style w:type="paragraph" w:styleId="Textodebalo">
    <w:name w:val="Balloon Text"/>
    <w:basedOn w:val="Normal"/>
    <w:link w:val="TextodebaloChar"/>
    <w:uiPriority w:val="99"/>
    <w:semiHidden/>
    <w:unhideWhenUsed/>
    <w:rsid w:val="00D0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13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B52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4135"/>
  </w:style>
  <w:style w:type="paragraph" w:styleId="Rodap">
    <w:name w:val="footer"/>
    <w:basedOn w:val="Normal"/>
    <w:link w:val="Rodap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4135"/>
  </w:style>
  <w:style w:type="paragraph" w:styleId="Textodebalo">
    <w:name w:val="Balloon Text"/>
    <w:basedOn w:val="Normal"/>
    <w:link w:val="TextodebaloChar"/>
    <w:uiPriority w:val="99"/>
    <w:semiHidden/>
    <w:unhideWhenUsed/>
    <w:rsid w:val="00D0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13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B52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Camara de Vereadores</cp:lastModifiedBy>
  <cp:revision>5</cp:revision>
  <cp:lastPrinted>2019-01-04T12:54:00Z</cp:lastPrinted>
  <dcterms:created xsi:type="dcterms:W3CDTF">2019-01-04T12:53:00Z</dcterms:created>
  <dcterms:modified xsi:type="dcterms:W3CDTF">2019-01-04T12:55:00Z</dcterms:modified>
</cp:coreProperties>
</file>