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5.182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19  DE  AGOSTO  DE  2016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678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Poder Executivo Municipal a firmar convênio com o Centro de Defesa dos Direitos da Criança e do Adolescente - CEDEDICA, e dá outras providências.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6787" w:right="1200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</w:t>
      </w:r>
      <w:r>
        <w:rPr>
          <w:rFonts w:ascii="Arial" w:hAnsi="Arial" w:cs="Arial"/>
          <w:color w:val="000000"/>
        </w:rPr>
        <w:t>lio Vargas, Estado do Rio Grande do Sul, faço saber que a Câmara Municipal de Vereadores aprovou e eu sanciono e promulgo a seguinte Lei: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firmar convênio com o Centro de Defesa dos Direitos da Criança e</w:t>
      </w:r>
      <w:r>
        <w:rPr>
          <w:rFonts w:ascii="Arial" w:hAnsi="Arial" w:cs="Arial"/>
          <w:color w:val="000000"/>
        </w:rPr>
        <w:t xml:space="preserve"> do Adolescente - CEDEDICA, visando a implantação e manutenção do Programa de Atendimento para execução das medidas socioeducativas em meio aberto do Município de Getúlio Vargas, conforme convênio em anexo.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Municipio repassará ao CEDEDICA, mensal</w:t>
      </w:r>
      <w:r>
        <w:rPr>
          <w:rFonts w:ascii="Arial" w:hAnsi="Arial" w:cs="Arial"/>
          <w:color w:val="000000"/>
        </w:rPr>
        <w:t xml:space="preserve">mente, o valor de R$ 2.500,00 (dois mil e quinhentos reais).  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O CEDEDICA deverá prestar contas do valor repassado no prazo de 90 dias após o recebimento de cada parcela.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O convênio terá vigência a partir de sua assinatura até 31 de dezembr</w:t>
      </w:r>
      <w:r>
        <w:rPr>
          <w:rFonts w:ascii="Arial" w:hAnsi="Arial" w:cs="Arial"/>
          <w:color w:val="000000"/>
        </w:rPr>
        <w:t>o de 2016, podendo suas disposições serem alteradas por mútua concordância das partes conveniadas, bem como ser revogado a qualquer tempo, mediante termo escrito com 30 (trinta) dias de antecedência.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5º As despesas decorrentes da execução desta Lei co</w:t>
      </w:r>
      <w:r>
        <w:rPr>
          <w:rFonts w:ascii="Arial" w:hAnsi="Arial" w:cs="Arial"/>
          <w:color w:val="000000"/>
        </w:rPr>
        <w:t>rrerão por conta da seguinte dotação orçamentária: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02 - GABINETE DO PREFEITO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08243002722039 - MANUTENÇÃO DO COMDICA/CONSELHO TUTELAR E FUMCA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3.3.90.41.00.0000 - Contribuições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6º - Esta Lei entrará em vigor na data de sua publicação, revogadas as dis</w:t>
      </w:r>
      <w:r>
        <w:rPr>
          <w:rFonts w:ascii="Arial" w:hAnsi="Arial" w:cs="Arial"/>
          <w:color w:val="000000"/>
        </w:rPr>
        <w:t>posições em contrário.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19 de agosto de 2016.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453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453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2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2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TERMO DE CONVÊNIO Nº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......................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MUNICÍPIO DE GETÚLIO VARGAS,</w:t>
      </w:r>
      <w:r>
        <w:rPr>
          <w:rFonts w:ascii="Arial" w:hAnsi="Arial" w:cs="Arial"/>
          <w:color w:val="000000"/>
          <w:sz w:val="20"/>
          <w:szCs w:val="20"/>
        </w:rPr>
        <w:t xml:space="preserve"> inscrito no CNPJ sob nº. 87.613.41/0001-96 com Sede Administrativa na Avenida Firmino Girardello, 85, denominado CONCEDENTE, neste ato representado pelo Prefeito Municipal Pedro Paulo Prezzotto, CPF nº</w:t>
      </w:r>
      <w:r>
        <w:rPr>
          <w:rFonts w:ascii="Arial" w:hAnsi="Arial" w:cs="Arial"/>
          <w:color w:val="000000"/>
          <w:sz w:val="20"/>
          <w:szCs w:val="20"/>
        </w:rPr>
        <w:t>. 053.651.390-20, residente e domiciliado neste município, 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CENTRO DE DEFESA DOS DIREITOS DA CRIANÇA E DO ADOLESCENTE – CEDEDICA,</w:t>
      </w:r>
      <w:r>
        <w:rPr>
          <w:rFonts w:ascii="Arial" w:hAnsi="Arial" w:cs="Arial"/>
          <w:color w:val="000000"/>
          <w:sz w:val="20"/>
          <w:szCs w:val="20"/>
        </w:rPr>
        <w:t xml:space="preserve"> inscrito no CNPJ sob nº.09.453.262/0001-86, com sede na Avenida Firmino Girardello, 85, neste município, a seguir denomino CO</w:t>
      </w:r>
      <w:r>
        <w:rPr>
          <w:rFonts w:ascii="Arial" w:hAnsi="Arial" w:cs="Arial"/>
          <w:color w:val="000000"/>
          <w:sz w:val="20"/>
          <w:szCs w:val="20"/>
        </w:rPr>
        <w:t>NVENENTE, representado neste ato pelo presidente ....................., CPF/.................... e com apreciação do Juizado da Infância e Juventude da Comarca de Getúlio Vargas, Dr. ...................., Juíz de Direito, resolvem celebrar o presente CONVÊ</w:t>
      </w:r>
      <w:r>
        <w:rPr>
          <w:rFonts w:ascii="Arial" w:hAnsi="Arial" w:cs="Arial"/>
          <w:color w:val="000000"/>
          <w:sz w:val="20"/>
          <w:szCs w:val="20"/>
        </w:rPr>
        <w:t>NIO,  mediante as cláusulas e condições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CLÁUSULA PRIMEIRA - DO OBJETO  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Constitui objeto deste convênio a parceria nas políticas de atendimento ao adolescente em conflito, pertencente à Comarca de Getúlio Vargas e no gerenciamento dos recursos </w:t>
      </w:r>
      <w:r>
        <w:rPr>
          <w:rFonts w:ascii="Arial" w:hAnsi="Arial" w:cs="Arial"/>
          <w:color w:val="000000"/>
          <w:sz w:val="20"/>
          <w:szCs w:val="20"/>
        </w:rPr>
        <w:t>disponíveis conforme projetos específicos, visando à efetivação das diretrizes preconizadas na Lei 8.069/90.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CLÁUSULA SEGUNDA - DAS OBRIGAÇÕES DAS PARTES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I) Cabe ao Município: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disponibilizar ao final de cada mês, a partir da assinatura deste convênio, a</w:t>
      </w:r>
      <w:r>
        <w:rPr>
          <w:rFonts w:ascii="Arial" w:hAnsi="Arial" w:cs="Arial"/>
          <w:color w:val="000000"/>
          <w:sz w:val="20"/>
          <w:szCs w:val="20"/>
        </w:rPr>
        <w:t xml:space="preserve"> importância de R$ 2.500,00 ao CEDEDICA, a ser depositado mensalmente na conta do CEDEDICA mantida junto ao Banco..... (Banco ....), Agência ....., Conta Corrente nº. ......;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ceder espaço físico permanente que comporte a instalação do CEDEDICA para o ad</w:t>
      </w:r>
      <w:r>
        <w:rPr>
          <w:rFonts w:ascii="Arial" w:hAnsi="Arial" w:cs="Arial"/>
          <w:color w:val="000000"/>
          <w:sz w:val="20"/>
          <w:szCs w:val="20"/>
        </w:rPr>
        <w:t>equado desenvolvimento de suas atividades;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custear as despesas como, água, luz, telefone, combustível e manutenção;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disponibilizar veículo ao CEDEDICA para garantir a realização de suas atividades;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cedência de um funcioná</w:t>
      </w:r>
      <w:r>
        <w:rPr>
          <w:rFonts w:ascii="Arial" w:hAnsi="Arial" w:cs="Arial"/>
          <w:color w:val="000000"/>
          <w:sz w:val="20"/>
          <w:szCs w:val="20"/>
        </w:rPr>
        <w:t>rio municipal, para o exercício das atividades que competem ao CEDEDICA.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II) Cabe ao CEDEDICA: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a execução e coordenação do Projeto em todos os casos em que houver aplicação de Medidas Socioeducativas em Meio Aberto que consistem de Prestação de Serviços</w:t>
      </w:r>
      <w:r>
        <w:rPr>
          <w:rFonts w:ascii="Arial" w:hAnsi="Arial" w:cs="Arial"/>
          <w:color w:val="000000"/>
          <w:sz w:val="20"/>
          <w:szCs w:val="20"/>
        </w:rPr>
        <w:t xml:space="preserve"> à Comunidade - PSC e Liberdade Assistida – LA, nos termos dos artigos 117,118 e 119 do Estatuto da Criança e do Adolescente, Lei nº. 8.069/1990, e PL nº. 1.628/2007;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utilizar os recursos exclusivamente na execução dos projetos propostos;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prestar con</w:t>
      </w:r>
      <w:r>
        <w:rPr>
          <w:rFonts w:ascii="Arial" w:hAnsi="Arial" w:cs="Arial"/>
          <w:color w:val="000000"/>
          <w:sz w:val="20"/>
          <w:szCs w:val="20"/>
        </w:rPr>
        <w:t xml:space="preserve">tas, no prazo de 10 dias após o fim de cada trimestre, mediante apresentação de relatório de execução do projeto com cronograma de aplicação de recursos no final de cada ano.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CLÁUSULA TERCEIRA - DO PRAZO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presente Convênio terá vigência a partir de sua a</w:t>
      </w:r>
      <w:r>
        <w:rPr>
          <w:rFonts w:ascii="Arial" w:hAnsi="Arial" w:cs="Arial"/>
          <w:color w:val="000000"/>
          <w:sz w:val="20"/>
          <w:szCs w:val="20"/>
        </w:rPr>
        <w:t>ssinatura, até 31 de dezembro de 2016, podendo suas disposições serem alteradas por mútua concordância das partes conveniadas, bem como ser revogado a qualquer tempo, mediante termo escrito com 30 (trinta ) dias de antecedência.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CLÁUSULA QUARTA - DA DOTAÇÃ</w:t>
      </w:r>
      <w:r>
        <w:rPr>
          <w:rFonts w:ascii="Arial" w:hAnsi="Arial" w:cs="Arial"/>
          <w:b/>
          <w:bCs/>
          <w:color w:val="000000"/>
          <w:sz w:val="20"/>
          <w:szCs w:val="20"/>
        </w:rPr>
        <w:t>O ORÇAMENTÁRIA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despesas decorrentes da execução deste convênio, correrão por conta da seguinte dotação orçamentária: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02 - GABINETE DO PREFEITO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08243002722039 - MANUTENÇÃO DO COMDICA/CONSELHO TUTELAR E FUMCA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3.3.90.41.00.0000 - Contribuições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CLÁ</w:t>
      </w:r>
      <w:r>
        <w:rPr>
          <w:rFonts w:ascii="Arial" w:hAnsi="Arial" w:cs="Arial"/>
          <w:b/>
          <w:bCs/>
          <w:color w:val="000000"/>
          <w:sz w:val="20"/>
          <w:szCs w:val="20"/>
        </w:rPr>
        <w:t>USULA QUINTA  - DO FORO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por estarem de acordo, as partes assinam este termo em 04 vias.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Getúlio Vargas, ..................................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Bel. PEDRO PAULO PREZZOTTO                              </w:t>
      </w:r>
    </w:p>
    <w:p w:rsidR="00000000" w:rsidRDefault="00BE0923">
      <w:pPr>
        <w:widowControl w:val="0"/>
        <w:autoSpaceDE w:val="0"/>
        <w:autoSpaceDN w:val="0"/>
        <w:adjustRightInd w:val="0"/>
        <w:spacing w:after="0" w:line="240" w:lineRule="auto"/>
        <w:ind w:left="1720" w:right="551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Prefeito Municipal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Presidente do CEDEDICA</w:t>
      </w:r>
    </w:p>
    <w:p w:rsidR="00BE0923" w:rsidRDefault="00BE0923">
      <w:pPr>
        <w:widowControl w:val="0"/>
        <w:autoSpaceDE w:val="0"/>
        <w:autoSpaceDN w:val="0"/>
        <w:adjustRightInd w:val="0"/>
        <w:spacing w:after="0" w:line="240" w:lineRule="auto"/>
        <w:ind w:left="2265" w:right="1200" w:hanging="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sectPr w:rsidR="00BE0923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23" w:rsidRDefault="00BE0923">
      <w:pPr>
        <w:spacing w:after="0" w:line="240" w:lineRule="auto"/>
      </w:pPr>
      <w:r>
        <w:separator/>
      </w:r>
    </w:p>
  </w:endnote>
  <w:endnote w:type="continuationSeparator" w:id="0">
    <w:p w:rsidR="00BE0923" w:rsidRDefault="00BE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0923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23" w:rsidRDefault="00BE0923">
      <w:pPr>
        <w:spacing w:after="0" w:line="240" w:lineRule="auto"/>
      </w:pPr>
      <w:r>
        <w:separator/>
      </w:r>
    </w:p>
  </w:footnote>
  <w:footnote w:type="continuationSeparator" w:id="0">
    <w:p w:rsidR="00BE0923" w:rsidRDefault="00BE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092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D55D0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BE092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BE092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0A"/>
    <w:rsid w:val="00BE0923"/>
    <w:rsid w:val="00D5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2016-09-14T12:41:00Z</dcterms:created>
  <dcterms:modified xsi:type="dcterms:W3CDTF">2016-09-14T12:41:00Z</dcterms:modified>
</cp:coreProperties>
</file>