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bookmarkStart w:id="0" w:name="_GoBack"/>
      <w:bookmarkEnd w:id="0"/>
    </w:p>
    <w:p w:rsidR="00780A63" w:rsidRDefault="00E256A3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DE79A8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DE79A8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 w:rsidR="00655FEC">
        <w:rPr>
          <w:rFonts w:ascii="Times New Roman" w:eastAsia="Times New Roman" w:hAnsi="Times New Roman"/>
          <w:sz w:val="18"/>
          <w:szCs w:val="14"/>
        </w:rPr>
        <w:t>0</w:t>
      </w:r>
      <w:r w:rsidR="00574BA2">
        <w:rPr>
          <w:rFonts w:ascii="Times New Roman" w:eastAsia="Times New Roman" w:hAnsi="Times New Roman"/>
          <w:sz w:val="18"/>
          <w:szCs w:val="14"/>
        </w:rPr>
        <w:t>1</w:t>
      </w:r>
      <w:r w:rsidR="00E47921">
        <w:rPr>
          <w:rFonts w:ascii="Times New Roman" w:eastAsia="Times New Roman" w:hAnsi="Times New Roman"/>
          <w:sz w:val="18"/>
          <w:szCs w:val="14"/>
        </w:rPr>
        <w:t>9</w:t>
      </w:r>
      <w:r w:rsidR="00DE79A8">
        <w:rPr>
          <w:rFonts w:ascii="Times New Roman" w:eastAsia="Times New Roman" w:hAnsi="Times New Roman"/>
          <w:sz w:val="18"/>
          <w:szCs w:val="14"/>
        </w:rPr>
        <w:t>/2021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DE79A8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DB1F87">
          <w:pgSz w:w="11900" w:h="16838"/>
          <w:pgMar w:top="142" w:right="418" w:bottom="9781" w:left="567" w:header="0" w:footer="0" w:gutter="0"/>
          <w:cols w:space="0" w:equalWidth="0">
            <w:col w:w="4300"/>
          </w:cols>
          <w:docGrid w:linePitch="360"/>
        </w:sectPr>
      </w:pPr>
    </w:p>
    <w:p w:rsidR="00DE79A8" w:rsidRPr="00DE79A8" w:rsidRDefault="005B4180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lastRenderedPageBreak/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723475">
        <w:rPr>
          <w:rFonts w:ascii="Times New Roman" w:eastAsia="Times New Roman" w:hAnsi="Times New Roman"/>
          <w:b/>
          <w:sz w:val="14"/>
          <w:szCs w:val="14"/>
        </w:rPr>
        <w:t>1</w:t>
      </w:r>
      <w:r w:rsidR="00E47921">
        <w:rPr>
          <w:rFonts w:ascii="Times New Roman" w:eastAsia="Times New Roman" w:hAnsi="Times New Roman"/>
          <w:b/>
          <w:sz w:val="14"/>
          <w:szCs w:val="14"/>
        </w:rPr>
        <w:t>7</w:t>
      </w:r>
      <w:r w:rsidR="00723475">
        <w:rPr>
          <w:rFonts w:ascii="Times New Roman" w:eastAsia="Times New Roman" w:hAnsi="Times New Roman"/>
          <w:b/>
          <w:sz w:val="14"/>
          <w:szCs w:val="14"/>
        </w:rPr>
        <w:t xml:space="preserve"> de junho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secretariado pelo Vereador Aquiles Pessoa da Silva, 1º Secretário, com presença dos Vereadores: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Dianete Maria Rampazzo Dalla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Costa, 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Domingo Borges de Oliveira, Ines Aparecida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Borba, Nilso 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574CAA">
        <w:rPr>
          <w:rFonts w:ascii="Times New Roman" w:eastAsia="Times New Roman" w:hAnsi="Times New Roman"/>
          <w:sz w:val="14"/>
          <w:szCs w:val="14"/>
        </w:rPr>
        <w:t>.</w:t>
      </w: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374561" w:rsidRDefault="00843B31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0F3AE6" w:rsidRDefault="000F3AE6" w:rsidP="00723475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E47921" w:rsidRPr="00E47921" w:rsidRDefault="00E47921" w:rsidP="00E4792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E47921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E47921">
        <w:rPr>
          <w:rFonts w:ascii="Times New Roman" w:eastAsia="Times New Roman" w:hAnsi="Times New Roman"/>
          <w:sz w:val="14"/>
          <w:szCs w:val="14"/>
        </w:rPr>
        <w:t>012/2021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E47921">
        <w:rPr>
          <w:rFonts w:ascii="Times New Roman" w:eastAsia="Times New Roman" w:hAnsi="Times New Roman"/>
          <w:sz w:val="14"/>
          <w:szCs w:val="14"/>
        </w:rPr>
        <w:t>15-06-2021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E47921">
        <w:rPr>
          <w:rFonts w:ascii="Times New Roman" w:eastAsia="Times New Roman" w:hAnsi="Times New Roman"/>
          <w:sz w:val="14"/>
          <w:szCs w:val="14"/>
        </w:rPr>
        <w:t>Vereador Nilso João Talgatti - Solicita a sinalização de trânsito e um redutor de velocidade na Rua Pedro Toniollo, entre as Ruas Júlio de Castilhos e João Borgmann, bairro São Pelegrino.</w:t>
      </w:r>
    </w:p>
    <w:p w:rsidR="00E47921" w:rsidRDefault="00E47921" w:rsidP="00E47921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E47921" w:rsidRPr="00E47921" w:rsidRDefault="00E47921" w:rsidP="00E47921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E47921" w:rsidRPr="00E47921" w:rsidRDefault="00E47921" w:rsidP="00E4792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E47921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E47921">
        <w:rPr>
          <w:rFonts w:ascii="Times New Roman" w:eastAsia="Times New Roman" w:hAnsi="Times New Roman"/>
          <w:sz w:val="14"/>
          <w:szCs w:val="14"/>
        </w:rPr>
        <w:t>083/2021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E47921">
        <w:rPr>
          <w:rFonts w:ascii="Times New Roman" w:eastAsia="Times New Roman" w:hAnsi="Times New Roman"/>
          <w:sz w:val="14"/>
          <w:szCs w:val="14"/>
        </w:rPr>
        <w:t>15-06-2021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E47921">
        <w:rPr>
          <w:rFonts w:ascii="Times New Roman" w:eastAsia="Times New Roman" w:hAnsi="Times New Roman"/>
          <w:sz w:val="14"/>
          <w:szCs w:val="14"/>
        </w:rPr>
        <w:t>Executivo Municipal – Autoriza o Poder Executivo Municipal a efetuar a contratação de 01 (uma) Servente, em caráter temporário de excepcional interesse público.</w:t>
      </w:r>
    </w:p>
    <w:p w:rsidR="00E47921" w:rsidRDefault="00E47921" w:rsidP="00E47921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E47921" w:rsidRPr="00E47921" w:rsidRDefault="00E47921" w:rsidP="00E47921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6B4809" w:rsidRDefault="00E47921" w:rsidP="00E47921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E47921">
        <w:rPr>
          <w:rFonts w:ascii="Times New Roman" w:eastAsia="Times New Roman" w:hAnsi="Times New Roman"/>
          <w:sz w:val="14"/>
          <w:szCs w:val="14"/>
        </w:rPr>
        <w:t>Moção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E47921">
        <w:rPr>
          <w:rFonts w:ascii="Times New Roman" w:eastAsia="Times New Roman" w:hAnsi="Times New Roman"/>
          <w:sz w:val="14"/>
          <w:szCs w:val="14"/>
        </w:rPr>
        <w:t>007/2021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E47921">
        <w:rPr>
          <w:rFonts w:ascii="Times New Roman" w:eastAsia="Times New Roman" w:hAnsi="Times New Roman"/>
          <w:sz w:val="14"/>
          <w:szCs w:val="14"/>
        </w:rPr>
        <w:t>07-06-2021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E47921">
        <w:rPr>
          <w:rFonts w:ascii="Times New Roman" w:eastAsia="Times New Roman" w:hAnsi="Times New Roman"/>
          <w:sz w:val="14"/>
          <w:szCs w:val="14"/>
        </w:rPr>
        <w:t>Vereadora Ines Aparecida Borba – Solicita que seja manifestado pesar pelo falecimento da Senhora Berenice Azambuja.</w:t>
      </w:r>
    </w:p>
    <w:p w:rsidR="000F3AE6" w:rsidRDefault="000F3AE6" w:rsidP="000F3AE6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APROVADO POR UNANIMIDADE </w:t>
      </w:r>
    </w:p>
    <w:p w:rsidR="00723475" w:rsidRDefault="00723475" w:rsidP="00723475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611768" w:rsidRDefault="00611768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A próxima Sess</w:t>
      </w:r>
      <w:r w:rsidR="009246F3">
        <w:rPr>
          <w:rFonts w:ascii="Times New Roman" w:eastAsia="Times New Roman" w:hAnsi="Times New Roman"/>
          <w:sz w:val="14"/>
          <w:szCs w:val="14"/>
        </w:rPr>
        <w:t>ão Ordinária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ser</w:t>
      </w:r>
      <w:r w:rsidR="009246F3">
        <w:rPr>
          <w:rFonts w:ascii="Times New Roman" w:eastAsia="Times New Roman" w:hAnsi="Times New Roman"/>
          <w:sz w:val="14"/>
          <w:szCs w:val="14"/>
        </w:rPr>
        <w:t>á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realizada no dia </w:t>
      </w:r>
      <w:r w:rsidR="00E47921">
        <w:rPr>
          <w:rFonts w:ascii="Times New Roman" w:eastAsia="Times New Roman" w:hAnsi="Times New Roman"/>
          <w:sz w:val="14"/>
          <w:szCs w:val="14"/>
        </w:rPr>
        <w:t>8 de julho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lastRenderedPageBreak/>
        <w:t>*</w:t>
      </w:r>
      <w:r w:rsidRPr="00DB1F87">
        <w:rPr>
          <w:rFonts w:ascii="Times New Roman" w:eastAsia="Times New Roman" w:hAnsi="Times New Roman"/>
          <w:sz w:val="14"/>
          <w:szCs w:val="14"/>
        </w:rPr>
        <w:t>O atendimento na Câmara de Vereadores acontece das 8h30 às 11h30 e das 13h30 às 17h. O contato com o Poder Legislativo poderá ser feito também por telefone através do número 54 3341 3889, ou pelo e-mail: camaravereadoresgv@gmail.com.</w:t>
      </w:r>
    </w:p>
    <w:p w:rsidR="00DB1F87" w:rsidRDefault="00DB1F87" w:rsidP="00DB1F87">
      <w:pPr>
        <w:spacing w:line="256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1D4A5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DB1F87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E47921">
        <w:rPr>
          <w:rFonts w:ascii="Times New Roman" w:eastAsia="Times New Roman" w:hAnsi="Times New Roman"/>
          <w:i/>
          <w:sz w:val="14"/>
          <w:szCs w:val="14"/>
        </w:rPr>
        <w:t xml:space="preserve"> 23</w:t>
      </w:r>
      <w:r w:rsidR="00653E9D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DB1F87">
        <w:rPr>
          <w:rFonts w:ascii="Times New Roman" w:eastAsia="Times New Roman" w:hAnsi="Times New Roman"/>
          <w:i/>
          <w:sz w:val="14"/>
          <w:szCs w:val="14"/>
        </w:rPr>
        <w:t>de junho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15435" w:rsidRPr="00617B00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DB1F87">
      <w:type w:val="continuous"/>
      <w:pgSz w:w="11900" w:h="16838" w:code="9"/>
      <w:pgMar w:top="142" w:right="418" w:bottom="9781" w:left="567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A58" w:rsidRDefault="001D4A58" w:rsidP="000F55C4">
      <w:r>
        <w:separator/>
      </w:r>
    </w:p>
  </w:endnote>
  <w:endnote w:type="continuationSeparator" w:id="0">
    <w:p w:rsidR="001D4A58" w:rsidRDefault="001D4A58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A58" w:rsidRDefault="001D4A58" w:rsidP="000F55C4">
      <w:r>
        <w:separator/>
      </w:r>
    </w:p>
  </w:footnote>
  <w:footnote w:type="continuationSeparator" w:id="0">
    <w:p w:rsidR="001D4A58" w:rsidRDefault="001D4A58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52A0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3AE6"/>
    <w:rsid w:val="000F55C4"/>
    <w:rsid w:val="000F6FA7"/>
    <w:rsid w:val="00100011"/>
    <w:rsid w:val="00110A7C"/>
    <w:rsid w:val="00122BA8"/>
    <w:rsid w:val="0015467B"/>
    <w:rsid w:val="00154BA6"/>
    <w:rsid w:val="00172E58"/>
    <w:rsid w:val="00173A30"/>
    <w:rsid w:val="00177C81"/>
    <w:rsid w:val="001900ED"/>
    <w:rsid w:val="00190A10"/>
    <w:rsid w:val="00197CA6"/>
    <w:rsid w:val="001B1A9B"/>
    <w:rsid w:val="001B381B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63716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3BA8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FEC"/>
    <w:rsid w:val="00661C78"/>
    <w:rsid w:val="006624DF"/>
    <w:rsid w:val="00663203"/>
    <w:rsid w:val="00670A83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0A9E"/>
    <w:rsid w:val="00722C55"/>
    <w:rsid w:val="0072347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54B5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B4D61"/>
    <w:rsid w:val="00CC1D17"/>
    <w:rsid w:val="00CC6B2A"/>
    <w:rsid w:val="00CD61B3"/>
    <w:rsid w:val="00CE1ECA"/>
    <w:rsid w:val="00CE4DC3"/>
    <w:rsid w:val="00CE64F5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A052D"/>
    <w:rsid w:val="00DA2A52"/>
    <w:rsid w:val="00DB1F87"/>
    <w:rsid w:val="00DB296B"/>
    <w:rsid w:val="00DB7BAD"/>
    <w:rsid w:val="00DD16C1"/>
    <w:rsid w:val="00DE0503"/>
    <w:rsid w:val="00DE47DE"/>
    <w:rsid w:val="00DE52D8"/>
    <w:rsid w:val="00DE79A8"/>
    <w:rsid w:val="00DF2A0A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112D1"/>
    <w:rsid w:val="00F11C68"/>
    <w:rsid w:val="00F11D60"/>
    <w:rsid w:val="00F15901"/>
    <w:rsid w:val="00F209DC"/>
    <w:rsid w:val="00F21B37"/>
    <w:rsid w:val="00F23D5E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A603-025A-42B8-8FBA-5415B56F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2021-05-19T17:03:00Z</cp:lastPrinted>
  <dcterms:created xsi:type="dcterms:W3CDTF">2021-06-24T17:33:00Z</dcterms:created>
  <dcterms:modified xsi:type="dcterms:W3CDTF">2021-06-24T17:33:00Z</dcterms:modified>
</cp:coreProperties>
</file>