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FD5B9D" w:rsidRPr="00EB6A78" w:rsidRDefault="00F23D5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E288E" wp14:editId="7F66A8AC">
                <wp:simplePos x="0" y="0"/>
                <wp:positionH relativeFrom="column">
                  <wp:posOffset>-596900</wp:posOffset>
                </wp:positionH>
                <wp:positionV relativeFrom="paragraph">
                  <wp:posOffset>1905</wp:posOffset>
                </wp:positionV>
                <wp:extent cx="4038600" cy="55054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50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.15pt;width:318pt;height:4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PMeQIAAPw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A3E1D37" wp14:editId="5BF37C8E">
            <wp:simplePos x="0" y="0"/>
            <wp:positionH relativeFrom="column">
              <wp:posOffset>-542925</wp:posOffset>
            </wp:positionH>
            <wp:positionV relativeFrom="paragraph">
              <wp:posOffset>19050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B2F9B">
        <w:rPr>
          <w:rFonts w:ascii="Times New Roman" w:eastAsia="Times New Roman" w:hAnsi="Times New Roman"/>
        </w:rPr>
        <w:t>01/2017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D83E21">
          <w:pgSz w:w="11900" w:h="16838"/>
          <w:pgMar w:top="978" w:right="5880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2B2F9B">
        <w:rPr>
          <w:rFonts w:ascii="Times New Roman" w:eastAsia="Times New Roman" w:hAnsi="Times New Roman"/>
          <w:b/>
          <w:sz w:val="18"/>
        </w:rPr>
        <w:t>2</w:t>
      </w:r>
      <w:r w:rsidR="007F4978">
        <w:rPr>
          <w:rFonts w:ascii="Times New Roman" w:eastAsia="Times New Roman" w:hAnsi="Times New Roman"/>
          <w:b/>
          <w:sz w:val="18"/>
        </w:rPr>
        <w:t xml:space="preserve"> de </w:t>
      </w:r>
      <w:r w:rsidR="002B2F9B">
        <w:rPr>
          <w:rFonts w:ascii="Times New Roman" w:eastAsia="Times New Roman" w:hAnsi="Times New Roman"/>
          <w:b/>
          <w:sz w:val="18"/>
        </w:rPr>
        <w:t>fevereiro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Girardello,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Antonio Soccol,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Ver</w:t>
      </w:r>
      <w:r w:rsidR="002B2F9B">
        <w:rPr>
          <w:rFonts w:ascii="Times New Roman" w:eastAsia="Times New Roman" w:hAnsi="Times New Roman"/>
          <w:sz w:val="18"/>
        </w:rPr>
        <w:t>eador Jeferson Wilian Karpinski</w:t>
      </w:r>
      <w:r w:rsidRPr="00EB6A78">
        <w:rPr>
          <w:rFonts w:ascii="Times New Roman" w:eastAsia="Times New Roman" w:hAnsi="Times New Roman"/>
          <w:sz w:val="18"/>
        </w:rPr>
        <w:t xml:space="preserve">, </w:t>
      </w:r>
      <w:r w:rsidR="00F23D5E">
        <w:rPr>
          <w:rFonts w:ascii="Times New Roman" w:eastAsia="Times New Roman" w:hAnsi="Times New Roman"/>
          <w:sz w:val="18"/>
        </w:rPr>
        <w:t xml:space="preserve">2º Secretário, </w:t>
      </w:r>
      <w:r w:rsidRPr="00EB6A78">
        <w:rPr>
          <w:rFonts w:ascii="Times New Roman" w:eastAsia="Times New Roman" w:hAnsi="Times New Roman"/>
          <w:sz w:val="18"/>
        </w:rPr>
        <w:t>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>Amilton José Lazzari,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</w:t>
      </w:r>
      <w:r w:rsidR="002B2F9B">
        <w:rPr>
          <w:rFonts w:ascii="Times New Roman" w:eastAsia="Times New Roman" w:hAnsi="Times New Roman"/>
          <w:sz w:val="18"/>
        </w:rPr>
        <w:t>es Pessoa da Silva</w:t>
      </w:r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>Deliane Assunção Ponzi</w:t>
      </w:r>
      <w:r w:rsidR="002B2F9B">
        <w:rPr>
          <w:rFonts w:ascii="Times New Roman" w:eastAsia="Times New Roman" w:hAnsi="Times New Roman"/>
          <w:sz w:val="18"/>
        </w:rPr>
        <w:t xml:space="preserve">, </w:t>
      </w:r>
      <w:r w:rsidR="00D83E21" w:rsidRPr="00EB6A78">
        <w:rPr>
          <w:rFonts w:ascii="Times New Roman" w:eastAsia="Times New Roman" w:hAnsi="Times New Roman"/>
          <w:sz w:val="18"/>
        </w:rPr>
        <w:t>Dinarte Afonso Tagliari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r w:rsidR="002B2F9B" w:rsidRPr="002B2F9B">
        <w:rPr>
          <w:rFonts w:ascii="Times New Roman" w:eastAsia="Times New Roman" w:hAnsi="Times New Roman"/>
          <w:sz w:val="18"/>
        </w:rPr>
        <w:t>Eloi Nardi</w:t>
      </w:r>
      <w:r w:rsidR="002B2F9B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 xml:space="preserve">Ivonete </w:t>
      </w:r>
      <w:r w:rsidR="00F23D5E">
        <w:rPr>
          <w:rFonts w:ascii="Times New Roman" w:eastAsia="Times New Roman" w:hAnsi="Times New Roman"/>
          <w:sz w:val="18"/>
        </w:rPr>
        <w:t xml:space="preserve">Maria </w:t>
      </w:r>
      <w:r w:rsidR="002B2F9B" w:rsidRPr="002B2F9B">
        <w:rPr>
          <w:rFonts w:ascii="Times New Roman" w:eastAsia="Times New Roman" w:hAnsi="Times New Roman"/>
          <w:sz w:val="18"/>
        </w:rPr>
        <w:t>Delfino</w:t>
      </w:r>
      <w:r w:rsidR="002B2F9B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>Paulo Cesar Borgmann</w:t>
      </w:r>
      <w:r w:rsidR="002B2F9B">
        <w:rPr>
          <w:rFonts w:ascii="Times New Roman" w:eastAsia="Times New Roman" w:hAnsi="Times New Roman"/>
          <w:sz w:val="18"/>
        </w:rPr>
        <w:t>.</w:t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B7BAD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 w:rsidRPr="00DB7BAD">
        <w:rPr>
          <w:rFonts w:ascii="Times New Roman" w:eastAsia="Times New Roman" w:hAnsi="Times New Roman"/>
          <w:sz w:val="18"/>
        </w:rPr>
        <w:t xml:space="preserve"> </w:t>
      </w:r>
    </w:p>
    <w:p w:rsidR="00FD5B9D" w:rsidRPr="00DB7BA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30411" w:rsidRDefault="00430411" w:rsidP="002B2F9B">
      <w:pPr>
        <w:jc w:val="both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Re</w:t>
      </w:r>
      <w:r w:rsidR="00F23D5E">
        <w:rPr>
          <w:rFonts w:ascii="Times New Roman" w:eastAsia="Times New Roman" w:hAnsi="Times New Roman"/>
          <w:b/>
          <w:sz w:val="18"/>
        </w:rPr>
        <w:t xml:space="preserve">querimento </w:t>
      </w:r>
      <w:r w:rsidR="00E95201">
        <w:rPr>
          <w:rFonts w:ascii="Times New Roman" w:eastAsia="Times New Roman" w:hAnsi="Times New Roman"/>
          <w:b/>
          <w:sz w:val="18"/>
        </w:rPr>
        <w:t>n.º 001/17</w:t>
      </w:r>
      <w:r>
        <w:rPr>
          <w:rFonts w:ascii="Times New Roman" w:eastAsia="Times New Roman" w:hAnsi="Times New Roman"/>
          <w:b/>
          <w:sz w:val="18"/>
        </w:rPr>
        <w:t xml:space="preserve">, </w:t>
      </w:r>
      <w:r w:rsidR="00F23D5E">
        <w:rPr>
          <w:rFonts w:ascii="Times New Roman" w:eastAsia="Times New Roman" w:hAnsi="Times New Roman"/>
          <w:sz w:val="18"/>
        </w:rPr>
        <w:t>de 02-02-</w:t>
      </w:r>
      <w:r w:rsidRPr="00F23D5E">
        <w:rPr>
          <w:rFonts w:ascii="Times New Roman" w:eastAsia="Times New Roman" w:hAnsi="Times New Roman"/>
          <w:sz w:val="18"/>
        </w:rPr>
        <w:t>2017</w:t>
      </w:r>
      <w:r w:rsidR="00F23D5E">
        <w:rPr>
          <w:rFonts w:ascii="Times New Roman" w:eastAsia="Times New Roman" w:hAnsi="Times New Roman"/>
          <w:sz w:val="18"/>
        </w:rPr>
        <w:t xml:space="preserve"> - </w:t>
      </w:r>
      <w:r w:rsidR="00F23D5E" w:rsidRPr="00F23D5E">
        <w:rPr>
          <w:rFonts w:ascii="Times New Roman" w:eastAsia="Times New Roman" w:hAnsi="Times New Roman"/>
          <w:sz w:val="18"/>
        </w:rPr>
        <w:t xml:space="preserve">Ivonete Maria Delfino, sugere a mesa diretora que realize Sessão Solene de </w:t>
      </w:r>
      <w:r w:rsidR="00F23D5E">
        <w:rPr>
          <w:rFonts w:ascii="Times New Roman" w:eastAsia="Times New Roman" w:hAnsi="Times New Roman"/>
          <w:sz w:val="18"/>
        </w:rPr>
        <w:t>h</w:t>
      </w:r>
      <w:r w:rsidR="00F23D5E" w:rsidRPr="00F23D5E">
        <w:rPr>
          <w:rFonts w:ascii="Times New Roman" w:eastAsia="Times New Roman" w:hAnsi="Times New Roman"/>
          <w:sz w:val="18"/>
        </w:rPr>
        <w:t>omenagem aos 50 anos de fundação</w:t>
      </w:r>
      <w:r w:rsidR="00F23D5E">
        <w:rPr>
          <w:rFonts w:ascii="Times New Roman" w:eastAsia="Times New Roman" w:hAnsi="Times New Roman"/>
          <w:sz w:val="18"/>
        </w:rPr>
        <w:t>,</w:t>
      </w:r>
      <w:r w:rsidR="00F23D5E" w:rsidRPr="00F23D5E">
        <w:rPr>
          <w:rFonts w:ascii="Times New Roman" w:eastAsia="Times New Roman" w:hAnsi="Times New Roman"/>
          <w:sz w:val="18"/>
        </w:rPr>
        <w:t xml:space="preserve"> da Ação Social Getuliense Nossa Senhora Da Salete – Lar Da Menina, em nosso município</w:t>
      </w:r>
      <w:r w:rsidR="00F23D5E">
        <w:rPr>
          <w:rFonts w:ascii="Times New Roman" w:eastAsia="Times New Roman" w:hAnsi="Times New Roman"/>
          <w:b/>
          <w:sz w:val="18"/>
        </w:rPr>
        <w:t>.</w:t>
      </w:r>
    </w:p>
    <w:p w:rsidR="00F23D5E" w:rsidRDefault="00F23D5E" w:rsidP="00F23D5E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F23D5E" w:rsidRDefault="00F23D5E" w:rsidP="002B2F9B">
      <w:pPr>
        <w:jc w:val="both"/>
        <w:rPr>
          <w:rFonts w:ascii="Times New Roman" w:eastAsia="Times New Roman" w:hAnsi="Times New Roman"/>
          <w:b/>
          <w:sz w:val="18"/>
        </w:rPr>
      </w:pPr>
    </w:p>
    <w:p w:rsidR="002B2F9B" w:rsidRPr="002B2F9B" w:rsidRDefault="002B2F9B" w:rsidP="002B2F9B">
      <w:pPr>
        <w:jc w:val="both"/>
        <w:rPr>
          <w:rFonts w:ascii="Times New Roman" w:eastAsia="Times New Roman" w:hAnsi="Times New Roman"/>
          <w:sz w:val="18"/>
        </w:rPr>
      </w:pPr>
      <w:r w:rsidRPr="002B2F9B">
        <w:rPr>
          <w:rFonts w:ascii="Times New Roman" w:eastAsia="Times New Roman" w:hAnsi="Times New Roman"/>
          <w:b/>
          <w:sz w:val="18"/>
        </w:rPr>
        <w:t>Projeto de Lei n.º 001/17</w:t>
      </w:r>
      <w:r w:rsidRPr="002B2F9B">
        <w:rPr>
          <w:rFonts w:ascii="Times New Roman" w:eastAsia="Times New Roman" w:hAnsi="Times New Roman"/>
          <w:sz w:val="18"/>
        </w:rPr>
        <w:t>, de 30-01-2017 - Executivo Municipal – Autoriza o Poder Executivo Municipal a efetuar a contratação de Professores de Pedagogia em caráter temporário de excepcional interesse público.</w:t>
      </w:r>
    </w:p>
    <w:p w:rsidR="00430411" w:rsidRDefault="00430411" w:rsidP="0043041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B2F9B" w:rsidRPr="002B2F9B" w:rsidRDefault="002B2F9B" w:rsidP="002B2F9B">
      <w:pPr>
        <w:jc w:val="both"/>
        <w:rPr>
          <w:rFonts w:ascii="Times New Roman" w:eastAsia="Times New Roman" w:hAnsi="Times New Roman"/>
          <w:sz w:val="18"/>
        </w:rPr>
      </w:pPr>
    </w:p>
    <w:p w:rsidR="002B2F9B" w:rsidRPr="002B2F9B" w:rsidRDefault="002B2F9B" w:rsidP="002B2F9B">
      <w:pPr>
        <w:jc w:val="both"/>
        <w:rPr>
          <w:rFonts w:ascii="Times New Roman" w:eastAsia="Times New Roman" w:hAnsi="Times New Roman"/>
          <w:sz w:val="18"/>
        </w:rPr>
      </w:pPr>
      <w:r w:rsidRPr="002B2F9B">
        <w:rPr>
          <w:rFonts w:ascii="Times New Roman" w:eastAsia="Times New Roman" w:hAnsi="Times New Roman"/>
          <w:b/>
          <w:sz w:val="18"/>
        </w:rPr>
        <w:t>Projeto de Lei n.º 002/17,</w:t>
      </w:r>
      <w:r w:rsidRPr="002B2F9B">
        <w:rPr>
          <w:rFonts w:ascii="Times New Roman" w:eastAsia="Times New Roman" w:hAnsi="Times New Roman"/>
          <w:sz w:val="18"/>
        </w:rPr>
        <w:t xml:space="preserve"> de 30-01-2017 - Executivo Municipal - Autoriza o Poder Executivo Municipal a efetuar a contratação de Professor de </w:t>
      </w:r>
      <w:r w:rsidRPr="002B2F9B">
        <w:rPr>
          <w:rFonts w:ascii="Times New Roman" w:eastAsia="Times New Roman" w:hAnsi="Times New Roman"/>
          <w:sz w:val="18"/>
        </w:rPr>
        <w:lastRenderedPageBreak/>
        <w:t>Português/Inglês em caráter temporário de excepcional interesse público.</w:t>
      </w:r>
    </w:p>
    <w:p w:rsidR="00430411" w:rsidRDefault="00430411" w:rsidP="0043041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B2F9B" w:rsidRPr="002B2F9B" w:rsidRDefault="002B2F9B" w:rsidP="002B2F9B">
      <w:pPr>
        <w:jc w:val="both"/>
        <w:rPr>
          <w:rFonts w:ascii="Times New Roman" w:eastAsia="Times New Roman" w:hAnsi="Times New Roman"/>
          <w:sz w:val="18"/>
        </w:rPr>
      </w:pPr>
    </w:p>
    <w:p w:rsidR="002B2F9B" w:rsidRPr="002B2F9B" w:rsidRDefault="002B2F9B" w:rsidP="002B2F9B">
      <w:pPr>
        <w:jc w:val="both"/>
        <w:rPr>
          <w:rFonts w:ascii="Times New Roman" w:eastAsia="Times New Roman" w:hAnsi="Times New Roman"/>
          <w:sz w:val="18"/>
        </w:rPr>
      </w:pPr>
      <w:r w:rsidRPr="002B2F9B">
        <w:rPr>
          <w:rFonts w:ascii="Times New Roman" w:eastAsia="Times New Roman" w:hAnsi="Times New Roman"/>
          <w:b/>
          <w:sz w:val="18"/>
        </w:rPr>
        <w:t>Projeto de Lei n.º 003/17</w:t>
      </w:r>
      <w:r w:rsidRPr="002B2F9B">
        <w:rPr>
          <w:rFonts w:ascii="Times New Roman" w:eastAsia="Times New Roman" w:hAnsi="Times New Roman"/>
          <w:sz w:val="18"/>
        </w:rPr>
        <w:t>, de 30-01-2017 - Executivo Municipal - Autoriza o Poder Executivo Municipal a efetuar a contratação de Técnico em Enfermagem, em caráter temporário de excepcional interesse público.</w:t>
      </w:r>
    </w:p>
    <w:p w:rsidR="00430411" w:rsidRDefault="00430411" w:rsidP="0043041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B2F9B" w:rsidRDefault="002B2F9B" w:rsidP="002B2F9B">
      <w:pPr>
        <w:jc w:val="both"/>
        <w:rPr>
          <w:rFonts w:ascii="Times New Roman" w:eastAsia="Times New Roman" w:hAnsi="Times New Roman"/>
          <w:b/>
          <w:sz w:val="18"/>
        </w:rPr>
      </w:pPr>
    </w:p>
    <w:p w:rsidR="002B2F9B" w:rsidRDefault="002B2F9B" w:rsidP="002B2F9B">
      <w:pPr>
        <w:jc w:val="both"/>
        <w:rPr>
          <w:rFonts w:ascii="Times New Roman" w:eastAsia="Times New Roman" w:hAnsi="Times New Roman"/>
          <w:b/>
          <w:sz w:val="18"/>
        </w:rPr>
      </w:pPr>
      <w:r w:rsidRPr="002B2F9B">
        <w:rPr>
          <w:rFonts w:ascii="Times New Roman" w:eastAsia="Times New Roman" w:hAnsi="Times New Roman"/>
          <w:b/>
          <w:sz w:val="18"/>
        </w:rPr>
        <w:t>Indicação n.º 001/17</w:t>
      </w:r>
      <w:r w:rsidRPr="002B2F9B">
        <w:rPr>
          <w:rFonts w:ascii="Times New Roman" w:eastAsia="Times New Roman" w:hAnsi="Times New Roman"/>
          <w:sz w:val="18"/>
        </w:rPr>
        <w:t>, de 31-01-2017 - Dinarte Afonso Tagliari Farias – Solicita que seja efetuada a limpeza do acostamento, no trecho entre Getúlio Vargas e Charrua, para segurança do trânsito</w:t>
      </w:r>
      <w:r w:rsidRPr="002B2F9B">
        <w:rPr>
          <w:rFonts w:ascii="Times New Roman" w:eastAsia="Times New Roman" w:hAnsi="Times New Roman"/>
          <w:b/>
          <w:sz w:val="18"/>
        </w:rPr>
        <w:t>.</w:t>
      </w:r>
    </w:p>
    <w:p w:rsidR="00D83E21" w:rsidRDefault="00D83E21" w:rsidP="002B2F9B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DB7BAD" w:rsidRDefault="00D83E21" w:rsidP="00D83E21">
      <w:pPr>
        <w:jc w:val="both"/>
        <w:rPr>
          <w:rFonts w:ascii="Times New Roman" w:eastAsia="Times New Roman" w:hAnsi="Times New Roman"/>
          <w:sz w:val="18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430411">
        <w:rPr>
          <w:rFonts w:ascii="Times New Roman" w:eastAsia="Times New Roman" w:hAnsi="Times New Roman"/>
          <w:sz w:val="18"/>
        </w:rPr>
        <w:t>fevereiro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 w:rsidR="00430411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7F4978">
        <w:rPr>
          <w:rFonts w:ascii="Times New Roman" w:eastAsia="Times New Roman" w:hAnsi="Times New Roman"/>
          <w:sz w:val="18"/>
        </w:rPr>
        <w:t>próxima</w:t>
      </w:r>
      <w:r w:rsidR="00430411">
        <w:rPr>
          <w:rFonts w:ascii="Times New Roman" w:eastAsia="Times New Roman" w:hAnsi="Times New Roman"/>
          <w:sz w:val="18"/>
        </w:rPr>
        <w:t>s</w:t>
      </w:r>
      <w:r w:rsidR="007F4978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Sess</w:t>
      </w:r>
      <w:r w:rsidR="00430411">
        <w:rPr>
          <w:rFonts w:ascii="Times New Roman" w:eastAsia="Times New Roman" w:hAnsi="Times New Roman"/>
          <w:sz w:val="18"/>
        </w:rPr>
        <w:t>ões</w:t>
      </w:r>
      <w:r w:rsidR="00D83E21">
        <w:rPr>
          <w:rFonts w:ascii="Times New Roman" w:eastAsia="Times New Roman" w:hAnsi="Times New Roman"/>
          <w:sz w:val="18"/>
        </w:rPr>
        <w:t xml:space="preserve"> Ordinária</w:t>
      </w:r>
      <w:r w:rsidR="00430411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ser</w:t>
      </w:r>
      <w:r w:rsidR="00430411">
        <w:rPr>
          <w:rFonts w:ascii="Times New Roman" w:eastAsia="Times New Roman" w:hAnsi="Times New Roman"/>
          <w:sz w:val="18"/>
        </w:rPr>
        <w:t>ão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realizada</w:t>
      </w:r>
      <w:r w:rsidR="00430411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</w:t>
      </w:r>
      <w:r w:rsidR="00430411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430411">
        <w:rPr>
          <w:rFonts w:ascii="Times New Roman" w:eastAsia="Times New Roman" w:hAnsi="Times New Roman"/>
          <w:sz w:val="18"/>
        </w:rPr>
        <w:t>s</w:t>
      </w:r>
      <w:r w:rsidR="00CD61B3">
        <w:rPr>
          <w:rFonts w:ascii="Times New Roman" w:eastAsia="Times New Roman" w:hAnsi="Times New Roman"/>
          <w:sz w:val="18"/>
        </w:rPr>
        <w:t xml:space="preserve"> </w:t>
      </w:r>
      <w:r w:rsidR="00F23D5E">
        <w:rPr>
          <w:rFonts w:ascii="Times New Roman" w:eastAsia="Times New Roman" w:hAnsi="Times New Roman"/>
          <w:sz w:val="18"/>
        </w:rPr>
        <w:t>16 e 23</w:t>
      </w:r>
      <w:r w:rsidR="006E12A0"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Girardello, na Câmara de Vereadores. </w:t>
      </w:r>
    </w:p>
    <w:p w:rsidR="00CD61B3" w:rsidRPr="00F23D5E" w:rsidRDefault="00CD61B3" w:rsidP="008E159B">
      <w:pPr>
        <w:ind w:right="20"/>
        <w:jc w:val="both"/>
        <w:rPr>
          <w:rFonts w:ascii="Times New Roman" w:eastAsia="Times New Roman" w:hAnsi="Times New Roman"/>
          <w:sz w:val="8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F23D5E">
        <w:rPr>
          <w:rFonts w:ascii="Times New Roman" w:eastAsia="Times New Roman" w:hAnsi="Times New Roman"/>
          <w:sz w:val="18"/>
        </w:rPr>
        <w:t>8 de fevereiro de 2017</w:t>
      </w:r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Vilmar Antonio Soccol</w:t>
      </w:r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D83E21">
      <w:type w:val="continuous"/>
      <w:pgSz w:w="11900" w:h="16838"/>
      <w:pgMar w:top="978" w:right="4800" w:bottom="7088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122BA8"/>
    <w:rsid w:val="002B2F9B"/>
    <w:rsid w:val="003C76A1"/>
    <w:rsid w:val="004017F2"/>
    <w:rsid w:val="00430411"/>
    <w:rsid w:val="00432CD4"/>
    <w:rsid w:val="00461811"/>
    <w:rsid w:val="0064119A"/>
    <w:rsid w:val="006E12A0"/>
    <w:rsid w:val="00735E45"/>
    <w:rsid w:val="00744624"/>
    <w:rsid w:val="00761B59"/>
    <w:rsid w:val="007E44C7"/>
    <w:rsid w:val="007F4978"/>
    <w:rsid w:val="008E159B"/>
    <w:rsid w:val="00AB694A"/>
    <w:rsid w:val="00B17F9A"/>
    <w:rsid w:val="00B31FE2"/>
    <w:rsid w:val="00B83515"/>
    <w:rsid w:val="00C03E2D"/>
    <w:rsid w:val="00C2645B"/>
    <w:rsid w:val="00CD61B3"/>
    <w:rsid w:val="00CE1ECA"/>
    <w:rsid w:val="00D83E21"/>
    <w:rsid w:val="00DB296B"/>
    <w:rsid w:val="00DB7BAD"/>
    <w:rsid w:val="00DD16C1"/>
    <w:rsid w:val="00E95201"/>
    <w:rsid w:val="00EB13C7"/>
    <w:rsid w:val="00EB6A78"/>
    <w:rsid w:val="00F11D60"/>
    <w:rsid w:val="00F168C5"/>
    <w:rsid w:val="00F23D5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9B51-92CA-4500-B04F-DF21C05A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2016-10-27T15:29:00Z</cp:lastPrinted>
  <dcterms:created xsi:type="dcterms:W3CDTF">2017-02-21T14:45:00Z</dcterms:created>
  <dcterms:modified xsi:type="dcterms:W3CDTF">2017-02-21T14:45:00Z</dcterms:modified>
</cp:coreProperties>
</file>