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nº </w:t>
      </w:r>
      <w:r w:rsidR="003A1E7B">
        <w:rPr>
          <w:sz w:val="28"/>
          <w:szCs w:val="28"/>
        </w:rPr>
        <w:t>853</w:t>
      </w:r>
      <w:r w:rsidR="004579D2">
        <w:rPr>
          <w:sz w:val="28"/>
          <w:szCs w:val="28"/>
        </w:rPr>
        <w:t>/</w:t>
      </w:r>
      <w:r w:rsidR="003A1E7B">
        <w:rPr>
          <w:sz w:val="28"/>
          <w:szCs w:val="28"/>
        </w:rPr>
        <w:t>20</w:t>
      </w:r>
      <w:r w:rsidR="004579D2">
        <w:rPr>
          <w:sz w:val="28"/>
          <w:szCs w:val="28"/>
        </w:rPr>
        <w:t>23</w:t>
      </w:r>
      <w:r w:rsidR="003A1E7B">
        <w:rPr>
          <w:sz w:val="28"/>
          <w:szCs w:val="28"/>
        </w:rPr>
        <w:t xml:space="preserve"> </w:t>
      </w:r>
      <w:r w:rsidRPr="00953323">
        <w:rPr>
          <w:sz w:val="28"/>
          <w:szCs w:val="28"/>
        </w:rPr>
        <w:t>– Dispensa de Licitação</w:t>
      </w:r>
      <w:r w:rsidR="003A1E7B">
        <w:rPr>
          <w:sz w:val="28"/>
          <w:szCs w:val="28"/>
        </w:rPr>
        <w:t xml:space="preserve"> por Limite nº 742/2023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3A1E7B">
      <w:pPr>
        <w:jc w:val="center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3A1E7B">
        <w:rPr>
          <w:sz w:val="28"/>
          <w:szCs w:val="28"/>
        </w:rPr>
        <w:t>Aquisição de gêneros alimentícios</w:t>
      </w:r>
    </w:p>
    <w:p w:rsidR="003835E8" w:rsidRPr="00CF73FB" w:rsidRDefault="003835E8" w:rsidP="003835E8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3835E8" w:rsidRPr="00CF73FB" w:rsidRDefault="003835E8" w:rsidP="003835E8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3835E8" w:rsidRPr="00CF73FB" w:rsidRDefault="003835E8" w:rsidP="003835E8">
      <w:pPr>
        <w:jc w:val="both"/>
        <w:rPr>
          <w:rFonts w:ascii="Arial" w:hAnsi="Arial" w:cs="Arial"/>
          <w:sz w:val="22"/>
          <w:szCs w:val="22"/>
        </w:rPr>
      </w:pPr>
    </w:p>
    <w:p w:rsidR="003835E8" w:rsidRDefault="003835E8" w:rsidP="003835E8">
      <w:pPr>
        <w:spacing w:line="360" w:lineRule="auto"/>
        <w:ind w:left="426"/>
        <w:jc w:val="both"/>
        <w:rPr>
          <w:rFonts w:ascii="Arial" w:hAnsi="Arial" w:cs="Arial"/>
        </w:rPr>
      </w:pPr>
      <w:r w:rsidRPr="00256282">
        <w:rPr>
          <w:rFonts w:ascii="Arial" w:hAnsi="Arial" w:cs="Arial"/>
          <w:szCs w:val="22"/>
        </w:rPr>
        <w:t xml:space="preserve">             </w:t>
      </w:r>
      <w:r>
        <w:rPr>
          <w:rFonts w:ascii="Arial" w:hAnsi="Arial" w:cs="Arial"/>
        </w:rPr>
        <w:t xml:space="preserve">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nº 853/2023, através de Dispensa de Licitação por Limite nº 742/2023,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3835E8" w:rsidRPr="00CF73FB" w:rsidRDefault="003835E8" w:rsidP="003835E8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3835E8" w:rsidRPr="00CF73FB" w:rsidRDefault="003835E8" w:rsidP="003835E8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 w:rsidRPr="00CF73FB">
        <w:rPr>
          <w:rFonts w:ascii="Arial" w:hAnsi="Arial" w:cs="Arial"/>
          <w:b/>
          <w:i/>
          <w:sz w:val="22"/>
          <w:szCs w:val="22"/>
        </w:rPr>
        <w:t xml:space="preserve">1 – </w:t>
      </w:r>
      <w:r>
        <w:rPr>
          <w:rFonts w:ascii="Arial" w:hAnsi="Arial" w:cs="Arial"/>
          <w:b/>
          <w:i/>
          <w:sz w:val="22"/>
          <w:szCs w:val="22"/>
        </w:rPr>
        <w:t>gêneros alimentícios para a Câmara de Vereadores.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3835E8" w:rsidRDefault="003835E8" w:rsidP="003835E8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3835E8" w:rsidRPr="00CF73FB" w:rsidRDefault="003835E8" w:rsidP="003835E8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3835E8" w:rsidRDefault="003835E8" w:rsidP="003835E8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56282">
        <w:rPr>
          <w:rFonts w:ascii="Arial" w:hAnsi="Arial" w:cs="Arial"/>
          <w:szCs w:val="22"/>
        </w:rPr>
        <w:t>Para tanto</w:t>
      </w:r>
      <w:r>
        <w:rPr>
          <w:rFonts w:ascii="Arial" w:hAnsi="Arial" w:cs="Arial"/>
          <w:szCs w:val="22"/>
        </w:rPr>
        <w:t>, instrui o presente Processo com três</w:t>
      </w:r>
      <w:r w:rsidRPr="00256282">
        <w:rPr>
          <w:rFonts w:ascii="Arial" w:hAnsi="Arial" w:cs="Arial"/>
          <w:szCs w:val="22"/>
        </w:rPr>
        <w:t xml:space="preserve"> orçamentos para apuração de valores </w:t>
      </w:r>
      <w:r>
        <w:rPr>
          <w:rFonts w:ascii="Arial" w:hAnsi="Arial" w:cs="Arial"/>
          <w:szCs w:val="22"/>
        </w:rPr>
        <w:t>dos bens pretendidos para aquisição</w:t>
      </w:r>
      <w:r w:rsidRPr="0025628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O presente processo de aquisição será regido pelas disposições da Lei nº 8.666/93, mais precisamente pelo art. 24, inc. II da referida lei.</w:t>
      </w:r>
    </w:p>
    <w:p w:rsidR="003835E8" w:rsidRPr="00256282" w:rsidRDefault="003835E8" w:rsidP="003835E8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3835E8" w:rsidRDefault="003835E8" w:rsidP="003835E8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3835E8" w:rsidRPr="00256282" w:rsidRDefault="003835E8" w:rsidP="003835E8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3835E8" w:rsidRPr="00AB3856" w:rsidRDefault="003835E8" w:rsidP="003835E8">
      <w:pPr>
        <w:pStyle w:val="Normal1"/>
        <w:jc w:val="both"/>
        <w:rPr>
          <w:rFonts w:ascii="Arial" w:hAnsi="Arial" w:cs="Arial"/>
        </w:rPr>
      </w:pPr>
      <w:r w:rsidRPr="00AB3856">
        <w:rPr>
          <w:rFonts w:ascii="Arial" w:hAnsi="Arial" w:cs="Arial"/>
          <w:sz w:val="24"/>
          <w:szCs w:val="24"/>
        </w:rPr>
        <w:t>01 – PODER LEGISLATIVO MUNICIPAL</w:t>
      </w:r>
    </w:p>
    <w:p w:rsidR="003835E8" w:rsidRPr="00AB3856" w:rsidRDefault="003835E8" w:rsidP="003835E8">
      <w:pPr>
        <w:pStyle w:val="Normal1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B3856">
        <w:rPr>
          <w:rFonts w:ascii="Arial" w:hAnsi="Arial" w:cs="Arial"/>
          <w:sz w:val="24"/>
          <w:szCs w:val="24"/>
        </w:rPr>
        <w:t>– SETOR DO PODER LEGISLATIVO MUNICIPAL</w:t>
      </w:r>
    </w:p>
    <w:p w:rsidR="003835E8" w:rsidRPr="00AB3856" w:rsidRDefault="003835E8" w:rsidP="003835E8">
      <w:pPr>
        <w:pStyle w:val="Normal1"/>
        <w:jc w:val="both"/>
        <w:rPr>
          <w:rFonts w:ascii="Arial" w:hAnsi="Arial" w:cs="Arial"/>
        </w:rPr>
      </w:pPr>
      <w:r w:rsidRPr="00AB3856">
        <w:rPr>
          <w:rFonts w:ascii="Arial" w:hAnsi="Arial" w:cs="Arial"/>
          <w:sz w:val="24"/>
          <w:szCs w:val="24"/>
        </w:rPr>
        <w:t>01 – Legislativa</w:t>
      </w:r>
    </w:p>
    <w:p w:rsidR="003835E8" w:rsidRPr="00AB3856" w:rsidRDefault="003835E8" w:rsidP="003835E8">
      <w:pPr>
        <w:pStyle w:val="Normal1"/>
        <w:jc w:val="both"/>
        <w:rPr>
          <w:rFonts w:ascii="Arial" w:hAnsi="Arial" w:cs="Arial"/>
        </w:rPr>
      </w:pPr>
      <w:proofErr w:type="gramStart"/>
      <w:r w:rsidRPr="00AB3856">
        <w:rPr>
          <w:rFonts w:ascii="Arial" w:hAnsi="Arial" w:cs="Arial"/>
          <w:sz w:val="24"/>
          <w:szCs w:val="24"/>
        </w:rPr>
        <w:t>01031 – Ação</w:t>
      </w:r>
      <w:proofErr w:type="gramEnd"/>
      <w:r w:rsidRPr="00AB3856">
        <w:rPr>
          <w:rFonts w:ascii="Arial" w:hAnsi="Arial" w:cs="Arial"/>
          <w:sz w:val="24"/>
          <w:szCs w:val="24"/>
        </w:rPr>
        <w:t xml:space="preserve"> Legislativa</w:t>
      </w:r>
    </w:p>
    <w:p w:rsidR="003835E8" w:rsidRPr="00AB3856" w:rsidRDefault="003835E8" w:rsidP="003835E8">
      <w:pPr>
        <w:pStyle w:val="Normal1"/>
        <w:jc w:val="both"/>
        <w:rPr>
          <w:rFonts w:ascii="Arial" w:hAnsi="Arial" w:cs="Arial"/>
        </w:rPr>
      </w:pPr>
      <w:proofErr w:type="gramStart"/>
      <w:r w:rsidRPr="00AB3856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AB3856">
        <w:rPr>
          <w:rFonts w:ascii="Arial" w:hAnsi="Arial" w:cs="Arial"/>
          <w:sz w:val="24"/>
          <w:szCs w:val="24"/>
        </w:rPr>
        <w:t xml:space="preserve"> das Atividades do Legislativo</w:t>
      </w:r>
    </w:p>
    <w:p w:rsidR="003835E8" w:rsidRPr="00AB3856" w:rsidRDefault="003835E8" w:rsidP="003835E8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AB3856">
        <w:rPr>
          <w:rFonts w:ascii="Arial" w:hAnsi="Arial" w:cs="Arial"/>
          <w:sz w:val="24"/>
          <w:szCs w:val="24"/>
        </w:rPr>
        <w:t>3.3.90.30.00.0000 – Material de Consumo</w:t>
      </w:r>
    </w:p>
    <w:p w:rsidR="003835E8" w:rsidRPr="00AB3856" w:rsidRDefault="003835E8" w:rsidP="003835E8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AB3856">
        <w:rPr>
          <w:rFonts w:ascii="Arial" w:hAnsi="Arial" w:cs="Arial"/>
          <w:sz w:val="24"/>
          <w:szCs w:val="24"/>
        </w:rPr>
        <w:t>3.3.90.30.07.00.00 – Gêneros de Alimentação</w:t>
      </w:r>
    </w:p>
    <w:p w:rsidR="003835E8" w:rsidRDefault="003835E8" w:rsidP="003835E8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3835E8" w:rsidRPr="00256282" w:rsidRDefault="003835E8" w:rsidP="003835E8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3835E8" w:rsidRPr="00256282" w:rsidRDefault="003835E8" w:rsidP="003835E8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08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maio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3835E8" w:rsidRPr="00256282" w:rsidRDefault="003835E8" w:rsidP="003835E8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3835E8" w:rsidRPr="00256282" w:rsidRDefault="003835E8" w:rsidP="003835E8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3835E8" w:rsidRPr="00256282" w:rsidRDefault="003835E8" w:rsidP="003835E8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3835E8" w:rsidRPr="00256282" w:rsidRDefault="003835E8" w:rsidP="003835E8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Domingo Borges de Oliveira</w:t>
      </w:r>
    </w:p>
    <w:p w:rsidR="003835E8" w:rsidRPr="00256282" w:rsidRDefault="003835E8" w:rsidP="003835E8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Pr="001A1BFC" w:rsidRDefault="003835E8" w:rsidP="003835E8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05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08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05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 – Proc. Adm. </w:t>
      </w:r>
      <w:r>
        <w:rPr>
          <w:rFonts w:ascii="Arial" w:hAnsi="Arial" w:cs="Arial"/>
          <w:b/>
        </w:rPr>
        <w:t>853</w:t>
      </w:r>
      <w:r w:rsidRPr="00600A2D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</w:t>
      </w:r>
      <w:r w:rsidRPr="00600A2D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 xml:space="preserve"> – </w:t>
      </w:r>
      <w:r w:rsidRPr="00600A2D">
        <w:rPr>
          <w:rFonts w:ascii="Arial" w:hAnsi="Arial" w:cs="Arial"/>
          <w:b/>
        </w:rPr>
        <w:t>DL</w:t>
      </w:r>
      <w:r>
        <w:rPr>
          <w:rFonts w:ascii="Arial" w:hAnsi="Arial" w:cs="Arial"/>
          <w:b/>
        </w:rPr>
        <w:t xml:space="preserve"> 742</w:t>
      </w:r>
      <w:r w:rsidRPr="00600A2D">
        <w:rPr>
          <w:rFonts w:ascii="Arial" w:hAnsi="Arial" w:cs="Arial"/>
          <w:b/>
        </w:rPr>
        <w:t>/2023</w:t>
      </w:r>
    </w:p>
    <w:p w:rsidR="003835E8" w:rsidRPr="001A1BFC" w:rsidRDefault="003835E8" w:rsidP="003835E8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3835E8" w:rsidRPr="001A1BFC" w:rsidRDefault="003835E8" w:rsidP="003835E8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aquisição de gêneros alimentícios para a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>de Vereadores de Getúlio Vargas/RS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3835E8" w:rsidRPr="001A1BFC" w:rsidRDefault="003835E8" w:rsidP="003835E8">
      <w:pPr>
        <w:spacing w:line="360" w:lineRule="auto"/>
        <w:ind w:left="720"/>
        <w:rPr>
          <w:rFonts w:ascii="Arial" w:hAnsi="Arial" w:cs="Arial"/>
        </w:rPr>
      </w:pPr>
    </w:p>
    <w:p w:rsidR="003835E8" w:rsidRPr="001A1BFC" w:rsidRDefault="003835E8" w:rsidP="003835E8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</w:t>
      </w:r>
      <w:r w:rsidRPr="00FE41B3">
        <w:rPr>
          <w:rFonts w:ascii="Arial" w:hAnsi="Arial" w:cs="Arial"/>
        </w:rPr>
        <w:t xml:space="preserve">aquisição de gêneros alimentícios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bem como, os</w:t>
      </w:r>
      <w:proofErr w:type="gramStart"/>
      <w:r w:rsidRPr="001A1BFC">
        <w:rPr>
          <w:rFonts w:ascii="Arial" w:hAnsi="Arial" w:cs="Arial"/>
        </w:rPr>
        <w:t xml:space="preserve">  </w:t>
      </w:r>
      <w:proofErr w:type="gramEnd"/>
      <w:r w:rsidRPr="001A1BFC">
        <w:rPr>
          <w:rFonts w:ascii="Arial" w:hAnsi="Arial" w:cs="Arial"/>
        </w:rPr>
        <w:t>orçamentos juntados no presente processo o parecer é no seguinte sentido.</w:t>
      </w:r>
    </w:p>
    <w:p w:rsidR="003835E8" w:rsidRPr="001A1BFC" w:rsidRDefault="003835E8" w:rsidP="003835E8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contratação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3835E8" w:rsidRPr="001A1BFC" w:rsidRDefault="003835E8" w:rsidP="003835E8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Em relação ao valor da contratação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3835E8" w:rsidRPr="001A1BFC" w:rsidRDefault="003835E8" w:rsidP="003835E8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</w:t>
      </w:r>
      <w:r>
        <w:rPr>
          <w:rFonts w:ascii="Arial" w:hAnsi="Arial" w:cs="Arial"/>
        </w:rPr>
        <w:t xml:space="preserve">a </w:t>
      </w:r>
      <w:r w:rsidRPr="00FE41B3">
        <w:rPr>
          <w:rFonts w:ascii="Arial" w:hAnsi="Arial" w:cs="Arial"/>
        </w:rPr>
        <w:t>aquisição de gêneros alimentícios para a Câmara Municipal de Vereadores de Getúlio Vargas/RS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</w:t>
      </w:r>
      <w:r>
        <w:rPr>
          <w:rFonts w:ascii="Arial" w:hAnsi="Arial" w:cs="Arial"/>
        </w:rPr>
        <w:t xml:space="preserve">no somatório </w:t>
      </w:r>
      <w:r w:rsidRPr="001A1BFC">
        <w:rPr>
          <w:rFonts w:ascii="Arial" w:hAnsi="Arial" w:cs="Arial"/>
        </w:rPr>
        <w:t xml:space="preserve">extrapolem o limite legal, a licitação é dispensável de acordo com o artigo 24, inc. II, da Lei 8.666/93, atualizado conforme art. 1º, inc. II, alínea a do 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</w:t>
      </w:r>
      <w:r w:rsidRPr="001A1BFC">
        <w:rPr>
          <w:rFonts w:ascii="Arial" w:hAnsi="Arial" w:cs="Arial"/>
        </w:rPr>
        <w:lastRenderedPageBreak/>
        <w:t>com a 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3835E8" w:rsidRPr="001A1BFC" w:rsidRDefault="003835E8" w:rsidP="003835E8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3835E8" w:rsidRPr="001A1BFC" w:rsidRDefault="003835E8" w:rsidP="003835E8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 xml:space="preserve">Diante do exposto, o presente parecer é no sentido da possibilidade de </w:t>
      </w:r>
      <w:r w:rsidRPr="00FE41B3">
        <w:rPr>
          <w:rFonts w:ascii="Arial" w:hAnsi="Arial" w:cs="Arial"/>
        </w:rPr>
        <w:t xml:space="preserve">aquisição de gêneros alimentícios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3835E8" w:rsidRPr="001A1BFC" w:rsidRDefault="003835E8" w:rsidP="003835E8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3835E8" w:rsidRPr="001A1BFC" w:rsidRDefault="003835E8" w:rsidP="003835E8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3835E8" w:rsidRPr="001A1BFC" w:rsidRDefault="003835E8" w:rsidP="003835E8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3835E8" w:rsidRPr="001A1BFC" w:rsidRDefault="003835E8" w:rsidP="003835E8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08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3835E8" w:rsidRPr="001A1BFC" w:rsidRDefault="003835E8" w:rsidP="003835E8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3835E8" w:rsidRDefault="003835E8" w:rsidP="003835E8">
      <w:pPr>
        <w:spacing w:line="360" w:lineRule="auto"/>
        <w:ind w:right="-261"/>
        <w:jc w:val="both"/>
        <w:rPr>
          <w:rFonts w:ascii="Arial" w:hAnsi="Arial" w:cs="Arial"/>
        </w:rPr>
      </w:pPr>
    </w:p>
    <w:p w:rsidR="003835E8" w:rsidRPr="001A1BFC" w:rsidRDefault="003835E8" w:rsidP="003835E8">
      <w:pPr>
        <w:spacing w:line="360" w:lineRule="auto"/>
        <w:ind w:right="-261"/>
        <w:jc w:val="both"/>
        <w:rPr>
          <w:rFonts w:ascii="Arial" w:hAnsi="Arial" w:cs="Arial"/>
        </w:rPr>
      </w:pPr>
    </w:p>
    <w:p w:rsidR="003835E8" w:rsidRPr="001A1BFC" w:rsidRDefault="003835E8" w:rsidP="003835E8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3835E8" w:rsidRPr="001A1BFC" w:rsidRDefault="003835E8" w:rsidP="003835E8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3835E8" w:rsidRPr="001A1BFC" w:rsidRDefault="003835E8" w:rsidP="003835E8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3835E8" w:rsidRPr="001A1BFC" w:rsidRDefault="003835E8" w:rsidP="003835E8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right"/>
      </w:pPr>
      <w:r>
        <w:lastRenderedPageBreak/>
        <w:t>Getúlio Vargas/RS, 08 de maio de 2023.</w:t>
      </w:r>
    </w:p>
    <w:p w:rsidR="003835E8" w:rsidRPr="00AF6029" w:rsidRDefault="003835E8" w:rsidP="003835E8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3835E8" w:rsidRPr="00C359D1" w:rsidRDefault="003835E8" w:rsidP="003835E8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 w:rsidRPr="00470FB1">
        <w:t xml:space="preserve">aquisição de gêneros alimentícios para a Câmara Municipal de </w:t>
      </w:r>
      <w:r>
        <w:t>Vereadores de Getúlio Vargas/RS,</w:t>
      </w:r>
      <w:r w:rsidRPr="00C359D1">
        <w:t xml:space="preserve"> e analisando os orçamentos apresentados no presente processo, com base no parecer jurídico emitido pela Assessoria Jurídica desta casa Legislativa, determino a contratação, com dispensa de licitação, da empresa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>97.097.885/0001-20</w:t>
      </w:r>
      <w:r w:rsidRPr="00C359D1">
        <w:t>, nos termos de seu orçamento, tendo em vista o menor valor orçado</w:t>
      </w:r>
      <w:r>
        <w:t xml:space="preserve"> no lote</w:t>
      </w:r>
      <w:r w:rsidRPr="00C359D1">
        <w:t xml:space="preserve"> por esta empresa.</w:t>
      </w:r>
    </w:p>
    <w:p w:rsidR="003835E8" w:rsidRPr="00C359D1" w:rsidRDefault="003835E8" w:rsidP="003835E8">
      <w:pPr>
        <w:tabs>
          <w:tab w:val="left" w:pos="1701"/>
        </w:tabs>
        <w:jc w:val="both"/>
      </w:pPr>
      <w:r w:rsidRPr="00C359D1">
        <w:tab/>
        <w:t xml:space="preserve">Os orçamentos apresentados para a respectiva </w:t>
      </w:r>
      <w:r w:rsidRPr="00470FB1">
        <w:t xml:space="preserve">aquisição de gêneros alimentícios </w:t>
      </w:r>
      <w:r w:rsidRPr="00C359D1">
        <w:t>foram os seguintes:</w:t>
      </w:r>
    </w:p>
    <w:p w:rsidR="003835E8" w:rsidRDefault="003835E8" w:rsidP="003835E8">
      <w:pPr>
        <w:tabs>
          <w:tab w:val="left" w:pos="1701"/>
        </w:tabs>
        <w:jc w:val="both"/>
      </w:pPr>
      <w:r>
        <w:t>IVONE ELENISE VOOSS (</w:t>
      </w:r>
      <w:r w:rsidRPr="00490069">
        <w:t xml:space="preserve">CNPJ nº </w:t>
      </w:r>
      <w:r>
        <w:t>97.097.885/0001-20)</w:t>
      </w:r>
      <w:r w:rsidRPr="00C359D1">
        <w:t xml:space="preserve"> =</w:t>
      </w:r>
      <w:r>
        <w:t xml:space="preserve"> R$ 358,52 (trezentos e cinquenta e oito reais e cinquenta e dois centavos) pelo lote de alimentos</w:t>
      </w:r>
      <w:r w:rsidRPr="00C359D1">
        <w:t>;</w:t>
      </w:r>
    </w:p>
    <w:p w:rsidR="003835E8" w:rsidRDefault="003835E8" w:rsidP="003835E8">
      <w:pPr>
        <w:tabs>
          <w:tab w:val="left" w:pos="1701"/>
        </w:tabs>
        <w:jc w:val="both"/>
      </w:pPr>
      <w:r>
        <w:t>CRISWAN SUPERMERCADO LTDA (</w:t>
      </w:r>
      <w:r w:rsidRPr="00490069">
        <w:t xml:space="preserve">CNPJ nº </w:t>
      </w:r>
      <w:r>
        <w:t>01.853.405/0001-35)</w:t>
      </w:r>
      <w:r w:rsidRPr="00C359D1">
        <w:t xml:space="preserve"> =</w:t>
      </w:r>
      <w:r>
        <w:t xml:space="preserve"> R$ 415,75 (quatrocentos e quinze reais e setenta e cinco centavos) pelo lote de alimentos</w:t>
      </w:r>
      <w:r w:rsidRPr="00C359D1">
        <w:t>;</w:t>
      </w:r>
    </w:p>
    <w:p w:rsidR="003835E8" w:rsidRDefault="003835E8" w:rsidP="003835E8">
      <w:pPr>
        <w:tabs>
          <w:tab w:val="left" w:pos="1701"/>
        </w:tabs>
        <w:jc w:val="both"/>
      </w:pPr>
      <w:r>
        <w:t xml:space="preserve">KARPINSKI &amp; CIA LTDA </w:t>
      </w:r>
      <w:r w:rsidRPr="00C359D1">
        <w:t>=</w:t>
      </w:r>
      <w:r>
        <w:t xml:space="preserve"> R$ 435,89 (quatrocentos e trinta e cinco reais e oitenta e nove centavos) pelo lote de alimentos.</w:t>
      </w:r>
    </w:p>
    <w:p w:rsidR="003835E8" w:rsidRPr="00C359D1" w:rsidRDefault="003835E8" w:rsidP="003835E8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o menor valor para </w:t>
      </w:r>
      <w:r>
        <w:t>a aquisição</w:t>
      </w:r>
      <w:r w:rsidRPr="00C359D1">
        <w:t xml:space="preserve"> pretendid</w:t>
      </w:r>
      <w:r>
        <w:t>a</w:t>
      </w:r>
      <w:r w:rsidRPr="00C359D1">
        <w:t xml:space="preserve"> é </w:t>
      </w:r>
      <w:r>
        <w:t>a</w:t>
      </w:r>
      <w:r w:rsidRPr="00C359D1">
        <w:t xml:space="preserve"> da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>97.097.885/0001-20,</w:t>
      </w:r>
      <w:r w:rsidRPr="00C359D1">
        <w:t xml:space="preserve"> cujo valor </w:t>
      </w:r>
      <w:r>
        <w:t>total do lote de alimentos é</w:t>
      </w:r>
      <w:r w:rsidRPr="00C359D1">
        <w:t xml:space="preserve"> de </w:t>
      </w:r>
      <w:proofErr w:type="gramStart"/>
      <w:r w:rsidRPr="00470FB1">
        <w:rPr>
          <w:b/>
        </w:rPr>
        <w:t>R$ 358,52 (trezentos e cinquenta e oito reais e cinquenta e dois centavos)</w:t>
      </w:r>
      <w:r>
        <w:rPr>
          <w:b/>
        </w:rPr>
        <w:t>,</w:t>
      </w:r>
      <w:r w:rsidRPr="00C359D1">
        <w:t xml:space="preserve"> motivo</w:t>
      </w:r>
      <w:proofErr w:type="gramEnd"/>
      <w:r w:rsidRPr="00C359D1">
        <w:t xml:space="preserve"> pelo qual se define a sua contratação.</w:t>
      </w:r>
    </w:p>
    <w:p w:rsidR="003835E8" w:rsidRPr="00C359D1" w:rsidRDefault="003835E8" w:rsidP="003835E8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>não ultrapassará o limite legal estabelecido no art. 24, inc. II da Lei nº 8.666/93,</w:t>
      </w:r>
      <w:r>
        <w:t xml:space="preserve"> </w:t>
      </w:r>
      <w:r w:rsidRPr="009C4F08">
        <w:t>atualizado conforme art. 1º, inc. II, alínea a do Decreto nº</w:t>
      </w:r>
      <w:r>
        <w:t xml:space="preserve"> 9.412, de 18 de Junho de 2018</w:t>
      </w:r>
      <w:r w:rsidRPr="009C4F08">
        <w:t xml:space="preserve">, </w:t>
      </w:r>
      <w:r w:rsidRPr="00C359D1">
        <w:t xml:space="preserve">qual seja R$ </w:t>
      </w:r>
      <w:r w:rsidRPr="009C4F08">
        <w:t>17.600,00</w:t>
      </w:r>
      <w:r w:rsidRPr="00C359D1">
        <w:t xml:space="preserve"> (</w:t>
      </w:r>
      <w:r>
        <w:t>dezessete</w:t>
      </w:r>
      <w:r w:rsidRPr="00C359D1">
        <w:t xml:space="preserve"> mil</w:t>
      </w:r>
      <w:r>
        <w:t xml:space="preserve"> e seiscentos</w:t>
      </w:r>
      <w:r w:rsidRPr="00C359D1">
        <w:t xml:space="preserve"> reais) e cumpre as demais exigências legais.</w:t>
      </w:r>
    </w:p>
    <w:p w:rsidR="003835E8" w:rsidRPr="00C359D1" w:rsidRDefault="003835E8" w:rsidP="003835E8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 xml:space="preserve">97.097.885/0001-20, </w:t>
      </w:r>
      <w:r w:rsidRPr="00C359D1">
        <w:t>para que apresente a documentação necessária para a realização da contratação.</w:t>
      </w:r>
    </w:p>
    <w:p w:rsidR="003835E8" w:rsidRPr="00C359D1" w:rsidRDefault="003835E8" w:rsidP="003835E8">
      <w:pPr>
        <w:tabs>
          <w:tab w:val="left" w:pos="1701"/>
        </w:tabs>
        <w:jc w:val="center"/>
      </w:pPr>
      <w:r w:rsidRPr="00C359D1">
        <w:t>______________________</w:t>
      </w:r>
    </w:p>
    <w:p w:rsidR="003835E8" w:rsidRDefault="003835E8" w:rsidP="003835E8">
      <w:pPr>
        <w:tabs>
          <w:tab w:val="left" w:pos="1701"/>
        </w:tabs>
        <w:jc w:val="center"/>
      </w:pPr>
      <w:r>
        <w:t>Domingo Borges de Oliveira</w:t>
      </w:r>
    </w:p>
    <w:p w:rsidR="003835E8" w:rsidRPr="00C359D1" w:rsidRDefault="003835E8" w:rsidP="003835E8">
      <w:pPr>
        <w:tabs>
          <w:tab w:val="left" w:pos="1701"/>
        </w:tabs>
        <w:jc w:val="center"/>
      </w:pPr>
      <w:r w:rsidRPr="00C359D1">
        <w:t>Presidente</w:t>
      </w: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right"/>
      </w:pPr>
      <w:r>
        <w:lastRenderedPageBreak/>
        <w:t>Getúlio Vargas/RS, 09 de maio de 2023.</w:t>
      </w:r>
    </w:p>
    <w:p w:rsidR="003835E8" w:rsidRDefault="003835E8" w:rsidP="003835E8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3835E8" w:rsidRDefault="003835E8" w:rsidP="003835E8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3835E8" w:rsidRPr="009824AB" w:rsidRDefault="003835E8" w:rsidP="003835E8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3835E8" w:rsidRPr="009824AB" w:rsidRDefault="003835E8" w:rsidP="003835E8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3835E8" w:rsidRPr="009824AB" w:rsidRDefault="003835E8" w:rsidP="003835E8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3835E8" w:rsidRPr="009824AB" w:rsidRDefault="003835E8" w:rsidP="003835E8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</w:r>
      <w:r w:rsidRPr="00C359D1">
        <w:t xml:space="preserve">Tendo em vista a necessidade de </w:t>
      </w:r>
      <w:r>
        <w:t>aquisição de gêneros alimentícios</w:t>
      </w:r>
      <w:r w:rsidRPr="009824AB">
        <w:t xml:space="preserve">, bem como, a regularidade da documentação apresentada pela empresa a ser contratada RATIFICO os termos da presente Processo Administrativo nº </w:t>
      </w:r>
      <w:r>
        <w:t>853/2023, Dispensa de Licitação por Limite nº 742/2023</w:t>
      </w:r>
      <w:r w:rsidRPr="009824AB">
        <w:t xml:space="preserve">, com fulcro no inciso II, do artigo 24 da Lei 8.666/93, e ordeno sua publicação em cumprimento ao disposto no art. 26 da Lei Federal nº 8.666/93, para que produza todos os efeitos legais, inclusive possibilite </w:t>
      </w:r>
      <w:r>
        <w:t xml:space="preserve">a contratação </w:t>
      </w:r>
      <w:r w:rsidRPr="009824AB">
        <w:t>com a empresa</w:t>
      </w:r>
      <w:r>
        <w:rPr>
          <w:b/>
        </w:rPr>
        <w:t xml:space="preserve"> IVONE ELENISE VOOSS – ME, </w:t>
      </w:r>
      <w:r w:rsidRPr="00375C5D">
        <w:t xml:space="preserve">inscrita no CNPJ sob o </w:t>
      </w:r>
      <w:r>
        <w:t>nº 97.097.885</w:t>
      </w:r>
      <w:r w:rsidRPr="00A0184A">
        <w:t>/0001-</w:t>
      </w:r>
      <w:r>
        <w:t>20</w:t>
      </w:r>
      <w:r w:rsidRPr="009824AB">
        <w:rPr>
          <w:b/>
        </w:rPr>
        <w:t>,</w:t>
      </w:r>
      <w:r w:rsidRPr="009824AB">
        <w:t xml:space="preserve"> fornecedor escolhido e justificado.</w:t>
      </w:r>
      <w:r>
        <w:t xml:space="preserve"> </w:t>
      </w:r>
    </w:p>
    <w:p w:rsidR="003835E8" w:rsidRDefault="003835E8" w:rsidP="003835E8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na imprensa oficial para que produza todos os efeitos previstos em lei.</w:t>
      </w:r>
    </w:p>
    <w:p w:rsidR="003835E8" w:rsidRDefault="003835E8" w:rsidP="003835E8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3835E8" w:rsidRDefault="003835E8" w:rsidP="003835E8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3835E8" w:rsidRPr="00C359D1" w:rsidRDefault="003835E8" w:rsidP="003835E8">
      <w:pPr>
        <w:tabs>
          <w:tab w:val="left" w:pos="1701"/>
        </w:tabs>
        <w:jc w:val="center"/>
      </w:pPr>
      <w:r>
        <w:t>Domingo Borges de Oliveira</w:t>
      </w:r>
    </w:p>
    <w:p w:rsidR="003835E8" w:rsidRPr="00375C5D" w:rsidRDefault="003835E8" w:rsidP="003835E8">
      <w:pPr>
        <w:tabs>
          <w:tab w:val="left" w:pos="1701"/>
        </w:tabs>
        <w:jc w:val="center"/>
      </w:pPr>
      <w:r w:rsidRPr="00C359D1">
        <w:t>Presidente</w:t>
      </w: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Default="003835E8" w:rsidP="003835E8">
      <w:pPr>
        <w:jc w:val="both"/>
        <w:rPr>
          <w:rFonts w:ascii="Arial" w:hAnsi="Arial" w:cs="Arial"/>
          <w:sz w:val="28"/>
          <w:szCs w:val="28"/>
        </w:rPr>
      </w:pPr>
    </w:p>
    <w:p w:rsidR="003835E8" w:rsidRPr="004142A2" w:rsidRDefault="003835E8" w:rsidP="003835E8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Pr="004142A2" w:rsidRDefault="003835E8" w:rsidP="003835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Domingos Borges de Oliveira,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24 (vinte e quatro) </w:t>
      </w:r>
      <w:r w:rsidRPr="004142A2">
        <w:rPr>
          <w:rFonts w:ascii="Arial" w:hAnsi="Arial" w:cs="Arial"/>
        </w:rPr>
        <w:t>folhas:</w:t>
      </w: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n° 853/2023- Dispensa de Licitação por Limite 742/2023</w:t>
      </w:r>
    </w:p>
    <w:p w:rsidR="003835E8" w:rsidRDefault="003835E8" w:rsidP="003835E8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Art. 24, II, da Lei n° 8.666, de 21 de junho de 1993.</w:t>
      </w:r>
    </w:p>
    <w:p w:rsidR="003835E8" w:rsidRDefault="003835E8" w:rsidP="003835E8">
      <w:pPr>
        <w:rPr>
          <w:rFonts w:ascii="Arial" w:hAnsi="Arial" w:cs="Arial"/>
        </w:rPr>
      </w:pP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Aquisição de gêneros alimentícios </w:t>
      </w:r>
    </w:p>
    <w:p w:rsidR="003835E8" w:rsidRDefault="003835E8" w:rsidP="003835E8">
      <w:pPr>
        <w:rPr>
          <w:rFonts w:ascii="Arial" w:hAnsi="Arial" w:cs="Arial"/>
        </w:rPr>
      </w:pPr>
    </w:p>
    <w:p w:rsidR="003835E8" w:rsidRPr="004142A2" w:rsidRDefault="003835E8" w:rsidP="003835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3835E8" w:rsidRDefault="003835E8" w:rsidP="003835E8">
      <w:pPr>
        <w:jc w:val="both"/>
        <w:rPr>
          <w:rFonts w:ascii="Arial" w:hAnsi="Arial" w:cs="Arial"/>
        </w:rPr>
      </w:pPr>
    </w:p>
    <w:p w:rsidR="003835E8" w:rsidRPr="008932CB" w:rsidRDefault="003835E8" w:rsidP="003835E8">
      <w:pPr>
        <w:jc w:val="center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</w:t>
      </w:r>
      <w:r w:rsidRPr="005D6CEF">
        <w:rPr>
          <w:rFonts w:ascii="Arial" w:hAnsi="Arial" w:cs="Arial"/>
        </w:rPr>
        <w:t xml:space="preserve">853/2023- </w:t>
      </w:r>
      <w:proofErr w:type="gramStart"/>
      <w:r w:rsidRPr="005D6CEF">
        <w:rPr>
          <w:rFonts w:ascii="Arial" w:hAnsi="Arial" w:cs="Arial"/>
        </w:rPr>
        <w:t>Dispensa</w:t>
      </w:r>
      <w:proofErr w:type="gramEnd"/>
      <w:r w:rsidRPr="005D6CEF">
        <w:rPr>
          <w:rFonts w:ascii="Arial" w:hAnsi="Arial" w:cs="Arial"/>
        </w:rPr>
        <w:t xml:space="preserve"> de Licitação por Limite 742/2023</w:t>
      </w:r>
      <w:r>
        <w:rPr>
          <w:rFonts w:ascii="Arial" w:hAnsi="Arial" w:cs="Arial"/>
        </w:rPr>
        <w:t xml:space="preserve">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Pr="004142A2" w:rsidRDefault="003835E8" w:rsidP="003835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16 de maio de 2023</w:t>
      </w:r>
      <w:r w:rsidRPr="004142A2">
        <w:rPr>
          <w:rFonts w:ascii="Arial" w:hAnsi="Arial" w:cs="Arial"/>
        </w:rPr>
        <w:t>.</w:t>
      </w:r>
    </w:p>
    <w:p w:rsidR="003835E8" w:rsidRPr="004142A2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jc w:val="center"/>
        <w:rPr>
          <w:rFonts w:ascii="Arial" w:hAnsi="Arial" w:cs="Arial"/>
        </w:rPr>
      </w:pPr>
    </w:p>
    <w:p w:rsidR="003835E8" w:rsidRPr="004142A2" w:rsidRDefault="003835E8" w:rsidP="003835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</w:p>
    <w:p w:rsidR="003835E8" w:rsidRDefault="003835E8" w:rsidP="003835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Domingos Borges de Oliveira,</w:t>
      </w:r>
    </w:p>
    <w:p w:rsidR="003835E8" w:rsidRPr="00DC0D85" w:rsidRDefault="003835E8" w:rsidP="003835E8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C0D85">
        <w:rPr>
          <w:rFonts w:ascii="Arial" w:hAnsi="Arial" w:cs="Arial"/>
        </w:rPr>
        <w:t>Presidente</w:t>
      </w:r>
    </w:p>
    <w:p w:rsidR="003835E8" w:rsidRPr="008166B4" w:rsidRDefault="003835E8" w:rsidP="003835E8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3835E8" w:rsidRPr="008166B4" w:rsidSect="009D6179">
      <w:headerReference w:type="default" r:id="rId8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EB5" w:rsidRDefault="00C00EB5" w:rsidP="00116D05">
      <w:r>
        <w:separator/>
      </w:r>
    </w:p>
  </w:endnote>
  <w:endnote w:type="continuationSeparator" w:id="0">
    <w:p w:rsidR="00C00EB5" w:rsidRDefault="00C00EB5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EB5" w:rsidRDefault="00C00EB5" w:rsidP="00116D05">
      <w:r>
        <w:separator/>
      </w:r>
    </w:p>
  </w:footnote>
  <w:footnote w:type="continuationSeparator" w:id="0">
    <w:p w:rsidR="00C00EB5" w:rsidRDefault="00C00EB5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5E8" w:rsidRDefault="003835E8" w:rsidP="003835E8">
    <w:pPr>
      <w:pStyle w:val="Cabealho"/>
      <w:jc w:val="right"/>
    </w:pPr>
    <w:r>
      <w:rPr>
        <w:noProof/>
      </w:rPr>
      <w:drawing>
        <wp:inline distT="0" distB="0" distL="0" distR="0" wp14:anchorId="5A52EBD6" wp14:editId="3A2E6A20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F66BF"/>
    <w:multiLevelType w:val="multilevel"/>
    <w:tmpl w:val="C60650BC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61EED"/>
    <w:rsid w:val="00116D05"/>
    <w:rsid w:val="00222AC9"/>
    <w:rsid w:val="00252A43"/>
    <w:rsid w:val="00276334"/>
    <w:rsid w:val="002827BA"/>
    <w:rsid w:val="003835E8"/>
    <w:rsid w:val="003A1E7B"/>
    <w:rsid w:val="004579D2"/>
    <w:rsid w:val="0049654C"/>
    <w:rsid w:val="00544D6D"/>
    <w:rsid w:val="005543ED"/>
    <w:rsid w:val="006755AA"/>
    <w:rsid w:val="00685F25"/>
    <w:rsid w:val="006A4D80"/>
    <w:rsid w:val="007522F6"/>
    <w:rsid w:val="00843BE8"/>
    <w:rsid w:val="008D1E53"/>
    <w:rsid w:val="009454ED"/>
    <w:rsid w:val="009D6179"/>
    <w:rsid w:val="009F0BB2"/>
    <w:rsid w:val="00AA53E9"/>
    <w:rsid w:val="00AB17AA"/>
    <w:rsid w:val="00AF459D"/>
    <w:rsid w:val="00C00EB5"/>
    <w:rsid w:val="00C70254"/>
    <w:rsid w:val="00CB1C9E"/>
    <w:rsid w:val="00E051ED"/>
    <w:rsid w:val="00E14AE7"/>
    <w:rsid w:val="00E44658"/>
    <w:rsid w:val="00EF55F2"/>
    <w:rsid w:val="00F0469A"/>
    <w:rsid w:val="00F33802"/>
    <w:rsid w:val="00F475E2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5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5E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3835E8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835E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835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5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5E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3835E8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835E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83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1301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2023-06-30T13:16:00Z</cp:lastPrinted>
  <dcterms:created xsi:type="dcterms:W3CDTF">2022-05-30T12:25:00Z</dcterms:created>
  <dcterms:modified xsi:type="dcterms:W3CDTF">2023-06-30T13:16:00Z</dcterms:modified>
</cp:coreProperties>
</file>