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13348</wp:posOffset>
                </wp:positionV>
                <wp:extent cx="4038600" cy="6107502"/>
                <wp:effectExtent l="0" t="0" r="19050" b="266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1075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48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xheA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" filled="f"/>
            </w:pict>
          </mc:Fallback>
        </mc:AlternateContent>
      </w:r>
      <w:bookmarkEnd w:id="0"/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1E7D44">
        <w:rPr>
          <w:rFonts w:ascii="Times New Roman" w:eastAsia="Times New Roman" w:hAnsi="Times New Roman"/>
          <w:sz w:val="18"/>
        </w:rPr>
        <w:t>40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1E7D44">
          <w:pgSz w:w="11900" w:h="16838"/>
          <w:pgMar w:top="142" w:right="5880" w:bottom="6946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1E7D44">
        <w:rPr>
          <w:rFonts w:ascii="Times New Roman" w:eastAsia="Times New Roman" w:hAnsi="Times New Roman"/>
          <w:b/>
          <w:sz w:val="16"/>
          <w:szCs w:val="16"/>
        </w:rPr>
        <w:t>7 de novembro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C31A62" w:rsidRPr="00293D42" w:rsidRDefault="00FD5B9D" w:rsidP="00293D42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Pedido de Providências n.º 040/17,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24-10-2017 - Vereador Paulo Cesar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- Solicita a instalação de dois redutores de velocidade na Rua Luiz Bergamini, nas proximidades da barragem da CORSAN.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Requerimento n.º 007/17,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01-11-2017 - Vereador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- Sugere a Mesa Diretora que conceda título honorífico de “Cidadão Honorário de Getúlio Vargas ao Major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Adelir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Francisco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Deliberal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>”.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Projeto de Lei n.º 096/17,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27-10-2017 - Executivo Municipal – Altera a redação da Lei Municipal n.º 5.289, de 1.º de setembro de 2017.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Projeto de Lei n.º 097/17</w:t>
      </w:r>
      <w:r w:rsidRPr="001E7D44">
        <w:rPr>
          <w:rFonts w:ascii="Times New Roman" w:eastAsia="Times New Roman" w:hAnsi="Times New Roman"/>
          <w:sz w:val="16"/>
          <w:szCs w:val="16"/>
        </w:rPr>
        <w:t>, de 27-10-2017 - Executivo Municipal – Determina alteração no “caput” do artigo 4.º e no parágrafo segundo, da Lei Municipal n.º 3.984/09, e dá outras providências.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Projeto de Lei n.º 098/17</w:t>
      </w:r>
      <w:r w:rsidRPr="001E7D44">
        <w:rPr>
          <w:rFonts w:ascii="Times New Roman" w:eastAsia="Times New Roman" w:hAnsi="Times New Roman"/>
          <w:sz w:val="16"/>
          <w:szCs w:val="16"/>
        </w:rPr>
        <w:t>, de 30-10-2017 - Executivo Municipal – Autoriza o Poder Executivo Municipal a efetuar a contratação de Servente em caráter temporário de excepcional interesse público.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lastRenderedPageBreak/>
        <w:t>Indicação n.º 023/17,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30-10-2017 - Vereador Paulo Cesar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- Solicita à RGE que seja feita a substituição de dois postes de iluminação pública localizados na Rua Pedro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Toniollo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>, na altura do número 1362, bairro Navegantes.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1E7D44">
        <w:rPr>
          <w:rFonts w:ascii="Times New Roman" w:eastAsia="Times New Roman" w:hAnsi="Times New Roman"/>
          <w:b/>
          <w:sz w:val="16"/>
          <w:szCs w:val="16"/>
        </w:rPr>
        <w:t>Indicação n.º 024/17,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01-11-2017 - Vereadora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- Sugere ao Executivo Municipal a alteração do Decreto Municipal n.º 3.126, de 23/12/2015, que regulamenta os dias e horários para recolhimento do lixo domiciliar de nosso Município, para que nos casos em que o recolhimento é feito apenas uma vez por semana na localidade, haja uma alteração de dia quando coincidir com feriado.</w:t>
      </w:r>
      <w:proofErr w:type="gramEnd"/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B4A76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Moção n.º 023/17,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 de 01-11-2017 - Vereadora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E7D4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E7D44">
        <w:rPr>
          <w:rFonts w:ascii="Times New Roman" w:eastAsia="Times New Roman" w:hAnsi="Times New Roman"/>
          <w:sz w:val="16"/>
          <w:szCs w:val="16"/>
        </w:rPr>
        <w:t xml:space="preserve"> - seja manifestado pesar pelo falecimento do Irmão Marista José Cândido Bairros, ocorrido no dia 15 de outubro do corrente ano.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432CD4" w:rsidRDefault="00293D42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CE4DC3">
        <w:rPr>
          <w:rFonts w:ascii="Times New Roman" w:eastAsia="Times New Roman" w:hAnsi="Times New Roman"/>
          <w:sz w:val="16"/>
          <w:szCs w:val="16"/>
        </w:rPr>
        <w:t>A</w:t>
      </w:r>
      <w:r w:rsidR="00E87529">
        <w:rPr>
          <w:rFonts w:ascii="Times New Roman" w:eastAsia="Times New Roman" w:hAnsi="Times New Roman"/>
          <w:sz w:val="16"/>
          <w:szCs w:val="16"/>
        </w:rPr>
        <w:t>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E87529">
        <w:rPr>
          <w:rFonts w:ascii="Times New Roman" w:eastAsia="Times New Roman" w:hAnsi="Times New Roman"/>
          <w:sz w:val="16"/>
          <w:szCs w:val="16"/>
        </w:rPr>
        <w:t>Sessões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 w:rsidR="00E87529">
        <w:rPr>
          <w:rFonts w:ascii="Times New Roman" w:eastAsia="Times New Roman" w:hAnsi="Times New Roman"/>
          <w:sz w:val="16"/>
          <w:szCs w:val="16"/>
        </w:rPr>
        <w:t>as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do Poder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 Legislativo no mês de </w:t>
      </w:r>
      <w:r w:rsidR="00E87529">
        <w:rPr>
          <w:rFonts w:ascii="Times New Roman" w:eastAsia="Times New Roman" w:hAnsi="Times New Roman"/>
          <w:sz w:val="16"/>
          <w:szCs w:val="16"/>
        </w:rPr>
        <w:t>novembro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acontece</w:t>
      </w:r>
      <w:r w:rsidR="00E87529">
        <w:rPr>
          <w:rFonts w:ascii="Times New Roman" w:eastAsia="Times New Roman" w:hAnsi="Times New Roman"/>
          <w:sz w:val="16"/>
          <w:szCs w:val="16"/>
        </w:rPr>
        <w:t>m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no</w:t>
      </w:r>
      <w:r w:rsidR="00E87529">
        <w:rPr>
          <w:rFonts w:ascii="Times New Roman" w:eastAsia="Times New Roman" w:hAnsi="Times New Roman"/>
          <w:sz w:val="16"/>
          <w:szCs w:val="16"/>
        </w:rPr>
        <w:t>s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dia</w:t>
      </w:r>
      <w:r w:rsidR="00E87529">
        <w:rPr>
          <w:rFonts w:ascii="Times New Roman" w:eastAsia="Times New Roman" w:hAnsi="Times New Roman"/>
          <w:sz w:val="16"/>
          <w:szCs w:val="16"/>
        </w:rPr>
        <w:t>s 16 e 28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7F7060" w:rsidRPr="007F7060" w:rsidRDefault="007F7060" w:rsidP="007145A0">
      <w:pPr>
        <w:ind w:right="20"/>
        <w:jc w:val="both"/>
        <w:rPr>
          <w:rFonts w:ascii="Times New Roman" w:eastAsia="Times New Roman" w:hAnsi="Times New Roman"/>
          <w:sz w:val="4"/>
          <w:szCs w:val="16"/>
        </w:rPr>
      </w:pPr>
    </w:p>
    <w:p w:rsidR="001E7D44" w:rsidRPr="001E7D44" w:rsidRDefault="001E7D44" w:rsidP="001E7D44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1E7D44">
        <w:rPr>
          <w:rFonts w:ascii="Times New Roman" w:eastAsia="Times New Roman" w:hAnsi="Times New Roman"/>
          <w:b/>
          <w:sz w:val="16"/>
          <w:szCs w:val="16"/>
        </w:rPr>
        <w:t>CONVITE</w:t>
      </w:r>
    </w:p>
    <w:p w:rsidR="001E7D44" w:rsidRPr="00614CE0" w:rsidRDefault="001E7D44" w:rsidP="001E7D44">
      <w:pPr>
        <w:ind w:right="20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sz w:val="2"/>
        </w:rPr>
        <w:t xml:space="preserve"> D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1E7D44">
        <w:rPr>
          <w:rFonts w:ascii="Times New Roman" w:eastAsia="Times New Roman" w:hAnsi="Times New Roman"/>
          <w:sz w:val="16"/>
          <w:szCs w:val="16"/>
        </w:rPr>
        <w:t xml:space="preserve">Na Sessão Ordinária do dia </w:t>
      </w:r>
      <w:r w:rsidRPr="001E7D44">
        <w:rPr>
          <w:rFonts w:ascii="Times New Roman" w:eastAsia="Times New Roman" w:hAnsi="Times New Roman"/>
          <w:sz w:val="16"/>
          <w:szCs w:val="16"/>
        </w:rPr>
        <w:t>16 de novembro</w:t>
      </w:r>
      <w:r w:rsidRPr="001E7D44">
        <w:rPr>
          <w:rFonts w:ascii="Times New Roman" w:eastAsia="Times New Roman" w:hAnsi="Times New Roman"/>
          <w:sz w:val="16"/>
          <w:szCs w:val="16"/>
        </w:rPr>
        <w:t>, o Poder Legislativo reali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zará a entrega de uma homenagem ao Jornal A Folha Regional, </w:t>
      </w:r>
      <w:r>
        <w:rPr>
          <w:rFonts w:ascii="Times New Roman" w:eastAsia="Times New Roman" w:hAnsi="Times New Roman"/>
          <w:sz w:val="16"/>
          <w:szCs w:val="16"/>
        </w:rPr>
        <w:t>pela passagem de seus 25 anos</w:t>
      </w:r>
      <w:r w:rsidRPr="001E7D44">
        <w:rPr>
          <w:rFonts w:ascii="Times New Roman" w:eastAsia="Times New Roman" w:hAnsi="Times New Roman"/>
          <w:sz w:val="16"/>
          <w:szCs w:val="16"/>
        </w:rPr>
        <w:t>. A comunidade é convid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ada a participar da solenidade </w:t>
      </w:r>
      <w:r w:rsidRPr="001E7D44">
        <w:rPr>
          <w:rFonts w:ascii="Times New Roman" w:eastAsia="Times New Roman" w:hAnsi="Times New Roman"/>
          <w:sz w:val="16"/>
          <w:szCs w:val="16"/>
        </w:rPr>
        <w:t xml:space="preserve">que inicia </w:t>
      </w:r>
      <w:r w:rsidRPr="001E7D44">
        <w:rPr>
          <w:rFonts w:ascii="Times New Roman" w:eastAsia="Times New Roman" w:hAnsi="Times New Roman"/>
          <w:sz w:val="16"/>
          <w:szCs w:val="16"/>
        </w:rPr>
        <w:t>após a votação da Matéria constante na ordem dia.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7F7060" w:rsidRPr="007F7060" w:rsidRDefault="007F7060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1E7D44">
        <w:rPr>
          <w:rFonts w:ascii="Times New Roman" w:eastAsia="Times New Roman" w:hAnsi="Times New Roman"/>
          <w:sz w:val="16"/>
          <w:szCs w:val="16"/>
        </w:rPr>
        <w:t>8</w:t>
      </w:r>
      <w:r w:rsidR="00E87529">
        <w:rPr>
          <w:rFonts w:ascii="Times New Roman" w:eastAsia="Times New Roman" w:hAnsi="Times New Roman"/>
          <w:sz w:val="16"/>
          <w:szCs w:val="16"/>
        </w:rPr>
        <w:t xml:space="preserve"> de novembro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1E7D44">
      <w:type w:val="continuous"/>
      <w:pgSz w:w="11900" w:h="16838" w:code="9"/>
      <w:pgMar w:top="142" w:right="4802" w:bottom="694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65" w:rsidRDefault="00904965" w:rsidP="000F55C4">
      <w:r>
        <w:separator/>
      </w:r>
    </w:p>
  </w:endnote>
  <w:endnote w:type="continuationSeparator" w:id="0">
    <w:p w:rsidR="00904965" w:rsidRDefault="0090496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65" w:rsidRDefault="00904965" w:rsidP="000F55C4">
      <w:r>
        <w:separator/>
      </w:r>
    </w:p>
  </w:footnote>
  <w:footnote w:type="continuationSeparator" w:id="0">
    <w:p w:rsidR="00904965" w:rsidRDefault="00904965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0B5A"/>
    <w:rsid w:val="001C1ED2"/>
    <w:rsid w:val="001C3D83"/>
    <w:rsid w:val="001C6238"/>
    <w:rsid w:val="001D0DC7"/>
    <w:rsid w:val="001E7D44"/>
    <w:rsid w:val="00255916"/>
    <w:rsid w:val="00256EBD"/>
    <w:rsid w:val="00266E35"/>
    <w:rsid w:val="00271E07"/>
    <w:rsid w:val="00287F0C"/>
    <w:rsid w:val="00291D13"/>
    <w:rsid w:val="00293D42"/>
    <w:rsid w:val="00295F14"/>
    <w:rsid w:val="002A5565"/>
    <w:rsid w:val="002B2F9B"/>
    <w:rsid w:val="002C3910"/>
    <w:rsid w:val="002C43C7"/>
    <w:rsid w:val="002C7829"/>
    <w:rsid w:val="002E15DC"/>
    <w:rsid w:val="002E485A"/>
    <w:rsid w:val="002F11FF"/>
    <w:rsid w:val="002F158A"/>
    <w:rsid w:val="003558BE"/>
    <w:rsid w:val="00364CB5"/>
    <w:rsid w:val="003737F3"/>
    <w:rsid w:val="00380B8C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90977"/>
    <w:rsid w:val="004A5727"/>
    <w:rsid w:val="005159A1"/>
    <w:rsid w:val="00543BA8"/>
    <w:rsid w:val="00550D0C"/>
    <w:rsid w:val="005609C3"/>
    <w:rsid w:val="00586994"/>
    <w:rsid w:val="005A4EF5"/>
    <w:rsid w:val="005F25F4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85967"/>
    <w:rsid w:val="00792565"/>
    <w:rsid w:val="00796F3F"/>
    <w:rsid w:val="007C6BB4"/>
    <w:rsid w:val="007D5EEB"/>
    <w:rsid w:val="007E44C7"/>
    <w:rsid w:val="007F4978"/>
    <w:rsid w:val="007F7060"/>
    <w:rsid w:val="008172A5"/>
    <w:rsid w:val="00830AB3"/>
    <w:rsid w:val="00851D5F"/>
    <w:rsid w:val="00851FA9"/>
    <w:rsid w:val="00884B8B"/>
    <w:rsid w:val="008940C7"/>
    <w:rsid w:val="008B4915"/>
    <w:rsid w:val="008D5CFA"/>
    <w:rsid w:val="008E159B"/>
    <w:rsid w:val="00904965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648"/>
    <w:rsid w:val="00C24CE1"/>
    <w:rsid w:val="00C2645B"/>
    <w:rsid w:val="00C31A62"/>
    <w:rsid w:val="00C91903"/>
    <w:rsid w:val="00CD61B3"/>
    <w:rsid w:val="00CD7332"/>
    <w:rsid w:val="00CE1ECA"/>
    <w:rsid w:val="00CE4DC3"/>
    <w:rsid w:val="00CE64F5"/>
    <w:rsid w:val="00D019A2"/>
    <w:rsid w:val="00D83E21"/>
    <w:rsid w:val="00DB296B"/>
    <w:rsid w:val="00DB7BAD"/>
    <w:rsid w:val="00DD0FD2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87529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D2C5-5C9C-413A-816B-EC1568E2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2017-11-01T14:14:00Z</cp:lastPrinted>
  <dcterms:created xsi:type="dcterms:W3CDTF">2017-11-08T14:32:00Z</dcterms:created>
  <dcterms:modified xsi:type="dcterms:W3CDTF">2017-11-08T14:32:00Z</dcterms:modified>
</cp:coreProperties>
</file>