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E5" w:rsidRDefault="009F1A78">
      <w:pPr>
        <w:pStyle w:val="Standard"/>
        <w:ind w:left="1134" w:right="1134" w:firstLine="1701"/>
        <w:jc w:val="center"/>
        <w:rPr>
          <w:rFonts w:ascii="Arial" w:hAnsi="Arial"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  <w:u w:val="single"/>
        </w:rPr>
        <w:t>LEI Nº 5.196 DE 14 DE OUTUBRO DE 2016</w:t>
      </w:r>
    </w:p>
    <w:p w:rsidR="002D76E5" w:rsidRDefault="002D76E5">
      <w:pPr>
        <w:pStyle w:val="Standard"/>
        <w:ind w:left="1134" w:right="1134" w:firstLine="1701"/>
        <w:jc w:val="center"/>
        <w:rPr>
          <w:rFonts w:ascii="Arial" w:hAnsi="Arial"/>
          <w:sz w:val="22"/>
          <w:szCs w:val="22"/>
          <w:u w:val="single"/>
        </w:rPr>
      </w:pPr>
    </w:p>
    <w:p w:rsidR="002D76E5" w:rsidRDefault="002D76E5">
      <w:pPr>
        <w:pStyle w:val="Standard"/>
        <w:ind w:left="1134" w:right="1134"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D76E5" w:rsidRDefault="009F1A78">
      <w:pPr>
        <w:pStyle w:val="Standard"/>
        <w:tabs>
          <w:tab w:val="left" w:pos="7976"/>
          <w:tab w:val="left" w:pos="11621"/>
          <w:tab w:val="left" w:pos="14816"/>
        </w:tabs>
        <w:ind w:left="5726" w:right="113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Autoriza o Poder Executivo Municipal a efetuar a contratação de Servente,</w:t>
      </w:r>
      <w:r>
        <w:rPr>
          <w:rFonts w:ascii="Arial" w:hAnsi="Arial"/>
          <w:color w:val="000000"/>
          <w:sz w:val="22"/>
          <w:szCs w:val="22"/>
        </w:rPr>
        <w:t xml:space="preserve"> Professor de Pedagogia e Técnico de Enfermagem, em caráter temporário de excepcional interesse público.</w:t>
      </w:r>
    </w:p>
    <w:p w:rsidR="002D76E5" w:rsidRDefault="002D76E5">
      <w:pPr>
        <w:pStyle w:val="Standard"/>
        <w:tabs>
          <w:tab w:val="left" w:pos="7976"/>
          <w:tab w:val="left" w:pos="11621"/>
          <w:tab w:val="left" w:pos="14816"/>
        </w:tabs>
        <w:ind w:left="5726" w:right="1134"/>
        <w:jc w:val="both"/>
        <w:rPr>
          <w:rFonts w:ascii="Arial" w:hAnsi="Arial"/>
          <w:color w:val="000000"/>
          <w:sz w:val="22"/>
          <w:szCs w:val="22"/>
        </w:rPr>
      </w:pPr>
    </w:p>
    <w:p w:rsidR="002D76E5" w:rsidRDefault="002D76E5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hint="eastAsia"/>
        </w:rPr>
      </w:pPr>
      <w:r>
        <w:rPr>
          <w:rFonts w:ascii="ArialMT" w:hAnsi="ArialMT"/>
          <w:color w:val="000000"/>
          <w:sz w:val="22"/>
          <w:szCs w:val="22"/>
        </w:rPr>
        <w:t xml:space="preserve">Bel. PEDRO PAULO PREZZOTTO, Prefeito Municipal de </w:t>
      </w:r>
      <w:r>
        <w:rPr>
          <w:rFonts w:ascii="ArialMT" w:hAnsi="ArialMT"/>
          <w:sz w:val="22"/>
        </w:rPr>
        <w:t>Getúlio Vargas, Estado do Rio Grande do Sul, faço saber que a Câmara Municipal de Vereadores aprovo</w:t>
      </w:r>
      <w:r>
        <w:rPr>
          <w:rFonts w:ascii="ArialMT" w:hAnsi="ArialMT"/>
          <w:sz w:val="22"/>
        </w:rPr>
        <w:t>u e eu sanciono e promulgo a seguinte Lei: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1º Fica o Poder Executivo Municipal autorizado a efetuar contratação temporária de excepcional interesse público, para atendimento de serviços educacionais e da saúde, com base no artigo 37, inciso IX, da Con</w:t>
      </w:r>
      <w:r>
        <w:rPr>
          <w:rFonts w:ascii="Arial" w:hAnsi="Arial"/>
          <w:color w:val="000000"/>
          <w:sz w:val="22"/>
          <w:szCs w:val="22"/>
        </w:rPr>
        <w:t>stituição Federal e inciso III, do artigo 236, da Lei Municipal nº 1.991/91, sendo: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I) 01 vaga para o cargo de Servente, com carga horária de 40 horas semanais, pelo período de 60 dias, prorrogável por igual período;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II) 01 vaga para o cargo de Professor d</w:t>
      </w:r>
      <w:r>
        <w:rPr>
          <w:rFonts w:ascii="Arial" w:hAnsi="Arial"/>
          <w:color w:val="000000"/>
          <w:sz w:val="22"/>
          <w:szCs w:val="22"/>
        </w:rPr>
        <w:t>e Pedagogia com carga horária de 40 horas semanais, ou 02 vagas com carga horária de 20 horas semanais, pelo período de até 03 meses;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III) 02 vagas para o cargo de Professor de Pedagogia, com carga horária de 20 horas semanais, pelo período de até 03 meses</w:t>
      </w:r>
      <w:r>
        <w:rPr>
          <w:rFonts w:ascii="Arial" w:hAnsi="Arial"/>
          <w:color w:val="000000"/>
          <w:sz w:val="22"/>
          <w:szCs w:val="22"/>
        </w:rPr>
        <w:t>;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IV) 01 vaga para o cargo de Técnico de Enfermagem, com carga horária de 40 horas semanais, pelo período de 180 dias.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Parágrafo único. Os</w:t>
      </w:r>
      <w:r>
        <w:rPr>
          <w:rFonts w:ascii="Arial" w:hAnsi="Arial"/>
          <w:color w:val="000000"/>
          <w:sz w:val="22"/>
          <w:szCs w:val="22"/>
        </w:rPr>
        <w:t xml:space="preserve"> contratos autorizados nos termos desta lei seguirão a ordem de processo seletivo simplificado.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2º O contrato será de natureza administrativa, ficando assegurado os seguintes direitos ao contratado: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 - remuneração equivalente do cargo de provimento e</w:t>
      </w:r>
      <w:r>
        <w:rPr>
          <w:rFonts w:ascii="Arial" w:hAnsi="Arial"/>
          <w:color w:val="000000"/>
          <w:sz w:val="22"/>
          <w:szCs w:val="22"/>
        </w:rPr>
        <w:t>fetivo,  integrante do Quadro de Provimento Efetivo do Município, de acordo com o seu nível de habilitação;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II - jornada de trabalho; repouso semanal remunerado; gratificação natalina proporcional, vale alimentação e difícil acesso;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III - férias proporcion</w:t>
      </w:r>
      <w:r>
        <w:rPr>
          <w:rFonts w:ascii="Arial" w:hAnsi="Arial"/>
          <w:color w:val="000000"/>
          <w:sz w:val="22"/>
          <w:szCs w:val="22"/>
        </w:rPr>
        <w:t>ais, ao término do contrato;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IV - inscrição no sistema oficial de previdência social.</w:t>
      </w:r>
    </w:p>
    <w:p w:rsidR="002D76E5" w:rsidRDefault="009F1A78">
      <w:pPr>
        <w:pStyle w:val="Standard"/>
        <w:tabs>
          <w:tab w:val="left" w:pos="3384"/>
        </w:tabs>
        <w:ind w:left="1134" w:right="1134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2D76E5" w:rsidRDefault="009F1A78">
      <w:pPr>
        <w:pStyle w:val="Standard"/>
        <w:tabs>
          <w:tab w:val="left" w:pos="3384"/>
        </w:tabs>
        <w:autoSpaceDE w:val="0"/>
        <w:ind w:left="1134" w:right="1134" w:firstLine="1701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Art. 4º Esta Lei entrará em vigor na data de sua publicação.</w:t>
      </w:r>
    </w:p>
    <w:p w:rsidR="002D76E5" w:rsidRDefault="009F1A78">
      <w:pPr>
        <w:pStyle w:val="Standard"/>
        <w:autoSpaceDE w:val="0"/>
        <w:ind w:left="1134" w:right="1134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DE GETÚLIO VARGAS, 14 de outubro de 2016.</w:t>
      </w:r>
    </w:p>
    <w:p w:rsidR="002D76E5" w:rsidRDefault="002D76E5">
      <w:pPr>
        <w:pStyle w:val="Standard"/>
        <w:autoSpaceDE w:val="0"/>
        <w:ind w:left="1134" w:right="1134" w:firstLine="1701"/>
        <w:jc w:val="both"/>
        <w:rPr>
          <w:rFonts w:ascii="Arial" w:hAnsi="Arial"/>
          <w:sz w:val="22"/>
          <w:szCs w:val="22"/>
        </w:rPr>
      </w:pPr>
    </w:p>
    <w:p w:rsidR="002D76E5" w:rsidRDefault="002D76E5">
      <w:pPr>
        <w:pStyle w:val="Standard"/>
        <w:autoSpaceDE w:val="0"/>
        <w:ind w:left="1134" w:right="1134" w:firstLine="1701"/>
        <w:jc w:val="both"/>
        <w:rPr>
          <w:rFonts w:ascii="Arial" w:hAnsi="Arial"/>
          <w:sz w:val="22"/>
          <w:szCs w:val="22"/>
        </w:rPr>
      </w:pPr>
    </w:p>
    <w:p w:rsidR="002D76E5" w:rsidRDefault="009F1A78">
      <w:pPr>
        <w:pStyle w:val="Standard"/>
        <w:autoSpaceDE w:val="0"/>
        <w:ind w:left="1134" w:right="1134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Bel. PEDRO PAULO PREZZOTTO,</w:t>
      </w:r>
    </w:p>
    <w:p w:rsidR="002D76E5" w:rsidRDefault="009F1A78">
      <w:pPr>
        <w:pStyle w:val="Standard"/>
        <w:autoSpaceDE w:val="0"/>
        <w:ind w:left="1134" w:right="1134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Prefeito Municipal.</w:t>
      </w:r>
    </w:p>
    <w:p w:rsidR="002D76E5" w:rsidRDefault="009F1A78">
      <w:pPr>
        <w:pStyle w:val="Standard"/>
        <w:ind w:left="1134" w:right="1134" w:firstLine="170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2D76E5" w:rsidRDefault="009F1A78">
      <w:pPr>
        <w:pStyle w:val="Standard"/>
        <w:ind w:left="1134" w:right="1134" w:firstLine="170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Registre-se e publique-se.</w:t>
      </w:r>
    </w:p>
    <w:p w:rsidR="002D76E5" w:rsidRDefault="002D76E5">
      <w:pPr>
        <w:pStyle w:val="Standard"/>
        <w:ind w:left="1134" w:right="1134" w:firstLine="1701"/>
        <w:rPr>
          <w:rFonts w:ascii="Arial" w:hAnsi="Arial"/>
          <w:sz w:val="22"/>
          <w:szCs w:val="22"/>
        </w:rPr>
      </w:pPr>
    </w:p>
    <w:p w:rsidR="002D76E5" w:rsidRDefault="002D76E5">
      <w:pPr>
        <w:pStyle w:val="Standard"/>
        <w:ind w:left="1134" w:right="1134" w:firstLine="1701"/>
        <w:rPr>
          <w:rFonts w:ascii="Arial" w:hAnsi="Arial"/>
          <w:sz w:val="22"/>
          <w:szCs w:val="22"/>
        </w:rPr>
      </w:pPr>
    </w:p>
    <w:p w:rsidR="002D76E5" w:rsidRDefault="009F1A78">
      <w:pPr>
        <w:pStyle w:val="Standard"/>
        <w:ind w:left="1134" w:right="1134" w:firstLine="170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JULIANO NARDI,</w:t>
      </w:r>
    </w:p>
    <w:p w:rsidR="002D76E5" w:rsidRDefault="009F1A78">
      <w:pPr>
        <w:pStyle w:val="Standard"/>
        <w:ind w:left="1134" w:right="1134" w:firstLine="170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Secretário de Administração.</w:t>
      </w:r>
    </w:p>
    <w:sectPr w:rsidR="002D76E5">
      <w:headerReference w:type="default" r:id="rId8"/>
      <w:footerReference w:type="default" r:id="rId9"/>
      <w:pgSz w:w="11906" w:h="16838"/>
      <w:pgMar w:top="777" w:right="0" w:bottom="777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78" w:rsidRDefault="009F1A78">
      <w:pPr>
        <w:rPr>
          <w:rFonts w:hint="eastAsia"/>
        </w:rPr>
      </w:pPr>
      <w:r>
        <w:separator/>
      </w:r>
    </w:p>
  </w:endnote>
  <w:endnote w:type="continuationSeparator" w:id="0">
    <w:p w:rsidR="009F1A78" w:rsidRDefault="009F1A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D3" w:rsidRDefault="009F1A78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78" w:rsidRDefault="009F1A7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F1A78" w:rsidRDefault="009F1A7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D3" w:rsidRDefault="009F1A78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4D50D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4D50D3" w:rsidRDefault="009F1A78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4D50D3" w:rsidRDefault="009F1A78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4D50D3" w:rsidRDefault="009F1A78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4D50D3" w:rsidRDefault="009F1A78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DB6"/>
    <w:multiLevelType w:val="multilevel"/>
    <w:tmpl w:val="19E27BC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1063DAD"/>
    <w:multiLevelType w:val="multilevel"/>
    <w:tmpl w:val="CAAE102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76E5"/>
    <w:rsid w:val="002D76E5"/>
    <w:rsid w:val="009F1A78"/>
    <w:rsid w:val="00D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B1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B1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B1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B1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2016-10-11T11:02:00Z</cp:lastPrinted>
  <dcterms:created xsi:type="dcterms:W3CDTF">2016-12-27T11:24:00Z</dcterms:created>
  <dcterms:modified xsi:type="dcterms:W3CDTF">2016-12-27T11:24:00Z</dcterms:modified>
</cp:coreProperties>
</file>