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FE" w:rsidRPr="00C953FE" w:rsidRDefault="00C953FE" w:rsidP="00C953FE">
      <w:pPr>
        <w:spacing w:line="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953FE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9E01F88" wp14:editId="06269148">
            <wp:simplePos x="0" y="0"/>
            <wp:positionH relativeFrom="column">
              <wp:posOffset>-41910</wp:posOffset>
            </wp:positionH>
            <wp:positionV relativeFrom="paragraph">
              <wp:posOffset>19685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53FE">
        <w:rPr>
          <w:rFonts w:ascii="Times New Roman" w:eastAsia="Times New Roman" w:hAnsi="Times New Roman"/>
          <w:b/>
          <w:sz w:val="24"/>
          <w:szCs w:val="24"/>
        </w:rPr>
        <w:t>Estado do Rio Grande do Sul</w:t>
      </w:r>
    </w:p>
    <w:p w:rsidR="00C953FE" w:rsidRPr="00C953FE" w:rsidRDefault="00C953FE" w:rsidP="00C953FE">
      <w:pPr>
        <w:spacing w:line="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953FE">
        <w:rPr>
          <w:rFonts w:ascii="Times New Roman" w:eastAsia="Times New Roman" w:hAnsi="Times New Roman"/>
          <w:b/>
          <w:sz w:val="24"/>
          <w:szCs w:val="24"/>
        </w:rPr>
        <w:t>Câmara de Vereadores de Getúlio Vargas</w:t>
      </w:r>
    </w:p>
    <w:p w:rsidR="00C953FE" w:rsidRPr="00C953FE" w:rsidRDefault="00C953FE" w:rsidP="00C953FE">
      <w:pPr>
        <w:spacing w:line="237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953FE">
        <w:rPr>
          <w:rFonts w:ascii="Times New Roman" w:eastAsia="Times New Roman" w:hAnsi="Times New Roman"/>
          <w:sz w:val="24"/>
          <w:szCs w:val="24"/>
        </w:rPr>
        <w:t>Boletim Informativo Nº. 0</w:t>
      </w:r>
      <w:r w:rsidR="002846F2">
        <w:rPr>
          <w:rFonts w:ascii="Times New Roman" w:eastAsia="Times New Roman" w:hAnsi="Times New Roman"/>
          <w:sz w:val="24"/>
          <w:szCs w:val="24"/>
        </w:rPr>
        <w:t>31</w:t>
      </w:r>
      <w:r w:rsidRPr="00C953FE">
        <w:rPr>
          <w:rFonts w:ascii="Times New Roman" w:eastAsia="Times New Roman" w:hAnsi="Times New Roman"/>
          <w:sz w:val="24"/>
          <w:szCs w:val="24"/>
        </w:rPr>
        <w:t>/2018</w:t>
      </w:r>
    </w:p>
    <w:p w:rsidR="00501AA9" w:rsidRDefault="00501AA9">
      <w:pPr>
        <w:rPr>
          <w:sz w:val="24"/>
          <w:szCs w:val="24"/>
        </w:rPr>
      </w:pPr>
    </w:p>
    <w:p w:rsidR="00BE2785" w:rsidRPr="00C953FE" w:rsidRDefault="00BE2785" w:rsidP="00BE2785">
      <w:pPr>
        <w:spacing w:line="25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953FE">
        <w:rPr>
          <w:rFonts w:ascii="Times New Roman" w:eastAsia="Times New Roman" w:hAnsi="Times New Roman"/>
          <w:b/>
          <w:sz w:val="24"/>
          <w:szCs w:val="24"/>
        </w:rPr>
        <w:t xml:space="preserve">Sessão Ordinária do dia </w:t>
      </w:r>
      <w:r w:rsidR="002846F2">
        <w:rPr>
          <w:rFonts w:ascii="Times New Roman" w:eastAsia="Times New Roman" w:hAnsi="Times New Roman"/>
          <w:b/>
          <w:sz w:val="24"/>
          <w:szCs w:val="24"/>
        </w:rPr>
        <w:t>30</w:t>
      </w:r>
      <w:r w:rsidRPr="00C953FE">
        <w:rPr>
          <w:rFonts w:ascii="Times New Roman" w:eastAsia="Times New Roman" w:hAnsi="Times New Roman"/>
          <w:b/>
          <w:sz w:val="24"/>
          <w:szCs w:val="24"/>
        </w:rPr>
        <w:t xml:space="preserve"> de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agosto </w:t>
      </w:r>
      <w:r w:rsidRPr="00C953FE">
        <w:rPr>
          <w:rFonts w:ascii="Times New Roman" w:eastAsia="Times New Roman" w:hAnsi="Times New Roman"/>
          <w:b/>
          <w:sz w:val="24"/>
          <w:szCs w:val="24"/>
        </w:rPr>
        <w:t xml:space="preserve">de 2018, </w:t>
      </w:r>
      <w:r w:rsidRPr="00C953FE">
        <w:rPr>
          <w:rFonts w:ascii="Times New Roman" w:eastAsia="Times New Roman" w:hAnsi="Times New Roman"/>
          <w:sz w:val="24"/>
          <w:szCs w:val="24"/>
        </w:rPr>
        <w:t xml:space="preserve">às 18h30min, realizada na sede do Poder Legislativo, na Sala das Sessões Engenheiro Firmino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Girardello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, sob a Presidência do Vereador Aquiles Pessoa da Silva, Secretariado pelo Vereador Vilmar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Antonio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Soccol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, 1º Secretário, com presença dos Vereadores: </w:t>
      </w:r>
      <w:r>
        <w:rPr>
          <w:rFonts w:ascii="Times New Roman" w:eastAsia="Times New Roman" w:hAnsi="Times New Roman"/>
          <w:sz w:val="24"/>
          <w:szCs w:val="24"/>
        </w:rPr>
        <w:t xml:space="preserve">Amilton José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Lazzari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Deliane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 Assunção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Ponzi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Dinarte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 Afonso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Tagliari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 Farias, Domingo Borges de Oliveira,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Eloi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Nardi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, Jeferson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Wilian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Karpinski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 e Paulo Cesar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Borgmann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>.</w:t>
      </w:r>
    </w:p>
    <w:p w:rsidR="00BE2785" w:rsidRPr="00C953FE" w:rsidRDefault="00BE2785" w:rsidP="00BE2785">
      <w:pPr>
        <w:rPr>
          <w:sz w:val="24"/>
          <w:szCs w:val="24"/>
        </w:rPr>
      </w:pPr>
    </w:p>
    <w:p w:rsidR="00BE2785" w:rsidRDefault="00BE2785" w:rsidP="00BE2785">
      <w:pPr>
        <w:spacing w:line="258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E2785">
        <w:rPr>
          <w:rFonts w:ascii="Times New Roman" w:eastAsia="Times New Roman" w:hAnsi="Times New Roman"/>
          <w:b/>
          <w:sz w:val="24"/>
          <w:szCs w:val="24"/>
        </w:rPr>
        <w:t>PROPOSIÇÃO EM PAUTA</w:t>
      </w:r>
    </w:p>
    <w:p w:rsidR="003A5209" w:rsidRDefault="003A5209" w:rsidP="00BE2785">
      <w:pPr>
        <w:spacing w:line="258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846F2" w:rsidRPr="002846F2" w:rsidRDefault="002846F2" w:rsidP="002846F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F2">
        <w:rPr>
          <w:rFonts w:ascii="Times New Roman" w:eastAsia="Times New Roman" w:hAnsi="Times New Roman" w:cs="Times New Roman"/>
          <w:b/>
          <w:sz w:val="24"/>
          <w:szCs w:val="24"/>
        </w:rPr>
        <w:t>01 - Pedido de Providências n.º 023/18</w:t>
      </w:r>
      <w:r w:rsidRPr="002846F2">
        <w:rPr>
          <w:rFonts w:ascii="Times New Roman" w:eastAsia="Times New Roman" w:hAnsi="Times New Roman" w:cs="Times New Roman"/>
          <w:sz w:val="24"/>
          <w:szCs w:val="24"/>
        </w:rPr>
        <w:t xml:space="preserve">, de 17-08-2018 - Vereador Aquiles Pessoa da Silva - Solicita que sejam realizadas melhorias com a colocação de resíduo asfáltico nos cruzamentos entre </w:t>
      </w:r>
      <w:proofErr w:type="gramStart"/>
      <w:r w:rsidRPr="002846F2">
        <w:rPr>
          <w:rFonts w:ascii="Times New Roman" w:eastAsia="Times New Roman" w:hAnsi="Times New Roman" w:cs="Times New Roman"/>
          <w:sz w:val="24"/>
          <w:szCs w:val="24"/>
        </w:rPr>
        <w:t>as Ruas Constante</w:t>
      </w:r>
      <w:proofErr w:type="gramEnd"/>
      <w:r w:rsidRPr="002846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6F2">
        <w:rPr>
          <w:rFonts w:ascii="Times New Roman" w:eastAsia="Times New Roman" w:hAnsi="Times New Roman" w:cs="Times New Roman"/>
          <w:sz w:val="24"/>
          <w:szCs w:val="24"/>
        </w:rPr>
        <w:t>Richetti</w:t>
      </w:r>
      <w:proofErr w:type="spellEnd"/>
      <w:r w:rsidRPr="002846F2">
        <w:rPr>
          <w:rFonts w:ascii="Times New Roman" w:eastAsia="Times New Roman" w:hAnsi="Times New Roman" w:cs="Times New Roman"/>
          <w:sz w:val="24"/>
          <w:szCs w:val="24"/>
        </w:rPr>
        <w:t xml:space="preserve"> e Rua Professor Francisco </w:t>
      </w:r>
      <w:proofErr w:type="spellStart"/>
      <w:r w:rsidRPr="002846F2">
        <w:rPr>
          <w:rFonts w:ascii="Times New Roman" w:eastAsia="Times New Roman" w:hAnsi="Times New Roman" w:cs="Times New Roman"/>
          <w:sz w:val="24"/>
          <w:szCs w:val="24"/>
        </w:rPr>
        <w:t>Stawinski</w:t>
      </w:r>
      <w:proofErr w:type="spellEnd"/>
      <w:r w:rsidRPr="002846F2">
        <w:rPr>
          <w:rFonts w:ascii="Times New Roman" w:eastAsia="Times New Roman" w:hAnsi="Times New Roman" w:cs="Times New Roman"/>
          <w:sz w:val="24"/>
          <w:szCs w:val="24"/>
        </w:rPr>
        <w:t xml:space="preserve">, logo após o Lar dos Idosos; na Rua Constante </w:t>
      </w:r>
      <w:proofErr w:type="spellStart"/>
      <w:r w:rsidRPr="002846F2">
        <w:rPr>
          <w:rFonts w:ascii="Times New Roman" w:eastAsia="Times New Roman" w:hAnsi="Times New Roman" w:cs="Times New Roman"/>
          <w:sz w:val="24"/>
          <w:szCs w:val="24"/>
        </w:rPr>
        <w:t>Richetti</w:t>
      </w:r>
      <w:proofErr w:type="spellEnd"/>
      <w:r w:rsidRPr="002846F2">
        <w:rPr>
          <w:rFonts w:ascii="Times New Roman" w:eastAsia="Times New Roman" w:hAnsi="Times New Roman" w:cs="Times New Roman"/>
          <w:sz w:val="24"/>
          <w:szCs w:val="24"/>
        </w:rPr>
        <w:t>, com início no fim do calçamento e também nas ruas do Bairro Nova Era, onde não existe calçamento.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APROVADA POR UNANIMIDADE.</w:t>
      </w:r>
    </w:p>
    <w:p w:rsidR="002846F2" w:rsidRPr="002846F2" w:rsidRDefault="002846F2" w:rsidP="002846F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F2">
        <w:rPr>
          <w:rFonts w:ascii="Times New Roman" w:eastAsia="Times New Roman" w:hAnsi="Times New Roman" w:cs="Times New Roman"/>
          <w:b/>
          <w:sz w:val="24"/>
          <w:szCs w:val="24"/>
        </w:rPr>
        <w:t>02 - Pedido de Providências n.º 024/18</w:t>
      </w:r>
      <w:r w:rsidRPr="002846F2">
        <w:rPr>
          <w:rFonts w:ascii="Times New Roman" w:eastAsia="Times New Roman" w:hAnsi="Times New Roman" w:cs="Times New Roman"/>
          <w:sz w:val="24"/>
          <w:szCs w:val="24"/>
        </w:rPr>
        <w:t xml:space="preserve">, de 28-08-2018 - Vereador Domingo Borges de Oliveira – Solicita que seja realizado o acabamento asfáltico no acesso do cruzamento das Ruas João </w:t>
      </w:r>
      <w:proofErr w:type="spellStart"/>
      <w:r w:rsidRPr="002846F2">
        <w:rPr>
          <w:rFonts w:ascii="Times New Roman" w:eastAsia="Times New Roman" w:hAnsi="Times New Roman" w:cs="Times New Roman"/>
          <w:sz w:val="24"/>
          <w:szCs w:val="24"/>
        </w:rPr>
        <w:t>Borgmann</w:t>
      </w:r>
      <w:proofErr w:type="spellEnd"/>
      <w:r w:rsidRPr="002846F2">
        <w:rPr>
          <w:rFonts w:ascii="Times New Roman" w:eastAsia="Times New Roman" w:hAnsi="Times New Roman" w:cs="Times New Roman"/>
          <w:sz w:val="24"/>
          <w:szCs w:val="24"/>
        </w:rPr>
        <w:t xml:space="preserve"> e Pedro </w:t>
      </w:r>
      <w:proofErr w:type="spellStart"/>
      <w:r w:rsidRPr="002846F2">
        <w:rPr>
          <w:rFonts w:ascii="Times New Roman" w:eastAsia="Times New Roman" w:hAnsi="Times New Roman" w:cs="Times New Roman"/>
          <w:sz w:val="24"/>
          <w:szCs w:val="24"/>
        </w:rPr>
        <w:t>Toniollo</w:t>
      </w:r>
      <w:proofErr w:type="spellEnd"/>
      <w:r w:rsidRPr="002846F2">
        <w:rPr>
          <w:rFonts w:ascii="Times New Roman" w:eastAsia="Times New Roman" w:hAnsi="Times New Roman" w:cs="Times New Roman"/>
          <w:sz w:val="24"/>
          <w:szCs w:val="24"/>
        </w:rPr>
        <w:t xml:space="preserve">, na altura do n.º 518 da Rua João </w:t>
      </w:r>
      <w:proofErr w:type="spellStart"/>
      <w:r w:rsidRPr="002846F2">
        <w:rPr>
          <w:rFonts w:ascii="Times New Roman" w:eastAsia="Times New Roman" w:hAnsi="Times New Roman" w:cs="Times New Roman"/>
          <w:sz w:val="24"/>
          <w:szCs w:val="24"/>
        </w:rPr>
        <w:t>Borgmann</w:t>
      </w:r>
      <w:proofErr w:type="spellEnd"/>
      <w:r w:rsidRPr="002846F2">
        <w:rPr>
          <w:rFonts w:ascii="Times New Roman" w:eastAsia="Times New Roman" w:hAnsi="Times New Roman" w:cs="Times New Roman"/>
          <w:sz w:val="24"/>
          <w:szCs w:val="24"/>
        </w:rPr>
        <w:t>, com o intuito de corrigir o desnível existente entre as citadas Ruas.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APROVADA POR UNANIMIDADE.</w:t>
      </w:r>
    </w:p>
    <w:p w:rsidR="002846F2" w:rsidRPr="002846F2" w:rsidRDefault="002846F2" w:rsidP="002846F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F2">
        <w:rPr>
          <w:rFonts w:ascii="Times New Roman" w:eastAsia="Times New Roman" w:hAnsi="Times New Roman" w:cs="Times New Roman"/>
          <w:b/>
          <w:sz w:val="24"/>
          <w:szCs w:val="24"/>
        </w:rPr>
        <w:t>03 - Pedido de Informações n.º 007/18</w:t>
      </w:r>
      <w:r w:rsidRPr="002846F2">
        <w:rPr>
          <w:rFonts w:ascii="Times New Roman" w:eastAsia="Times New Roman" w:hAnsi="Times New Roman" w:cs="Times New Roman"/>
          <w:sz w:val="24"/>
          <w:szCs w:val="24"/>
        </w:rPr>
        <w:t>, de 28-08-2018 - Bancada do MDB – Solicita informações sobre as diárias utilizadas pelo Poder Executivo Municipal no ano de 2017.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APROVADA POR UNANIMIDADE.</w:t>
      </w:r>
    </w:p>
    <w:p w:rsidR="002846F2" w:rsidRPr="002846F2" w:rsidRDefault="002846F2" w:rsidP="002846F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F2">
        <w:rPr>
          <w:rFonts w:ascii="Times New Roman" w:eastAsia="Times New Roman" w:hAnsi="Times New Roman" w:cs="Times New Roman"/>
          <w:b/>
          <w:sz w:val="24"/>
          <w:szCs w:val="24"/>
        </w:rPr>
        <w:t>04 - Projeto de Lei n.º 087/18</w:t>
      </w:r>
      <w:r w:rsidRPr="002846F2">
        <w:rPr>
          <w:rFonts w:ascii="Times New Roman" w:eastAsia="Times New Roman" w:hAnsi="Times New Roman" w:cs="Times New Roman"/>
          <w:sz w:val="24"/>
          <w:szCs w:val="24"/>
        </w:rPr>
        <w:t xml:space="preserve">, de 27-08-2018 - Executivo Municipal – Revoga a Lei Municipal n.º 4.721/13, que autorizou a doação de imóvel com encargos </w:t>
      </w:r>
      <w:proofErr w:type="gramStart"/>
      <w:r w:rsidRPr="002846F2">
        <w:rPr>
          <w:rFonts w:ascii="Times New Roman" w:eastAsia="Times New Roman" w:hAnsi="Times New Roman" w:cs="Times New Roman"/>
          <w:sz w:val="24"/>
          <w:szCs w:val="24"/>
        </w:rPr>
        <w:t>à</w:t>
      </w:r>
      <w:proofErr w:type="gramEnd"/>
      <w:r w:rsidRPr="002846F2">
        <w:rPr>
          <w:rFonts w:ascii="Times New Roman" w:eastAsia="Times New Roman" w:hAnsi="Times New Roman" w:cs="Times New Roman"/>
          <w:sz w:val="24"/>
          <w:szCs w:val="24"/>
        </w:rPr>
        <w:t xml:space="preserve"> Givanildo Pereira &amp; Cia Ltda.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APROVADA POR UNANIMIDADE.</w:t>
      </w:r>
    </w:p>
    <w:p w:rsidR="002846F2" w:rsidRPr="002846F2" w:rsidRDefault="002846F2" w:rsidP="002846F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F2">
        <w:rPr>
          <w:rFonts w:ascii="Times New Roman" w:eastAsia="Times New Roman" w:hAnsi="Times New Roman" w:cs="Times New Roman"/>
          <w:b/>
          <w:sz w:val="24"/>
          <w:szCs w:val="24"/>
        </w:rPr>
        <w:t>05 - Projeto de Lei n.º 088/18</w:t>
      </w:r>
      <w:r w:rsidRPr="002846F2">
        <w:rPr>
          <w:rFonts w:ascii="Times New Roman" w:eastAsia="Times New Roman" w:hAnsi="Times New Roman" w:cs="Times New Roman"/>
          <w:sz w:val="24"/>
          <w:szCs w:val="24"/>
        </w:rPr>
        <w:t xml:space="preserve">, de 27-08-2018 - Executivo Municipal – Autoriza a alteração do artigo 1.º da Lei Municipal </w:t>
      </w:r>
      <w:proofErr w:type="gramStart"/>
      <w:r w:rsidRPr="002846F2">
        <w:rPr>
          <w:rFonts w:ascii="Times New Roman" w:eastAsia="Times New Roman" w:hAnsi="Times New Roman" w:cs="Times New Roman"/>
          <w:sz w:val="24"/>
          <w:szCs w:val="24"/>
        </w:rPr>
        <w:t>n,</w:t>
      </w:r>
      <w:proofErr w:type="gramEnd"/>
      <w:r w:rsidRPr="002846F2">
        <w:rPr>
          <w:rFonts w:ascii="Times New Roman" w:eastAsia="Times New Roman" w:hAnsi="Times New Roman" w:cs="Times New Roman"/>
          <w:sz w:val="24"/>
          <w:szCs w:val="24"/>
        </w:rPr>
        <w:t xml:space="preserve">º 4.672/13, referente a razão social da empresa Charles </w:t>
      </w:r>
      <w:proofErr w:type="spellStart"/>
      <w:r w:rsidRPr="002846F2">
        <w:rPr>
          <w:rFonts w:ascii="Times New Roman" w:eastAsia="Times New Roman" w:hAnsi="Times New Roman" w:cs="Times New Roman"/>
          <w:sz w:val="24"/>
          <w:szCs w:val="24"/>
        </w:rPr>
        <w:t>Coltro</w:t>
      </w:r>
      <w:proofErr w:type="spellEnd"/>
      <w:r w:rsidRPr="002846F2">
        <w:rPr>
          <w:rFonts w:ascii="Times New Roman" w:eastAsia="Times New Roman" w:hAnsi="Times New Roman" w:cs="Times New Roman"/>
          <w:sz w:val="24"/>
          <w:szCs w:val="24"/>
        </w:rPr>
        <w:t xml:space="preserve"> – ME, como beneficiária da doação de imóvel, para PC – Cozinhas – Indústrias de Acessórios </w:t>
      </w:r>
      <w:proofErr w:type="spellStart"/>
      <w:r w:rsidRPr="002846F2">
        <w:rPr>
          <w:rFonts w:ascii="Times New Roman" w:eastAsia="Times New Roman" w:hAnsi="Times New Roman" w:cs="Times New Roman"/>
          <w:sz w:val="24"/>
          <w:szCs w:val="24"/>
        </w:rPr>
        <w:t>Ltda</w:t>
      </w:r>
      <w:proofErr w:type="spellEnd"/>
      <w:r w:rsidRPr="002846F2">
        <w:rPr>
          <w:rFonts w:ascii="Times New Roman" w:eastAsia="Times New Roman" w:hAnsi="Times New Roman" w:cs="Times New Roman"/>
          <w:sz w:val="24"/>
          <w:szCs w:val="24"/>
        </w:rPr>
        <w:t xml:space="preserve"> e dá outras providências.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APROVADA POR UNANIMIDADE.</w:t>
      </w:r>
    </w:p>
    <w:p w:rsidR="002846F2" w:rsidRPr="002846F2" w:rsidRDefault="002846F2" w:rsidP="002846F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846F2">
        <w:rPr>
          <w:rFonts w:ascii="Times New Roman" w:eastAsia="Times New Roman" w:hAnsi="Times New Roman" w:cs="Times New Roman"/>
          <w:b/>
          <w:sz w:val="24"/>
          <w:szCs w:val="24"/>
        </w:rPr>
        <w:t>06 - Projeto de Lei n.º 089/18</w:t>
      </w:r>
      <w:r w:rsidRPr="002846F2">
        <w:rPr>
          <w:rFonts w:ascii="Times New Roman" w:eastAsia="Times New Roman" w:hAnsi="Times New Roman" w:cs="Times New Roman"/>
          <w:sz w:val="24"/>
          <w:szCs w:val="24"/>
        </w:rPr>
        <w:t>, de 27-08-2018 - Executivo</w:t>
      </w:r>
      <w:proofErr w:type="gramEnd"/>
      <w:r w:rsidRPr="002846F2">
        <w:rPr>
          <w:rFonts w:ascii="Times New Roman" w:eastAsia="Times New Roman" w:hAnsi="Times New Roman" w:cs="Times New Roman"/>
          <w:sz w:val="24"/>
          <w:szCs w:val="24"/>
        </w:rPr>
        <w:t xml:space="preserve"> Municipal – Revoga a Lei Municipal n.º 5.397/2018.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APROVADA POR UNANIMIDADE.</w:t>
      </w:r>
    </w:p>
    <w:p w:rsidR="002846F2" w:rsidRPr="002846F2" w:rsidRDefault="002846F2" w:rsidP="002846F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846F2">
        <w:rPr>
          <w:rFonts w:ascii="Times New Roman" w:eastAsia="Times New Roman" w:hAnsi="Times New Roman" w:cs="Times New Roman"/>
          <w:b/>
          <w:sz w:val="24"/>
          <w:szCs w:val="24"/>
        </w:rPr>
        <w:t>07 - Projeto de Lei n.º 090/18</w:t>
      </w:r>
      <w:r w:rsidRPr="002846F2">
        <w:rPr>
          <w:rFonts w:ascii="Times New Roman" w:eastAsia="Times New Roman" w:hAnsi="Times New Roman" w:cs="Times New Roman"/>
          <w:sz w:val="24"/>
          <w:szCs w:val="24"/>
        </w:rPr>
        <w:t>, de 28-08-2018 - Executivo</w:t>
      </w:r>
      <w:proofErr w:type="gramEnd"/>
      <w:r w:rsidRPr="002846F2">
        <w:rPr>
          <w:rFonts w:ascii="Times New Roman" w:eastAsia="Times New Roman" w:hAnsi="Times New Roman" w:cs="Times New Roman"/>
          <w:sz w:val="24"/>
          <w:szCs w:val="24"/>
        </w:rPr>
        <w:t xml:space="preserve"> Municipal – Autoriza o Poder Executivo Municipal a efetuar a contratação de Professor de Educação Física Infantil e Séries Iniciais de Ensino Fundamental, em caráter temporário de excepcional interesse público.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APROVADA POR UNANIMIDADE.</w:t>
      </w:r>
    </w:p>
    <w:p w:rsidR="002846F2" w:rsidRPr="002846F2" w:rsidRDefault="002846F2" w:rsidP="002846F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846F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08 - Indicação</w:t>
      </w:r>
      <w:proofErr w:type="gramEnd"/>
      <w:r w:rsidRPr="002846F2">
        <w:rPr>
          <w:rFonts w:ascii="Times New Roman" w:eastAsia="Times New Roman" w:hAnsi="Times New Roman" w:cs="Times New Roman"/>
          <w:b/>
          <w:sz w:val="24"/>
          <w:szCs w:val="24"/>
        </w:rPr>
        <w:t xml:space="preserve"> n.º 020/18</w:t>
      </w:r>
      <w:r w:rsidRPr="002846F2">
        <w:rPr>
          <w:rFonts w:ascii="Times New Roman" w:eastAsia="Times New Roman" w:hAnsi="Times New Roman" w:cs="Times New Roman"/>
          <w:sz w:val="24"/>
          <w:szCs w:val="24"/>
        </w:rPr>
        <w:t xml:space="preserve">, de 28-08-2018 - Vereadora </w:t>
      </w:r>
      <w:proofErr w:type="spellStart"/>
      <w:r w:rsidRPr="002846F2">
        <w:rPr>
          <w:rFonts w:ascii="Times New Roman" w:eastAsia="Times New Roman" w:hAnsi="Times New Roman" w:cs="Times New Roman"/>
          <w:sz w:val="24"/>
          <w:szCs w:val="24"/>
        </w:rPr>
        <w:t>Deliane</w:t>
      </w:r>
      <w:proofErr w:type="spellEnd"/>
      <w:r w:rsidRPr="002846F2">
        <w:rPr>
          <w:rFonts w:ascii="Times New Roman" w:eastAsia="Times New Roman" w:hAnsi="Times New Roman" w:cs="Times New Roman"/>
          <w:sz w:val="24"/>
          <w:szCs w:val="24"/>
        </w:rPr>
        <w:t xml:space="preserve"> Assunção </w:t>
      </w:r>
      <w:proofErr w:type="spellStart"/>
      <w:r w:rsidRPr="002846F2">
        <w:rPr>
          <w:rFonts w:ascii="Times New Roman" w:eastAsia="Times New Roman" w:hAnsi="Times New Roman" w:cs="Times New Roman"/>
          <w:sz w:val="24"/>
          <w:szCs w:val="24"/>
        </w:rPr>
        <w:t>Ponzi</w:t>
      </w:r>
      <w:proofErr w:type="spellEnd"/>
      <w:r w:rsidRPr="002846F2">
        <w:rPr>
          <w:rFonts w:ascii="Times New Roman" w:eastAsia="Times New Roman" w:hAnsi="Times New Roman" w:cs="Times New Roman"/>
          <w:sz w:val="24"/>
          <w:szCs w:val="24"/>
        </w:rPr>
        <w:t xml:space="preserve"> – Sugere ao Executivo Municipal que seja estudado a viabilidade da reestruturação/fechamento de paradas de ônibus existentes em nosso Município, bem como a colocação de novas paradas em pontos de maior fluxo de pessoas.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REJEITADA PELA MAIORIA.</w:t>
      </w:r>
    </w:p>
    <w:p w:rsidR="002846F2" w:rsidRPr="002846F2" w:rsidRDefault="002846F2" w:rsidP="002846F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846F2">
        <w:rPr>
          <w:rFonts w:ascii="Times New Roman" w:eastAsia="Times New Roman" w:hAnsi="Times New Roman" w:cs="Times New Roman"/>
          <w:b/>
          <w:sz w:val="24"/>
          <w:szCs w:val="24"/>
        </w:rPr>
        <w:t>09 - Moção</w:t>
      </w:r>
      <w:proofErr w:type="gramEnd"/>
      <w:r w:rsidRPr="002846F2">
        <w:rPr>
          <w:rFonts w:ascii="Times New Roman" w:eastAsia="Times New Roman" w:hAnsi="Times New Roman" w:cs="Times New Roman"/>
          <w:b/>
          <w:sz w:val="24"/>
          <w:szCs w:val="24"/>
        </w:rPr>
        <w:t xml:space="preserve"> n.º 014/18</w:t>
      </w:r>
      <w:r w:rsidRPr="002846F2">
        <w:rPr>
          <w:rFonts w:ascii="Times New Roman" w:eastAsia="Times New Roman" w:hAnsi="Times New Roman" w:cs="Times New Roman"/>
          <w:sz w:val="24"/>
          <w:szCs w:val="24"/>
        </w:rPr>
        <w:t xml:space="preserve">, de 28-08-2018 - Vereadora </w:t>
      </w:r>
      <w:proofErr w:type="spellStart"/>
      <w:r w:rsidRPr="002846F2">
        <w:rPr>
          <w:rFonts w:ascii="Times New Roman" w:eastAsia="Times New Roman" w:hAnsi="Times New Roman" w:cs="Times New Roman"/>
          <w:sz w:val="24"/>
          <w:szCs w:val="24"/>
        </w:rPr>
        <w:t>Deliane</w:t>
      </w:r>
      <w:proofErr w:type="spellEnd"/>
      <w:r w:rsidRPr="002846F2">
        <w:rPr>
          <w:rFonts w:ascii="Times New Roman" w:eastAsia="Times New Roman" w:hAnsi="Times New Roman" w:cs="Times New Roman"/>
          <w:sz w:val="24"/>
          <w:szCs w:val="24"/>
        </w:rPr>
        <w:t xml:space="preserve"> Assunção </w:t>
      </w:r>
      <w:proofErr w:type="spellStart"/>
      <w:r w:rsidRPr="002846F2">
        <w:rPr>
          <w:rFonts w:ascii="Times New Roman" w:eastAsia="Times New Roman" w:hAnsi="Times New Roman" w:cs="Times New Roman"/>
          <w:sz w:val="24"/>
          <w:szCs w:val="24"/>
        </w:rPr>
        <w:t>Ponzi</w:t>
      </w:r>
      <w:proofErr w:type="spellEnd"/>
      <w:r w:rsidRPr="002846F2">
        <w:rPr>
          <w:rFonts w:ascii="Times New Roman" w:eastAsia="Times New Roman" w:hAnsi="Times New Roman" w:cs="Times New Roman"/>
          <w:sz w:val="24"/>
          <w:szCs w:val="24"/>
        </w:rPr>
        <w:t xml:space="preserve"> – Solicita que seja encaminhada Moção de Pesar aos familiares do Senhor João Carlos D’Ávila Paixão Cortês.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APROVADA POR UNANIMIDADE.</w:t>
      </w:r>
    </w:p>
    <w:p w:rsidR="003A5209" w:rsidRDefault="003A5209" w:rsidP="003A5209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846F2" w:rsidRPr="002846F2" w:rsidRDefault="002846F2" w:rsidP="002846F2">
      <w:pPr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2846F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CONVITE</w:t>
      </w:r>
    </w:p>
    <w:p w:rsidR="002846F2" w:rsidRDefault="002846F2" w:rsidP="003A5209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846F2" w:rsidRPr="00C953FE" w:rsidRDefault="002846F2" w:rsidP="002846F2">
      <w:pPr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Convidamos toda comunidade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getuliense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para</w:t>
      </w:r>
      <w:r>
        <w:rPr>
          <w:rFonts w:ascii="Times New Roman" w:eastAsia="Times New Roman" w:hAnsi="Times New Roman"/>
          <w:sz w:val="24"/>
          <w:szCs w:val="24"/>
        </w:rPr>
        <w:t xml:space="preserve"> participar da homenagem à Sociedade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Getuliense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Amparo aos Idosos -</w:t>
      </w:r>
      <w:r>
        <w:rPr>
          <w:rFonts w:ascii="Times New Roman" w:eastAsia="Times New Roman" w:hAnsi="Times New Roman"/>
          <w:sz w:val="24"/>
          <w:szCs w:val="24"/>
        </w:rPr>
        <w:t xml:space="preserve"> Lar dos Idosos</w:t>
      </w:r>
      <w:r>
        <w:rPr>
          <w:rFonts w:ascii="Times New Roman" w:eastAsia="Times New Roman" w:hAnsi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/>
          <w:sz w:val="24"/>
          <w:szCs w:val="24"/>
        </w:rPr>
        <w:t xml:space="preserve"> pelos 30 anos de fundação</w:t>
      </w:r>
      <w:r>
        <w:rPr>
          <w:rFonts w:ascii="Times New Roman" w:eastAsia="Times New Roman" w:hAnsi="Times New Roman"/>
          <w:sz w:val="24"/>
          <w:szCs w:val="24"/>
        </w:rPr>
        <w:t xml:space="preserve"> em nosso Município</w:t>
      </w:r>
      <w:r>
        <w:rPr>
          <w:rFonts w:ascii="Times New Roman" w:eastAsia="Times New Roman" w:hAnsi="Times New Roman"/>
          <w:sz w:val="24"/>
          <w:szCs w:val="24"/>
        </w:rPr>
        <w:t xml:space="preserve">, que será realizada no dia 13 de setembro, às 19 horas, </w:t>
      </w:r>
      <w:r w:rsidRPr="00C953FE">
        <w:rPr>
          <w:rFonts w:ascii="Times New Roman" w:eastAsia="Times New Roman" w:hAnsi="Times New Roman"/>
          <w:sz w:val="24"/>
          <w:szCs w:val="24"/>
        </w:rPr>
        <w:t xml:space="preserve">na Sala das Sessões Engenheiro Firmino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Girardello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2846F2" w:rsidRPr="003A5209" w:rsidRDefault="002846F2" w:rsidP="003A5209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953FE" w:rsidRPr="00BE2785" w:rsidRDefault="00C953FE" w:rsidP="00C953FE">
      <w:pPr>
        <w:ind w:left="78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E2785">
        <w:rPr>
          <w:rFonts w:ascii="Times New Roman" w:eastAsia="Times New Roman" w:hAnsi="Times New Roman"/>
          <w:b/>
          <w:sz w:val="24"/>
          <w:szCs w:val="24"/>
        </w:rPr>
        <w:t>COMUNICADO</w:t>
      </w:r>
    </w:p>
    <w:p w:rsidR="00831F5C" w:rsidRPr="00BE2785" w:rsidRDefault="00831F5C" w:rsidP="00C953FE">
      <w:pPr>
        <w:ind w:left="78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846F2" w:rsidRDefault="002846F2" w:rsidP="002846F2">
      <w:pPr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C953FE">
        <w:rPr>
          <w:rFonts w:ascii="Times New Roman" w:eastAsia="Times New Roman" w:hAnsi="Times New Roman"/>
          <w:sz w:val="24"/>
          <w:szCs w:val="24"/>
        </w:rPr>
        <w:t>O horário de atendimento ao público na Casa é das 8h30min às 11h30min e das 13h30min às 17h. A</w:t>
      </w:r>
      <w:r>
        <w:rPr>
          <w:rFonts w:ascii="Times New Roman" w:eastAsia="Times New Roman" w:hAnsi="Times New Roman"/>
          <w:sz w:val="24"/>
          <w:szCs w:val="24"/>
        </w:rPr>
        <w:t xml:space="preserve"> próxima Sessão Ordinária do mês de agosto será realizada</w:t>
      </w:r>
      <w:r w:rsidRPr="00C953FE">
        <w:rPr>
          <w:rFonts w:ascii="Times New Roman" w:eastAsia="Times New Roman" w:hAnsi="Times New Roman"/>
          <w:sz w:val="24"/>
          <w:szCs w:val="24"/>
        </w:rPr>
        <w:t xml:space="preserve"> no dia </w:t>
      </w:r>
      <w:r>
        <w:rPr>
          <w:rFonts w:ascii="Times New Roman" w:eastAsia="Times New Roman" w:hAnsi="Times New Roman"/>
          <w:sz w:val="24"/>
          <w:szCs w:val="24"/>
        </w:rPr>
        <w:t>30</w:t>
      </w:r>
      <w:r w:rsidRPr="00C953FE">
        <w:rPr>
          <w:rFonts w:ascii="Times New Roman" w:eastAsia="Times New Roman" w:hAnsi="Times New Roman"/>
          <w:sz w:val="24"/>
          <w:szCs w:val="24"/>
        </w:rPr>
        <w:t xml:space="preserve">, às 18h30min, na Sala das Sessões Engenheiro Firmino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Girardello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, na Câmara de Vereadores. </w:t>
      </w:r>
      <w:r>
        <w:rPr>
          <w:rFonts w:ascii="Times New Roman" w:eastAsia="Times New Roman" w:hAnsi="Times New Roman"/>
          <w:sz w:val="24"/>
          <w:szCs w:val="24"/>
        </w:rPr>
        <w:t>As Sessões Ordinárias do mês de setembro serão realizadas nos dias 05, 13 e 27.</w:t>
      </w:r>
    </w:p>
    <w:p w:rsidR="00C953FE" w:rsidRPr="00BE2785" w:rsidRDefault="00C953FE" w:rsidP="00C953FE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C953FE" w:rsidRPr="00BE2785" w:rsidRDefault="00C953FE" w:rsidP="00C953FE">
      <w:pPr>
        <w:ind w:left="260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BE2785">
        <w:rPr>
          <w:rFonts w:ascii="Times New Roman" w:eastAsia="Times New Roman" w:hAnsi="Times New Roman"/>
          <w:i/>
          <w:sz w:val="24"/>
          <w:szCs w:val="24"/>
        </w:rPr>
        <w:t>Para maiores informações acesse:</w:t>
      </w:r>
    </w:p>
    <w:p w:rsidR="00C953FE" w:rsidRPr="00BE2785" w:rsidRDefault="00C953FE" w:rsidP="00C953FE">
      <w:pPr>
        <w:ind w:left="400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BE2785">
        <w:rPr>
          <w:rFonts w:ascii="Times New Roman" w:eastAsia="Times New Roman" w:hAnsi="Times New Roman"/>
          <w:b/>
          <w:i/>
          <w:sz w:val="24"/>
          <w:szCs w:val="24"/>
        </w:rPr>
        <w:t>www.getuliovargas.rs.leg.br</w:t>
      </w:r>
    </w:p>
    <w:p w:rsidR="00C953FE" w:rsidRPr="00BE2785" w:rsidRDefault="00C953FE" w:rsidP="00C953FE">
      <w:pPr>
        <w:spacing w:line="0" w:lineRule="atLeast"/>
        <w:jc w:val="center"/>
        <w:rPr>
          <w:rFonts w:ascii="Times New Roman" w:eastAsia="Times New Roman" w:hAnsi="Times New Roman"/>
          <w:sz w:val="24"/>
          <w:szCs w:val="24"/>
        </w:rPr>
      </w:pPr>
    </w:p>
    <w:p w:rsidR="00C953FE" w:rsidRPr="00BE2785" w:rsidRDefault="00C953FE" w:rsidP="00C953FE">
      <w:pPr>
        <w:spacing w:line="0" w:lineRule="atLeast"/>
        <w:jc w:val="center"/>
        <w:rPr>
          <w:rFonts w:ascii="Times New Roman" w:eastAsia="Times New Roman" w:hAnsi="Times New Roman"/>
          <w:sz w:val="24"/>
          <w:szCs w:val="24"/>
        </w:rPr>
      </w:pPr>
      <w:r w:rsidRPr="00BE2785">
        <w:rPr>
          <w:rFonts w:ascii="Times New Roman" w:eastAsia="Times New Roman" w:hAnsi="Times New Roman"/>
          <w:sz w:val="24"/>
          <w:szCs w:val="24"/>
        </w:rPr>
        <w:t xml:space="preserve">Getúlio Vargas, </w:t>
      </w:r>
      <w:r w:rsidR="002846F2">
        <w:rPr>
          <w:rFonts w:ascii="Times New Roman" w:eastAsia="Times New Roman" w:hAnsi="Times New Roman"/>
          <w:sz w:val="24"/>
          <w:szCs w:val="24"/>
        </w:rPr>
        <w:t>04</w:t>
      </w:r>
      <w:r w:rsidRPr="00BE2785">
        <w:rPr>
          <w:rFonts w:ascii="Times New Roman" w:eastAsia="Times New Roman" w:hAnsi="Times New Roman"/>
          <w:sz w:val="24"/>
          <w:szCs w:val="24"/>
        </w:rPr>
        <w:t xml:space="preserve"> de </w:t>
      </w:r>
      <w:r w:rsidR="002846F2">
        <w:rPr>
          <w:rFonts w:ascii="Times New Roman" w:eastAsia="Times New Roman" w:hAnsi="Times New Roman"/>
          <w:sz w:val="24"/>
          <w:szCs w:val="24"/>
        </w:rPr>
        <w:t xml:space="preserve">setembro </w:t>
      </w:r>
      <w:r w:rsidRPr="00BE2785">
        <w:rPr>
          <w:rFonts w:ascii="Times New Roman" w:eastAsia="Times New Roman" w:hAnsi="Times New Roman"/>
          <w:sz w:val="24"/>
          <w:szCs w:val="24"/>
        </w:rPr>
        <w:t>de 2018.</w:t>
      </w:r>
    </w:p>
    <w:p w:rsidR="00C953FE" w:rsidRPr="00BE2785" w:rsidRDefault="00C953FE" w:rsidP="00C953FE">
      <w:pPr>
        <w:spacing w:line="0" w:lineRule="atLeast"/>
        <w:jc w:val="center"/>
        <w:rPr>
          <w:rFonts w:ascii="Times New Roman" w:eastAsia="Times New Roman" w:hAnsi="Times New Roman"/>
          <w:sz w:val="24"/>
          <w:szCs w:val="24"/>
        </w:rPr>
      </w:pPr>
    </w:p>
    <w:p w:rsidR="00C953FE" w:rsidRPr="00BE2785" w:rsidRDefault="00C953FE" w:rsidP="00C953FE">
      <w:pPr>
        <w:spacing w:line="35" w:lineRule="exact"/>
        <w:jc w:val="center"/>
        <w:rPr>
          <w:rFonts w:ascii="Times New Roman" w:eastAsia="Times New Roman" w:hAnsi="Times New Roman"/>
          <w:sz w:val="24"/>
          <w:szCs w:val="24"/>
        </w:rPr>
      </w:pPr>
    </w:p>
    <w:p w:rsidR="00C953FE" w:rsidRPr="00BE2785" w:rsidRDefault="00C953FE" w:rsidP="00C953FE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E2785">
        <w:rPr>
          <w:rFonts w:ascii="Times New Roman" w:eastAsia="Times New Roman" w:hAnsi="Times New Roman"/>
          <w:b/>
          <w:sz w:val="24"/>
          <w:szCs w:val="24"/>
        </w:rPr>
        <w:t>Aquiles Pessoa da Silva,</w:t>
      </w:r>
    </w:p>
    <w:p w:rsidR="00C953FE" w:rsidRPr="00BE2785" w:rsidRDefault="00C953FE" w:rsidP="00C953FE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E2785">
        <w:rPr>
          <w:rFonts w:ascii="Times New Roman" w:eastAsia="Times New Roman" w:hAnsi="Times New Roman"/>
          <w:b/>
          <w:sz w:val="24"/>
          <w:szCs w:val="24"/>
        </w:rPr>
        <w:t>Presidente.</w:t>
      </w:r>
    </w:p>
    <w:p w:rsidR="00C953FE" w:rsidRDefault="00C953FE">
      <w:bookmarkStart w:id="0" w:name="_GoBack"/>
      <w:bookmarkEnd w:id="0"/>
    </w:p>
    <w:sectPr w:rsidR="00C953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3FE"/>
    <w:rsid w:val="0023379E"/>
    <w:rsid w:val="002846F2"/>
    <w:rsid w:val="002A2BF1"/>
    <w:rsid w:val="00347738"/>
    <w:rsid w:val="003A5209"/>
    <w:rsid w:val="003D22B4"/>
    <w:rsid w:val="0046020B"/>
    <w:rsid w:val="004D0215"/>
    <w:rsid w:val="00501AA9"/>
    <w:rsid w:val="005F3A34"/>
    <w:rsid w:val="00634D0A"/>
    <w:rsid w:val="0065403E"/>
    <w:rsid w:val="00716F90"/>
    <w:rsid w:val="00831F5C"/>
    <w:rsid w:val="00883CD5"/>
    <w:rsid w:val="00957031"/>
    <w:rsid w:val="00A22B88"/>
    <w:rsid w:val="00AC0B5A"/>
    <w:rsid w:val="00BE2785"/>
    <w:rsid w:val="00C534A5"/>
    <w:rsid w:val="00C953FE"/>
    <w:rsid w:val="00EB4A4C"/>
    <w:rsid w:val="00EB4D9F"/>
    <w:rsid w:val="00F6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1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2785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1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2785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0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5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47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6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1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601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Camara de Vereadores</cp:lastModifiedBy>
  <cp:revision>3</cp:revision>
  <cp:lastPrinted>2018-08-17T13:48:00Z</cp:lastPrinted>
  <dcterms:created xsi:type="dcterms:W3CDTF">2018-09-04T12:55:00Z</dcterms:created>
  <dcterms:modified xsi:type="dcterms:W3CDTF">2018-09-04T13:01:00Z</dcterms:modified>
</cp:coreProperties>
</file>