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bookmarkStart w:id="0" w:name="_GoBack"/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-679450</wp:posOffset>
                </wp:positionH>
                <wp:positionV relativeFrom="paragraph">
                  <wp:posOffset>-70485</wp:posOffset>
                </wp:positionV>
                <wp:extent cx="3362325" cy="393382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933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53.5pt;margin-top:-5.55pt;width:264.75pt;height:30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" filled="f" strokecolor="black [3213]" strokeweight=".5pt"/>
            </w:pict>
          </mc:Fallback>
        </mc:AlternateContent>
      </w:r>
      <w:bookmarkEnd w:id="0"/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E377E1">
        <w:rPr>
          <w:rFonts w:ascii="Times New Roman" w:eastAsia="Times New Roman" w:hAnsi="Times New Roman"/>
        </w:rPr>
        <w:t>04</w:t>
      </w:r>
      <w:r w:rsidR="0066211C">
        <w:rPr>
          <w:rFonts w:ascii="Times New Roman" w:eastAsia="Times New Roman" w:hAnsi="Times New Roman"/>
        </w:rPr>
        <w:t>/20</w:t>
      </w:r>
      <w:r w:rsidR="00E377E1">
        <w:rPr>
          <w:rFonts w:ascii="Times New Roman" w:eastAsia="Times New Roman" w:hAnsi="Times New Roman"/>
        </w:rPr>
        <w:t>20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 w:rsidP="00F45D01">
      <w:pPr>
        <w:tabs>
          <w:tab w:val="left" w:pos="2127"/>
        </w:tabs>
        <w:spacing w:line="0" w:lineRule="atLeast"/>
        <w:ind w:left="1440" w:firstLine="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E377E1">
        <w:rPr>
          <w:rFonts w:ascii="Times New Roman" w:eastAsia="Times New Roman" w:hAnsi="Times New Roman"/>
          <w:sz w:val="18"/>
        </w:rPr>
        <w:t>março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E377E1">
        <w:rPr>
          <w:rFonts w:ascii="Times New Roman" w:eastAsia="Times New Roman" w:hAnsi="Times New Roman"/>
          <w:sz w:val="18"/>
        </w:rPr>
        <w:t>12 e 26</w:t>
      </w:r>
      <w:r w:rsidR="000B2EE7">
        <w:rPr>
          <w:rFonts w:ascii="Times New Roman" w:eastAsia="Times New Roman" w:hAnsi="Times New Roman"/>
          <w:sz w:val="18"/>
        </w:rPr>
        <w:t>,</w:t>
      </w:r>
      <w:r w:rsidRPr="00E33913">
        <w:rPr>
          <w:rFonts w:ascii="Times New Roman" w:eastAsia="Times New Roman" w:hAnsi="Times New Roman"/>
          <w:sz w:val="18"/>
        </w:rPr>
        <w:t xml:space="preserve"> às 18h30min, na Sala das Sessões Engenheiro Firmino Girardello,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F45D01" w:rsidRDefault="00F45D01" w:rsidP="00F45D01">
      <w:pPr>
        <w:spacing w:line="0" w:lineRule="atLeast"/>
        <w:ind w:right="4506"/>
        <w:jc w:val="center"/>
        <w:rPr>
          <w:rFonts w:ascii="Times New Roman" w:eastAsia="Times New Roman" w:hAnsi="Times New Roman"/>
          <w:b/>
          <w:sz w:val="16"/>
        </w:rPr>
      </w:pPr>
    </w:p>
    <w:p w:rsidR="00F45D01" w:rsidRDefault="00F45D01" w:rsidP="00F45D01">
      <w:pPr>
        <w:spacing w:line="0" w:lineRule="atLeast"/>
        <w:ind w:right="4506"/>
        <w:jc w:val="center"/>
        <w:rPr>
          <w:rFonts w:ascii="Times New Roman" w:eastAsia="Times New Roman" w:hAnsi="Times New Roman"/>
          <w:b/>
          <w:sz w:val="16"/>
        </w:rPr>
      </w:pPr>
    </w:p>
    <w:p w:rsidR="00F45D01" w:rsidRPr="00F45D01" w:rsidRDefault="00F45D01" w:rsidP="00F45D01">
      <w:pPr>
        <w:spacing w:line="0" w:lineRule="atLeast"/>
        <w:ind w:left="1440" w:firstLine="720"/>
        <w:rPr>
          <w:rFonts w:ascii="Times New Roman" w:eastAsia="Times New Roman" w:hAnsi="Times New Roman"/>
          <w:b/>
          <w:sz w:val="18"/>
        </w:rPr>
      </w:pPr>
      <w:r w:rsidRPr="00F45D01">
        <w:rPr>
          <w:rFonts w:ascii="Times New Roman" w:eastAsia="Times New Roman" w:hAnsi="Times New Roman"/>
          <w:b/>
          <w:sz w:val="18"/>
        </w:rPr>
        <w:t>CONVITE</w:t>
      </w:r>
    </w:p>
    <w:p w:rsidR="00F45D01" w:rsidRPr="00F45D01" w:rsidRDefault="00F45D01" w:rsidP="00F45D01">
      <w:pPr>
        <w:spacing w:line="0" w:lineRule="atLeast"/>
        <w:ind w:right="4506"/>
        <w:jc w:val="center"/>
        <w:rPr>
          <w:rFonts w:ascii="Times New Roman" w:eastAsia="Times New Roman" w:hAnsi="Times New Roman"/>
          <w:b/>
          <w:sz w:val="8"/>
        </w:rPr>
      </w:pPr>
    </w:p>
    <w:p w:rsidR="00F45D01" w:rsidRDefault="00F45D01" w:rsidP="00F45D01">
      <w:pPr>
        <w:spacing w:line="6" w:lineRule="exact"/>
        <w:rPr>
          <w:rFonts w:ascii="Times New Roman" w:eastAsia="Times New Roman" w:hAnsi="Times New Roman"/>
          <w:sz w:val="24"/>
        </w:rPr>
      </w:pPr>
    </w:p>
    <w:p w:rsidR="00F45D01" w:rsidRDefault="00F45D01" w:rsidP="00F45D01">
      <w:pPr>
        <w:spacing w:line="238" w:lineRule="auto"/>
        <w:ind w:right="4506"/>
        <w:jc w:val="both"/>
        <w:rPr>
          <w:rFonts w:ascii="Times New Roman" w:eastAsia="Times New Roman" w:hAnsi="Times New Roman"/>
          <w:sz w:val="16"/>
        </w:rPr>
      </w:pPr>
      <w:r w:rsidRPr="00F45D01">
        <w:rPr>
          <w:rFonts w:ascii="Times New Roman" w:eastAsia="Times New Roman" w:hAnsi="Times New Roman"/>
          <w:sz w:val="18"/>
        </w:rPr>
        <w:t xml:space="preserve">Na Sessão Ordinária do dia </w:t>
      </w:r>
      <w:r w:rsidR="004E291C">
        <w:rPr>
          <w:rFonts w:ascii="Times New Roman" w:eastAsia="Times New Roman" w:hAnsi="Times New Roman"/>
          <w:sz w:val="18"/>
        </w:rPr>
        <w:t>12</w:t>
      </w:r>
      <w:r w:rsidRPr="00F45D01">
        <w:rPr>
          <w:rFonts w:ascii="Times New Roman" w:eastAsia="Times New Roman" w:hAnsi="Times New Roman"/>
          <w:sz w:val="18"/>
        </w:rPr>
        <w:t xml:space="preserve"> de março será realizada a Solenidade de entrega do Prêmio Mulher Cidadã</w:t>
      </w:r>
      <w:r w:rsidR="004E291C">
        <w:rPr>
          <w:rFonts w:ascii="Times New Roman" w:eastAsia="Times New Roman" w:hAnsi="Times New Roman"/>
          <w:sz w:val="18"/>
        </w:rPr>
        <w:t xml:space="preserve"> 2020</w:t>
      </w:r>
      <w:r w:rsidRPr="00F45D01">
        <w:rPr>
          <w:rFonts w:ascii="Times New Roman" w:eastAsia="Times New Roman" w:hAnsi="Times New Roman"/>
          <w:sz w:val="18"/>
        </w:rPr>
        <w:t>. O início está previsto para as 19h, após a votaçã</w:t>
      </w:r>
      <w:r w:rsidR="004E291C">
        <w:rPr>
          <w:rFonts w:ascii="Times New Roman" w:eastAsia="Times New Roman" w:hAnsi="Times New Roman"/>
          <w:sz w:val="18"/>
        </w:rPr>
        <w:t>o da matéria na Ordem</w:t>
      </w:r>
      <w:r w:rsidR="006F060A">
        <w:rPr>
          <w:rFonts w:ascii="Times New Roman" w:eastAsia="Times New Roman" w:hAnsi="Times New Roman"/>
          <w:sz w:val="18"/>
        </w:rPr>
        <w:t xml:space="preserve"> </w:t>
      </w:r>
      <w:r w:rsidR="004E291C">
        <w:rPr>
          <w:rFonts w:ascii="Times New Roman" w:eastAsia="Times New Roman" w:hAnsi="Times New Roman"/>
          <w:sz w:val="18"/>
        </w:rPr>
        <w:t xml:space="preserve">do Dia, que inicia </w:t>
      </w:r>
      <w:r w:rsidRPr="00F45D01">
        <w:rPr>
          <w:rFonts w:ascii="Times New Roman" w:eastAsia="Times New Roman" w:hAnsi="Times New Roman"/>
          <w:sz w:val="18"/>
        </w:rPr>
        <w:t>às 18h30min. Participe!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Pr="00E377E1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r w:rsidRPr="00E377E1">
        <w:rPr>
          <w:rFonts w:ascii="Times New Roman" w:eastAsia="Times New Roman" w:hAnsi="Times New Roman"/>
          <w:i/>
          <w:sz w:val="18"/>
          <w:szCs w:val="18"/>
        </w:rPr>
        <w:t xml:space="preserve">Getúlio Vargas, </w:t>
      </w:r>
      <w:r w:rsidR="00E377E1" w:rsidRPr="00E377E1">
        <w:rPr>
          <w:rFonts w:ascii="Times New Roman" w:eastAsia="Times New Roman" w:hAnsi="Times New Roman"/>
          <w:i/>
          <w:sz w:val="18"/>
          <w:szCs w:val="18"/>
        </w:rPr>
        <w:t>4 de março de 2020</w:t>
      </w:r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E377E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>Domingo Borges de Oliveira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 w:rsidSect="00F45D01">
      <w:pgSz w:w="11900" w:h="16838"/>
      <w:pgMar w:top="981" w:right="5663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159AD"/>
    <w:rsid w:val="00383368"/>
    <w:rsid w:val="003A525F"/>
    <w:rsid w:val="004E291C"/>
    <w:rsid w:val="0056075F"/>
    <w:rsid w:val="005F41E7"/>
    <w:rsid w:val="00634BCE"/>
    <w:rsid w:val="0066211C"/>
    <w:rsid w:val="006B5091"/>
    <w:rsid w:val="006B6821"/>
    <w:rsid w:val="006F060A"/>
    <w:rsid w:val="007666F1"/>
    <w:rsid w:val="00820B4E"/>
    <w:rsid w:val="0082352E"/>
    <w:rsid w:val="0088258A"/>
    <w:rsid w:val="008B4F2F"/>
    <w:rsid w:val="009B1439"/>
    <w:rsid w:val="009E38F2"/>
    <w:rsid w:val="00A404EB"/>
    <w:rsid w:val="00B20F0C"/>
    <w:rsid w:val="00C3541D"/>
    <w:rsid w:val="00CD6F1A"/>
    <w:rsid w:val="00E24402"/>
    <w:rsid w:val="00E33913"/>
    <w:rsid w:val="00E377E1"/>
    <w:rsid w:val="00F45D01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ITAUTEC</cp:lastModifiedBy>
  <cp:revision>7</cp:revision>
  <cp:lastPrinted>2019-03-28T14:03:00Z</cp:lastPrinted>
  <dcterms:created xsi:type="dcterms:W3CDTF">2020-03-05T18:36:00Z</dcterms:created>
  <dcterms:modified xsi:type="dcterms:W3CDTF">2020-03-07T11:24:00Z</dcterms:modified>
</cp:coreProperties>
</file>