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9321E" w14:textId="77777777" w:rsidR="001D7665" w:rsidRDefault="00000000" w:rsidP="00BC35A2">
      <w:pPr>
        <w:ind w:right="-572"/>
      </w:pPr>
      <w:r>
        <w:rPr>
          <w:noProof/>
        </w:rPr>
        <w:drawing>
          <wp:inline distT="114300" distB="114300" distL="114300" distR="114300" wp14:anchorId="7D6E27BC" wp14:editId="05F75854">
            <wp:extent cx="1433513" cy="485936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t="37135" b="35832"/>
                    <a:stretch>
                      <a:fillRect/>
                    </a:stretch>
                  </pic:blipFill>
                  <pic:spPr>
                    <a:xfrm>
                      <a:off x="0" y="0"/>
                      <a:ext cx="1433513" cy="4859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64A788" w14:textId="4D36FF58" w:rsidR="001D7665" w:rsidRDefault="00000000">
      <w:pPr>
        <w:spacing w:before="240" w:after="240" w:line="240" w:lineRule="auto"/>
        <w:ind w:right="-572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BOLETIM INFORMATIVO N.º </w:t>
      </w:r>
      <w:r w:rsidR="00F12720">
        <w:rPr>
          <w:b/>
          <w:bCs/>
          <w:sz w:val="18"/>
          <w:szCs w:val="18"/>
        </w:rPr>
        <w:t>2</w:t>
      </w:r>
      <w:r w:rsidR="00762684">
        <w:rPr>
          <w:b/>
          <w:bCs/>
          <w:sz w:val="18"/>
          <w:szCs w:val="18"/>
        </w:rPr>
        <w:t>7</w:t>
      </w:r>
      <w:r>
        <w:rPr>
          <w:b/>
          <w:bCs/>
          <w:sz w:val="18"/>
          <w:szCs w:val="18"/>
        </w:rPr>
        <w:t>/2026</w:t>
      </w:r>
    </w:p>
    <w:p w14:paraId="5C7BBEFB" w14:textId="33650199" w:rsidR="001D7665" w:rsidRDefault="00000000">
      <w:pPr>
        <w:spacing w:line="240" w:lineRule="auto"/>
        <w:jc w:val="both"/>
        <w:rPr>
          <w:sz w:val="18"/>
          <w:szCs w:val="18"/>
        </w:rPr>
      </w:pPr>
      <w:r w:rsidRPr="00F108DB">
        <w:rPr>
          <w:sz w:val="18"/>
          <w:szCs w:val="18"/>
        </w:rPr>
        <w:t xml:space="preserve">Sessão Ordinária nº </w:t>
      </w:r>
      <w:r w:rsidR="004D71AF">
        <w:rPr>
          <w:sz w:val="18"/>
          <w:szCs w:val="18"/>
        </w:rPr>
        <w:t>2</w:t>
      </w:r>
      <w:r w:rsidR="00D71A4C">
        <w:rPr>
          <w:sz w:val="18"/>
          <w:szCs w:val="18"/>
        </w:rPr>
        <w:t>2</w:t>
      </w:r>
      <w:r w:rsidRPr="00F108DB">
        <w:rPr>
          <w:sz w:val="18"/>
          <w:szCs w:val="18"/>
        </w:rPr>
        <w:t xml:space="preserve">/2026 do dia </w:t>
      </w:r>
      <w:r w:rsidR="00D71A4C">
        <w:rPr>
          <w:sz w:val="18"/>
          <w:szCs w:val="18"/>
        </w:rPr>
        <w:t>04</w:t>
      </w:r>
      <w:r w:rsidR="00E24B8B" w:rsidRPr="00F108DB">
        <w:rPr>
          <w:sz w:val="18"/>
          <w:szCs w:val="18"/>
        </w:rPr>
        <w:t xml:space="preserve"> de </w:t>
      </w:r>
      <w:r w:rsidR="00D71A4C">
        <w:rPr>
          <w:sz w:val="18"/>
          <w:szCs w:val="18"/>
        </w:rPr>
        <w:t>setembro</w:t>
      </w:r>
      <w:r>
        <w:rPr>
          <w:sz w:val="18"/>
          <w:szCs w:val="18"/>
        </w:rPr>
        <w:t xml:space="preserve"> de 2026, às 18h</w:t>
      </w:r>
      <w:r w:rsidR="002A5F45">
        <w:rPr>
          <w:sz w:val="18"/>
          <w:szCs w:val="18"/>
        </w:rPr>
        <w:t>30</w:t>
      </w:r>
      <w:r>
        <w:rPr>
          <w:sz w:val="18"/>
          <w:szCs w:val="18"/>
        </w:rPr>
        <w:t xml:space="preserve">, realizada na sede do Poder Legislativo, na Sala das Sessões Engenheiro Firmino </w:t>
      </w:r>
      <w:proofErr w:type="spellStart"/>
      <w:r>
        <w:rPr>
          <w:sz w:val="18"/>
          <w:szCs w:val="18"/>
        </w:rPr>
        <w:t>Girardello</w:t>
      </w:r>
      <w:proofErr w:type="spellEnd"/>
      <w:r>
        <w:rPr>
          <w:sz w:val="18"/>
          <w:szCs w:val="18"/>
        </w:rPr>
        <w:t xml:space="preserve">, sob a Presidência do Vereador Vilmar </w:t>
      </w:r>
      <w:proofErr w:type="spellStart"/>
      <w:r>
        <w:rPr>
          <w:sz w:val="18"/>
          <w:szCs w:val="18"/>
        </w:rPr>
        <w:t>Antonio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Soccol</w:t>
      </w:r>
      <w:proofErr w:type="spellEnd"/>
      <w:r>
        <w:rPr>
          <w:sz w:val="18"/>
          <w:szCs w:val="18"/>
        </w:rPr>
        <w:t xml:space="preserve">, </w:t>
      </w:r>
      <w:proofErr w:type="gramStart"/>
      <w:r>
        <w:rPr>
          <w:sz w:val="18"/>
          <w:szCs w:val="18"/>
        </w:rPr>
        <w:t>Secretariado</w:t>
      </w:r>
      <w:proofErr w:type="gramEnd"/>
      <w:r>
        <w:rPr>
          <w:sz w:val="18"/>
          <w:szCs w:val="18"/>
        </w:rPr>
        <w:t xml:space="preserve"> pela Vereadora Suzi Teresinha dos Santos 1ª Secretária. Presentes, ainda, os seguintes Vereadores: Ademar José Rigon, Aquiles Pessoa da Silva, Jean Carlos Mazzotti, Jeferson Wiliam </w:t>
      </w:r>
      <w:proofErr w:type="spellStart"/>
      <w:r>
        <w:rPr>
          <w:sz w:val="18"/>
          <w:szCs w:val="18"/>
        </w:rPr>
        <w:t>Karpinski</w:t>
      </w:r>
      <w:proofErr w:type="spellEnd"/>
      <w:r>
        <w:rPr>
          <w:sz w:val="18"/>
          <w:szCs w:val="18"/>
        </w:rPr>
        <w:t xml:space="preserve">, Jorge Volmar dos Santos, Luana Lanfredi e </w:t>
      </w:r>
      <w:proofErr w:type="spellStart"/>
      <w:r>
        <w:rPr>
          <w:sz w:val="18"/>
          <w:szCs w:val="18"/>
        </w:rPr>
        <w:t>Silvonei</w:t>
      </w:r>
      <w:proofErr w:type="spellEnd"/>
      <w:r>
        <w:rPr>
          <w:sz w:val="18"/>
          <w:szCs w:val="18"/>
        </w:rPr>
        <w:t xml:space="preserve"> Lazzari.</w:t>
      </w:r>
    </w:p>
    <w:p w14:paraId="0375F805" w14:textId="1EEA8BF6" w:rsidR="002A5F45" w:rsidRPr="002A5F45" w:rsidRDefault="002A5F45" w:rsidP="002A5F45">
      <w:r>
        <w:t>_____________________________________</w:t>
      </w:r>
    </w:p>
    <w:p w14:paraId="125A9454" w14:textId="77777777" w:rsidR="001D7665" w:rsidRDefault="001D7665">
      <w:pPr>
        <w:spacing w:line="240" w:lineRule="auto"/>
        <w:jc w:val="both"/>
        <w:rPr>
          <w:sz w:val="18"/>
          <w:szCs w:val="18"/>
        </w:rPr>
      </w:pPr>
    </w:p>
    <w:p w14:paraId="37F918A2" w14:textId="77777777" w:rsidR="001D7665" w:rsidRPr="002A5F45" w:rsidRDefault="00000000">
      <w:pPr>
        <w:spacing w:line="240" w:lineRule="auto"/>
        <w:jc w:val="both"/>
        <w:rPr>
          <w:b/>
          <w:bCs/>
          <w:sz w:val="18"/>
          <w:szCs w:val="18"/>
        </w:rPr>
      </w:pPr>
      <w:r w:rsidRPr="002A5F45">
        <w:rPr>
          <w:b/>
          <w:bCs/>
          <w:sz w:val="18"/>
          <w:szCs w:val="18"/>
        </w:rPr>
        <w:t>EXPEDIENTE</w:t>
      </w:r>
    </w:p>
    <w:p w14:paraId="6A32C894" w14:textId="77777777" w:rsidR="001D7665" w:rsidRDefault="00000000">
      <w:pPr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(Proposições que foram lidas e encaminhadas para as comissões)</w:t>
      </w:r>
    </w:p>
    <w:p w14:paraId="7F8DF4C9" w14:textId="77777777" w:rsidR="00E24B8B" w:rsidRPr="00E24B8B" w:rsidRDefault="00E24B8B" w:rsidP="00E24B8B">
      <w:pPr>
        <w:spacing w:line="240" w:lineRule="auto"/>
        <w:jc w:val="both"/>
        <w:rPr>
          <w:b/>
          <w:bCs/>
          <w:sz w:val="18"/>
          <w:szCs w:val="18"/>
        </w:rPr>
      </w:pPr>
    </w:p>
    <w:p w14:paraId="03F4B151" w14:textId="30D48F47" w:rsidR="00E24B8B" w:rsidRDefault="00E24B8B" w:rsidP="00E24B8B">
      <w:pPr>
        <w:spacing w:line="240" w:lineRule="auto"/>
        <w:jc w:val="both"/>
        <w:rPr>
          <w:b/>
          <w:bCs/>
          <w:sz w:val="18"/>
          <w:szCs w:val="18"/>
        </w:rPr>
      </w:pPr>
    </w:p>
    <w:p w14:paraId="25210EAA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PARECER Nº 23/2026</w:t>
      </w:r>
    </w:p>
    <w:p w14:paraId="003C585E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DATA: 27/08/2026</w:t>
      </w:r>
    </w:p>
    <w:p w14:paraId="2616C200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AUTORIA: COMISSÃO DE CONSTITUIÇÃO E JUSTIÇA</w:t>
      </w:r>
    </w:p>
    <w:p w14:paraId="521D4827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Emite Parecer Favorável ao Projeto de Lei 063/2026.</w:t>
      </w:r>
    </w:p>
    <w:p w14:paraId="4865D357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</w:p>
    <w:p w14:paraId="05697BEA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PARECER Nº 22/2026</w:t>
      </w:r>
    </w:p>
    <w:p w14:paraId="3AC3622D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DATA: 27/08/2026</w:t>
      </w:r>
    </w:p>
    <w:p w14:paraId="749A2B97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AUTORIA: COMISSÃO DE ORÇAMENTO E FINANÇAS</w:t>
      </w:r>
    </w:p>
    <w:p w14:paraId="5987387D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Emite Parecer Favorável ao Projeto de Lei 063/2026.</w:t>
      </w:r>
    </w:p>
    <w:p w14:paraId="338EFE55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</w:p>
    <w:p w14:paraId="0FBFE470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PEDIDO DE PROVIDÊNCIAS Nº 40/2026</w:t>
      </w:r>
    </w:p>
    <w:p w14:paraId="4FAB6332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DATA: 02/09/2026</w:t>
      </w:r>
    </w:p>
    <w:p w14:paraId="7D094C14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AUTORIA: VEREADOR JEAN CARLOS MAZZOTTI</w:t>
      </w:r>
    </w:p>
    <w:p w14:paraId="68B89014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Solicita ao Executivo Municipal, por meio da Secretaria competente, que sejam realizados serviços de manutenção e conservação no Parque Municipal das Águas.</w:t>
      </w:r>
    </w:p>
    <w:p w14:paraId="0B7C3000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</w:p>
    <w:p w14:paraId="364A3695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PROJETO DE LEI DO EXECUTIVO Nº 64/2026</w:t>
      </w:r>
    </w:p>
    <w:p w14:paraId="581CD003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DATA: 31/08/2026</w:t>
      </w:r>
    </w:p>
    <w:p w14:paraId="6464F3C8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AUTORIA: PODER EXECUTIVO</w:t>
      </w:r>
    </w:p>
    <w:p w14:paraId="728E6AF2" w14:textId="0FE920B1" w:rsidR="00D71A4C" w:rsidRPr="009A468B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Autoriza o Poder Executivo Municipal a firmar Termo Aditivo ao Termo de Fomento nº 001/2026, da AÇÃO SOCIAL GETULIENSE N.</w:t>
      </w:r>
      <w:proofErr w:type="gramStart"/>
      <w:r w:rsidRPr="00D71A4C">
        <w:rPr>
          <w:b/>
          <w:bCs/>
          <w:sz w:val="18"/>
          <w:szCs w:val="18"/>
        </w:rPr>
        <w:t>S.DA</w:t>
      </w:r>
      <w:proofErr w:type="gramEnd"/>
      <w:r w:rsidRPr="00D71A4C">
        <w:rPr>
          <w:b/>
          <w:bCs/>
          <w:sz w:val="18"/>
          <w:szCs w:val="18"/>
        </w:rPr>
        <w:t xml:space="preserve"> SALETE. 30.427.</w:t>
      </w:r>
    </w:p>
    <w:p w14:paraId="5A855367" w14:textId="0F900A66" w:rsidR="001D7665" w:rsidRDefault="00AE4B99" w:rsidP="00AE4B99">
      <w:pPr>
        <w:jc w:val="both"/>
      </w:pPr>
      <w:r>
        <w:t>_____________________________________</w:t>
      </w:r>
    </w:p>
    <w:p w14:paraId="28B0EB33" w14:textId="77777777" w:rsidR="009A468B" w:rsidRDefault="009A468B" w:rsidP="009A468B">
      <w:pPr>
        <w:spacing w:line="240" w:lineRule="auto"/>
        <w:rPr>
          <w:b/>
          <w:bCs/>
          <w:sz w:val="18"/>
          <w:szCs w:val="18"/>
        </w:rPr>
      </w:pPr>
    </w:p>
    <w:p w14:paraId="6A6ADEA9" w14:textId="26DDDE96" w:rsidR="009A468B" w:rsidRDefault="009A468B" w:rsidP="009A468B">
      <w:pPr>
        <w:spacing w:line="24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ORDEM DO DIA</w:t>
      </w:r>
    </w:p>
    <w:p w14:paraId="20ECD6E8" w14:textId="77777777" w:rsidR="009A468B" w:rsidRDefault="009A468B" w:rsidP="009A468B">
      <w:pPr>
        <w:spacing w:line="240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(Proposições que foram discutidas e votadas)</w:t>
      </w:r>
    </w:p>
    <w:p w14:paraId="12C4680A" w14:textId="77777777" w:rsidR="009A468B" w:rsidRDefault="009A468B" w:rsidP="009A468B">
      <w:pPr>
        <w:spacing w:line="240" w:lineRule="auto"/>
        <w:rPr>
          <w:b/>
          <w:bCs/>
          <w:sz w:val="16"/>
          <w:szCs w:val="16"/>
        </w:rPr>
      </w:pPr>
    </w:p>
    <w:p w14:paraId="5C749643" w14:textId="46D50A18" w:rsidR="009A468B" w:rsidRPr="009A468B" w:rsidRDefault="009A468B" w:rsidP="009A468B">
      <w:pPr>
        <w:spacing w:line="240" w:lineRule="auto"/>
        <w:jc w:val="both"/>
        <w:rPr>
          <w:b/>
          <w:bCs/>
          <w:sz w:val="18"/>
          <w:szCs w:val="18"/>
        </w:rPr>
      </w:pPr>
      <w:r w:rsidRPr="009A468B">
        <w:rPr>
          <w:b/>
          <w:bCs/>
          <w:sz w:val="18"/>
          <w:szCs w:val="18"/>
        </w:rPr>
        <w:t>PROJETO DE LEI DO EXECUTIVO Nº 6</w:t>
      </w:r>
      <w:r w:rsidR="00D71A4C">
        <w:rPr>
          <w:b/>
          <w:bCs/>
          <w:sz w:val="18"/>
          <w:szCs w:val="18"/>
        </w:rPr>
        <w:t>3</w:t>
      </w:r>
      <w:r w:rsidRPr="009A468B">
        <w:rPr>
          <w:b/>
          <w:bCs/>
          <w:sz w:val="18"/>
          <w:szCs w:val="18"/>
        </w:rPr>
        <w:t>/2026</w:t>
      </w:r>
    </w:p>
    <w:p w14:paraId="7FB5773B" w14:textId="3A97DBAD" w:rsidR="009A468B" w:rsidRPr="009A468B" w:rsidRDefault="009A468B" w:rsidP="009A468B">
      <w:pPr>
        <w:spacing w:line="240" w:lineRule="auto"/>
        <w:jc w:val="both"/>
        <w:rPr>
          <w:b/>
          <w:bCs/>
          <w:sz w:val="18"/>
          <w:szCs w:val="18"/>
        </w:rPr>
      </w:pPr>
      <w:r w:rsidRPr="009A468B">
        <w:rPr>
          <w:b/>
          <w:bCs/>
          <w:sz w:val="18"/>
          <w:szCs w:val="18"/>
        </w:rPr>
        <w:t>DATA: 1</w:t>
      </w:r>
      <w:r w:rsidR="00D71A4C">
        <w:rPr>
          <w:b/>
          <w:bCs/>
          <w:sz w:val="18"/>
          <w:szCs w:val="18"/>
        </w:rPr>
        <w:t>1</w:t>
      </w:r>
      <w:r w:rsidRPr="009A468B">
        <w:rPr>
          <w:b/>
          <w:bCs/>
          <w:sz w:val="18"/>
          <w:szCs w:val="18"/>
        </w:rPr>
        <w:t>/08/2026</w:t>
      </w:r>
    </w:p>
    <w:p w14:paraId="6FAC0C0A" w14:textId="77777777" w:rsidR="009A468B" w:rsidRPr="009A468B" w:rsidRDefault="009A468B" w:rsidP="009A468B">
      <w:pPr>
        <w:spacing w:line="240" w:lineRule="auto"/>
        <w:jc w:val="both"/>
        <w:rPr>
          <w:b/>
          <w:bCs/>
          <w:sz w:val="18"/>
          <w:szCs w:val="18"/>
        </w:rPr>
      </w:pPr>
      <w:r w:rsidRPr="009A468B">
        <w:rPr>
          <w:b/>
          <w:bCs/>
          <w:sz w:val="18"/>
          <w:szCs w:val="18"/>
        </w:rPr>
        <w:t>AUTORIA: PODER EXECUTIVO</w:t>
      </w:r>
    </w:p>
    <w:p w14:paraId="3656D458" w14:textId="6615D989" w:rsidR="009A468B" w:rsidRDefault="00D71A4C" w:rsidP="009A468B">
      <w:pPr>
        <w:spacing w:line="240" w:lineRule="auto"/>
        <w:jc w:val="both"/>
        <w:rPr>
          <w:sz w:val="18"/>
          <w:szCs w:val="18"/>
        </w:rPr>
      </w:pPr>
      <w:r w:rsidRPr="00D71A4C">
        <w:rPr>
          <w:sz w:val="18"/>
          <w:szCs w:val="18"/>
        </w:rPr>
        <w:t>Estabelece as Diretrizes Orçamentárias para o exercício econômico e financeiro de 2027 e dá outras providências.</w:t>
      </w:r>
    </w:p>
    <w:p w14:paraId="1B993E3E" w14:textId="29102D23" w:rsidR="00D71A4C" w:rsidRPr="00762684" w:rsidRDefault="00D71A4C" w:rsidP="009A468B">
      <w:pPr>
        <w:spacing w:line="240" w:lineRule="auto"/>
        <w:jc w:val="both"/>
        <w:rPr>
          <w:b/>
          <w:bCs/>
          <w:sz w:val="18"/>
          <w:szCs w:val="18"/>
        </w:rPr>
      </w:pPr>
      <w:r w:rsidRPr="00762684">
        <w:rPr>
          <w:b/>
          <w:bCs/>
          <w:sz w:val="18"/>
          <w:szCs w:val="18"/>
        </w:rPr>
        <w:t>APROVADO POR UNANIMIDADE</w:t>
      </w:r>
    </w:p>
    <w:p w14:paraId="77081DEF" w14:textId="77777777" w:rsidR="009A468B" w:rsidRDefault="009A468B" w:rsidP="009A468B">
      <w:pPr>
        <w:jc w:val="both"/>
      </w:pPr>
      <w:r>
        <w:t>_____________________________________</w:t>
      </w:r>
    </w:p>
    <w:p w14:paraId="47DD7713" w14:textId="77777777" w:rsidR="001D7665" w:rsidRDefault="001D7665"/>
    <w:p w14:paraId="601B1D6B" w14:textId="77777777" w:rsidR="009A468B" w:rsidRDefault="009A468B"/>
    <w:p w14:paraId="162DF9E2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Confira a íntegra das proposições na</w:t>
      </w:r>
    </w:p>
    <w:p w14:paraId="7CD80EBE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íntegra no link:</w:t>
      </w:r>
    </w:p>
    <w:p w14:paraId="07BA7F58" w14:textId="77777777" w:rsidR="001D7665" w:rsidRDefault="001D7665">
      <w:pPr>
        <w:jc w:val="both"/>
        <w:rPr>
          <w:sz w:val="18"/>
          <w:szCs w:val="18"/>
        </w:rPr>
      </w:pPr>
    </w:p>
    <w:p w14:paraId="18B4113D" w14:textId="77777777" w:rsidR="001D7665" w:rsidRDefault="001D7665">
      <w:pPr>
        <w:jc w:val="both"/>
        <w:rPr>
          <w:sz w:val="18"/>
          <w:szCs w:val="18"/>
        </w:rPr>
      </w:pPr>
      <w:hyperlink r:id="rId6">
        <w:r>
          <w:rPr>
            <w:color w:val="1155CC"/>
            <w:sz w:val="18"/>
            <w:szCs w:val="18"/>
            <w:u w:val="single"/>
          </w:rPr>
          <w:t>https://cmgetuliovargas.cittatec.com.br/portal-legislativo/sessoes/plenarias</w:t>
        </w:r>
      </w:hyperlink>
    </w:p>
    <w:p w14:paraId="4F060276" w14:textId="77777777" w:rsidR="001D7665" w:rsidRDefault="00000000">
      <w:pPr>
        <w:jc w:val="both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114300" distB="114300" distL="114300" distR="114300" wp14:anchorId="7D0439E5" wp14:editId="262E0CEA">
            <wp:extent cx="825500" cy="8255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82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</w:t>
      </w:r>
    </w:p>
    <w:p w14:paraId="799D8906" w14:textId="77777777" w:rsidR="001D7665" w:rsidRDefault="001D7665">
      <w:pPr>
        <w:jc w:val="both"/>
        <w:rPr>
          <w:sz w:val="18"/>
          <w:szCs w:val="18"/>
        </w:rPr>
      </w:pPr>
    </w:p>
    <w:p w14:paraId="2B9E94E8" w14:textId="77777777" w:rsidR="001D7665" w:rsidRDefault="001D7665">
      <w:pPr>
        <w:jc w:val="both"/>
        <w:rPr>
          <w:sz w:val="18"/>
          <w:szCs w:val="18"/>
        </w:rPr>
      </w:pPr>
    </w:p>
    <w:p w14:paraId="7DC34725" w14:textId="77777777" w:rsidR="001D7665" w:rsidRDefault="00000000">
      <w:pPr>
        <w:jc w:val="both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AVISOS</w:t>
      </w:r>
    </w:p>
    <w:p w14:paraId="478D3F7E" w14:textId="77777777" w:rsidR="001D7665" w:rsidRDefault="001D7665">
      <w:pPr>
        <w:jc w:val="both"/>
        <w:rPr>
          <w:b/>
          <w:bCs/>
          <w:i/>
          <w:iCs/>
          <w:sz w:val="18"/>
          <w:szCs w:val="18"/>
        </w:rPr>
      </w:pPr>
    </w:p>
    <w:p w14:paraId="2F0FD9F3" w14:textId="77777777" w:rsidR="001D7665" w:rsidRDefault="00000000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As sessões são transmitidas ao vivo pelo canal do YouTube e pelo Facebook da Câmara de Vereadores de Getúlio Vargas;</w:t>
      </w:r>
    </w:p>
    <w:p w14:paraId="0E2919CB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</w:p>
    <w:p w14:paraId="59CF4468" w14:textId="77777777" w:rsidR="001D7665" w:rsidRDefault="00000000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O horário de atendimento ao público é das 8h30 às 11h30 e 13h30 às 17h.</w:t>
      </w:r>
    </w:p>
    <w:p w14:paraId="77647495" w14:textId="49F1EDB8" w:rsidR="001D7665" w:rsidRDefault="001D7665">
      <w:pPr>
        <w:jc w:val="both"/>
        <w:rPr>
          <w:sz w:val="18"/>
          <w:szCs w:val="18"/>
        </w:rPr>
      </w:pPr>
    </w:p>
    <w:p w14:paraId="28D8E767" w14:textId="77CD109B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Para mais</w:t>
      </w:r>
      <w:r w:rsidR="002A5F45">
        <w:rPr>
          <w:sz w:val="18"/>
          <w:szCs w:val="18"/>
        </w:rPr>
        <w:t xml:space="preserve"> </w:t>
      </w:r>
      <w:r>
        <w:rPr>
          <w:sz w:val="18"/>
          <w:szCs w:val="18"/>
        </w:rPr>
        <w:t>informações acesse: getuliovargas.rs.leg.br</w:t>
      </w:r>
    </w:p>
    <w:p w14:paraId="38CEC258" w14:textId="77777777" w:rsidR="002A5F45" w:rsidRDefault="002A5F45">
      <w:pPr>
        <w:jc w:val="both"/>
        <w:rPr>
          <w:sz w:val="18"/>
          <w:szCs w:val="18"/>
        </w:rPr>
      </w:pPr>
    </w:p>
    <w:p w14:paraId="24322D24" w14:textId="77777777" w:rsidR="001D7665" w:rsidRDefault="001D7665">
      <w:pPr>
        <w:jc w:val="both"/>
        <w:rPr>
          <w:sz w:val="18"/>
          <w:szCs w:val="18"/>
        </w:rPr>
      </w:pPr>
    </w:p>
    <w:p w14:paraId="33FA85EF" w14:textId="3996B7CC" w:rsidR="001D7665" w:rsidRDefault="00000000" w:rsidP="002A5F4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Getúlio Vargas, </w:t>
      </w:r>
      <w:r w:rsidR="00D71A4C">
        <w:rPr>
          <w:sz w:val="18"/>
          <w:szCs w:val="18"/>
        </w:rPr>
        <w:t>08</w:t>
      </w:r>
      <w:r w:rsidR="00E24B8B">
        <w:rPr>
          <w:sz w:val="18"/>
          <w:szCs w:val="18"/>
        </w:rPr>
        <w:t xml:space="preserve"> de </w:t>
      </w:r>
      <w:r w:rsidR="00D71A4C">
        <w:rPr>
          <w:sz w:val="18"/>
          <w:szCs w:val="18"/>
        </w:rPr>
        <w:t>setembro</w:t>
      </w:r>
      <w:r>
        <w:rPr>
          <w:sz w:val="18"/>
          <w:szCs w:val="18"/>
        </w:rPr>
        <w:t xml:space="preserve"> de 2026</w:t>
      </w:r>
    </w:p>
    <w:p w14:paraId="35100DA1" w14:textId="6F0272A6" w:rsidR="001D7665" w:rsidRDefault="001D7665">
      <w:pPr>
        <w:jc w:val="both"/>
        <w:rPr>
          <w:sz w:val="18"/>
          <w:szCs w:val="18"/>
        </w:rPr>
      </w:pPr>
    </w:p>
    <w:p w14:paraId="43E79A87" w14:textId="77777777" w:rsidR="001D7665" w:rsidRDefault="001D7665">
      <w:pPr>
        <w:jc w:val="both"/>
        <w:rPr>
          <w:sz w:val="18"/>
          <w:szCs w:val="18"/>
        </w:rPr>
      </w:pPr>
    </w:p>
    <w:p w14:paraId="271FF9FF" w14:textId="77777777" w:rsidR="001D7665" w:rsidRDefault="0000000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Vilmar </w:t>
      </w:r>
      <w:proofErr w:type="spellStart"/>
      <w:r>
        <w:rPr>
          <w:sz w:val="18"/>
          <w:szCs w:val="18"/>
        </w:rPr>
        <w:t>Antonio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Soccol</w:t>
      </w:r>
      <w:proofErr w:type="spellEnd"/>
    </w:p>
    <w:p w14:paraId="2C2E0B24" w14:textId="7F933240" w:rsidR="001D7665" w:rsidRPr="002A5F45" w:rsidRDefault="00000000" w:rsidP="002A5F45">
      <w:pPr>
        <w:jc w:val="center"/>
        <w:rPr>
          <w:sz w:val="18"/>
          <w:szCs w:val="18"/>
        </w:rPr>
      </w:pPr>
      <w:r>
        <w:rPr>
          <w:sz w:val="18"/>
          <w:szCs w:val="18"/>
        </w:rPr>
        <w:t>Presidente</w:t>
      </w:r>
    </w:p>
    <w:sectPr w:rsidR="001D7665" w:rsidRPr="002A5F45">
      <w:pgSz w:w="11909" w:h="16834"/>
      <w:pgMar w:top="1440" w:right="593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785DBF4-CE02-4662-A3C5-4ACED77289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DE7DD3D-FC37-42A0-93E6-3E009018267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A2554"/>
    <w:multiLevelType w:val="multilevel"/>
    <w:tmpl w:val="EEE099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6223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65"/>
    <w:rsid w:val="0015647B"/>
    <w:rsid w:val="0019534A"/>
    <w:rsid w:val="001D7665"/>
    <w:rsid w:val="002A5F45"/>
    <w:rsid w:val="004C030D"/>
    <w:rsid w:val="004D71AF"/>
    <w:rsid w:val="00522A98"/>
    <w:rsid w:val="005A0FB5"/>
    <w:rsid w:val="005E6384"/>
    <w:rsid w:val="00696DEC"/>
    <w:rsid w:val="00762684"/>
    <w:rsid w:val="00826B8F"/>
    <w:rsid w:val="009A468B"/>
    <w:rsid w:val="00AE4B99"/>
    <w:rsid w:val="00BC35A2"/>
    <w:rsid w:val="00BF69B8"/>
    <w:rsid w:val="00CC4800"/>
    <w:rsid w:val="00D71A4C"/>
    <w:rsid w:val="00E24B8B"/>
    <w:rsid w:val="00E87BF8"/>
    <w:rsid w:val="00F108DB"/>
    <w:rsid w:val="00F1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BFBAB"/>
  <w15:docId w15:val="{4896EB6E-C02E-47F0-8AFA-A0C8FE8C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68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195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mgetuliovargas.cittatec.com.br/portal-legislativo/sessoes/plenaria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COMUNICAÇÃO CMVGV</dc:creator>
  <cp:lastModifiedBy>COMUNICAÇÃO CMVGV</cp:lastModifiedBy>
  <cp:revision>2</cp:revision>
  <cp:lastPrinted>2026-08-13T11:44:00Z</cp:lastPrinted>
  <dcterms:created xsi:type="dcterms:W3CDTF">2026-09-10T17:42:00Z</dcterms:created>
  <dcterms:modified xsi:type="dcterms:W3CDTF">2026-09-10T17:42:00Z</dcterms:modified>
</cp:coreProperties>
</file>