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3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BOLETIM INFORMATIVO Nº. 38/2025</w:t>
      </w:r>
    </w:p>
    <w:p w:rsidR="00000000" w:rsidDel="00000000" w:rsidP="00000000" w:rsidRDefault="00000000" w:rsidRPr="00000000" w14:paraId="00000004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Poder Legislativo de Getúlio Vargas está sempre ao lado da comunidade, defendendo seus interesses e a representando. Por isso, convidamos a acompanhar a próxima sessão que acontece na quinta-feira (27 de novembro) às 18h30, na sala das sessões Engenheiro Firmino Girardello, na sede do Poder Legislativo de Getúlio Vargas.</w:t>
      </w:r>
    </w:p>
    <w:p w:rsidR="00000000" w:rsidDel="00000000" w:rsidP="00000000" w:rsidRDefault="00000000" w:rsidRPr="00000000" w14:paraId="0000000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está disponível o e-mail: camaravereadoresgv@gmail.com;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getuliovargas.rs.leg.br;</w:t>
      </w:r>
    </w:p>
    <w:p w:rsidR="00000000" w:rsidDel="00000000" w:rsidP="00000000" w:rsidRDefault="00000000" w:rsidRPr="00000000" w14:paraId="0000000D">
      <w:pP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0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Getúlio Vargas, 24 de novembro de 2025</w:t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15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iCs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mDyMA6jRuMOB4Qj/W9OmQnwPXA==">CgMxLjA4AHIhMVd6cnBPT09FakRRWFRjNThSamlNUnJiT2gtR1M1NGVo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