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37"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493040" cy="753452"/>
            <wp:effectExtent b="0" l="0" r="0" t="0"/>
            <wp:docPr id="79"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493040" cy="7534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3">
      <w:pPr>
        <w:spacing w:line="237"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BOLETIM INFORMATIVO N.º 25/2025</w:t>
      </w:r>
    </w:p>
    <w:p w:rsidR="00000000" w:rsidDel="00000000" w:rsidP="00000000" w:rsidRDefault="00000000" w:rsidRPr="00000000" w14:paraId="00000004">
      <w:pPr>
        <w:spacing w:before="240"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Sessão Ordinária n.º 20/2025 do dia 21 de agosto de 2025, às 18h30, realizada na sede do Poder Legislativo, na Sala das Sessões Engenheiro Firmino  Girardello, sob a Presidência do Vereador Jeferson Wilian Karpinski, Secretariado pelo Vereador Aquiles Pessoa da Silva, 1º Secretário. Presentes, ainda, os seguintes Vereadores: Ademar José Rigon, Jean Carlos Mazzotti, Jorge Volmar dos Santos, Luana Lanfredi, Silvonei Lazzari, Suzi Teresinha dos Santos e Vilmar Antonio Soccol.</w:t>
      </w:r>
    </w:p>
    <w:p w:rsidR="00000000" w:rsidDel="00000000" w:rsidP="00000000" w:rsidRDefault="00000000" w:rsidRPr="00000000" w14:paraId="00000005">
      <w:pPr>
        <w:spacing w:before="240" w:line="276" w:lineRule="auto"/>
        <w:jc w:val="both"/>
        <w:rPr>
          <w:rFonts w:ascii="Times New Roman" w:cs="Times New Roman" w:eastAsia="Times New Roman" w:hAnsi="Times New Roman"/>
          <w:b w:val="1"/>
          <w:sz w:val="18"/>
          <w:szCs w:val="18"/>
          <w:u w:val="single"/>
        </w:rPr>
      </w:pPr>
      <w:r w:rsidDel="00000000" w:rsidR="00000000" w:rsidRPr="00000000">
        <w:rPr>
          <w:rFonts w:ascii="Times New Roman" w:cs="Times New Roman" w:eastAsia="Times New Roman" w:hAnsi="Times New Roman"/>
          <w:b w:val="1"/>
          <w:sz w:val="18"/>
          <w:szCs w:val="18"/>
          <w:u w:val="single"/>
          <w:rtl w:val="0"/>
        </w:rPr>
        <w:t xml:space="preserve">PROPOSIÇÕES EM PAUTA</w:t>
      </w:r>
    </w:p>
    <w:p w:rsidR="00000000" w:rsidDel="00000000" w:rsidP="00000000" w:rsidRDefault="00000000" w:rsidRPr="00000000" w14:paraId="00000006">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7">
      <w:pPr>
        <w:ind w:left="0" w:firstLine="0"/>
        <w:jc w:val="both"/>
        <w:rPr>
          <w:rFonts w:ascii="Times New Roman" w:cs="Times New Roman" w:eastAsia="Times New Roman" w:hAnsi="Times New Roman"/>
          <w:b w:val="1"/>
          <w:sz w:val="18"/>
          <w:szCs w:val="18"/>
        </w:rPr>
      </w:pPr>
      <w:hyperlink r:id="rId8">
        <w:r w:rsidDel="00000000" w:rsidR="00000000" w:rsidRPr="00000000">
          <w:rPr>
            <w:rFonts w:ascii="Times New Roman" w:cs="Times New Roman" w:eastAsia="Times New Roman" w:hAnsi="Times New Roman"/>
            <w:b w:val="1"/>
            <w:sz w:val="18"/>
            <w:szCs w:val="18"/>
            <w:rtl w:val="0"/>
          </w:rPr>
          <w:t xml:space="preserve">PEDIDO DE PROVIDÊNCIAS Nº 53/2025</w:t>
        </w:r>
      </w:hyperlink>
      <w:r w:rsidDel="00000000" w:rsidR="00000000" w:rsidRPr="00000000">
        <w:rPr>
          <w:rtl w:val="0"/>
        </w:rPr>
      </w:r>
    </w:p>
    <w:p w:rsidR="00000000" w:rsidDel="00000000" w:rsidP="00000000" w:rsidRDefault="00000000" w:rsidRPr="00000000" w14:paraId="00000008">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19/08/2025</w:t>
      </w:r>
    </w:p>
    <w:p w:rsidR="00000000" w:rsidDel="00000000" w:rsidP="00000000" w:rsidRDefault="00000000" w:rsidRPr="00000000" w14:paraId="00000009">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 Aquiles Pessoa da Silva</w:t>
      </w:r>
    </w:p>
    <w:p w:rsidR="00000000" w:rsidDel="00000000" w:rsidP="00000000" w:rsidRDefault="00000000" w:rsidRPr="00000000" w14:paraId="0000000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ao Executivo Municipal que estude a viabilidade da construção de uma capela velatória comunitária no Município de Getúlio Vargas ou que seja firmada parceria com capelas velatórias já existentes, a fim de garantir acesso gratuito para famílias de baixa renda.</w:t>
      </w:r>
    </w:p>
    <w:p w:rsidR="00000000" w:rsidDel="00000000" w:rsidP="00000000" w:rsidRDefault="00000000" w:rsidRPr="00000000" w14:paraId="0000000B">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0C">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D">
      <w:pPr>
        <w:ind w:left="0" w:firstLine="0"/>
        <w:jc w:val="both"/>
        <w:rPr>
          <w:rFonts w:ascii="Times New Roman" w:cs="Times New Roman" w:eastAsia="Times New Roman" w:hAnsi="Times New Roman"/>
          <w:b w:val="1"/>
          <w:sz w:val="18"/>
          <w:szCs w:val="18"/>
        </w:rPr>
      </w:pPr>
      <w:hyperlink r:id="rId9">
        <w:r w:rsidDel="00000000" w:rsidR="00000000" w:rsidRPr="00000000">
          <w:rPr>
            <w:rFonts w:ascii="Times New Roman" w:cs="Times New Roman" w:eastAsia="Times New Roman" w:hAnsi="Times New Roman"/>
            <w:b w:val="1"/>
            <w:sz w:val="18"/>
            <w:szCs w:val="18"/>
            <w:rtl w:val="0"/>
          </w:rPr>
          <w:t xml:space="preserve">PEDIDO DE PROVIDÊNCIAS Nº 54/2025</w:t>
        </w:r>
      </w:hyperlink>
      <w:r w:rsidDel="00000000" w:rsidR="00000000" w:rsidRPr="00000000">
        <w:rPr>
          <w:rtl w:val="0"/>
        </w:rPr>
      </w:r>
    </w:p>
    <w:p w:rsidR="00000000" w:rsidDel="00000000" w:rsidP="00000000" w:rsidRDefault="00000000" w:rsidRPr="00000000" w14:paraId="0000000E">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19/08/2025</w:t>
      </w:r>
    </w:p>
    <w:p w:rsidR="00000000" w:rsidDel="00000000" w:rsidP="00000000" w:rsidRDefault="00000000" w:rsidRPr="00000000" w14:paraId="0000000F">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Vereadora Suzi Teresinha dos Santos</w:t>
      </w:r>
    </w:p>
    <w:p w:rsidR="00000000" w:rsidDel="00000000" w:rsidP="00000000" w:rsidRDefault="00000000" w:rsidRPr="00000000" w14:paraId="00000010">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ao Executivo Municipal, através da Secretária Municipal de Educação, que analise as situação de transporte escolar de estudantes do Bairro Monte Claro, os quais necessitam do transporte para se locomover até a Escola Estadual Antônio Scussel.</w:t>
      </w:r>
    </w:p>
    <w:p w:rsidR="00000000" w:rsidDel="00000000" w:rsidP="00000000" w:rsidRDefault="00000000" w:rsidRPr="00000000" w14:paraId="00000011">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2">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3">
      <w:pPr>
        <w:ind w:left="0" w:firstLine="0"/>
        <w:jc w:val="both"/>
        <w:rPr>
          <w:rFonts w:ascii="Times New Roman" w:cs="Times New Roman" w:eastAsia="Times New Roman" w:hAnsi="Times New Roman"/>
          <w:b w:val="1"/>
          <w:sz w:val="18"/>
          <w:szCs w:val="18"/>
        </w:rPr>
      </w:pPr>
      <w:hyperlink r:id="rId10">
        <w:r w:rsidDel="00000000" w:rsidR="00000000" w:rsidRPr="00000000">
          <w:rPr>
            <w:rFonts w:ascii="Times New Roman" w:cs="Times New Roman" w:eastAsia="Times New Roman" w:hAnsi="Times New Roman"/>
            <w:b w:val="1"/>
            <w:sz w:val="18"/>
            <w:szCs w:val="18"/>
            <w:rtl w:val="0"/>
          </w:rPr>
          <w:t xml:space="preserve">PEDIDO DE PROVIDÊNCIAS Nº 55/2025</w:t>
        </w:r>
      </w:hyperlink>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19/08/2025</w:t>
      </w:r>
    </w:p>
    <w:p w:rsidR="00000000" w:rsidDel="00000000" w:rsidP="00000000" w:rsidRDefault="00000000" w:rsidRPr="00000000" w14:paraId="00000015">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Vereadora Luana Lanfredi</w:t>
      </w:r>
    </w:p>
    <w:p w:rsidR="00000000" w:rsidDel="00000000" w:rsidP="00000000" w:rsidRDefault="00000000" w:rsidRPr="00000000" w14:paraId="00000016">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Requer-se ao Poder Executivo Municipal que providencie a pavimentação do trecho da Rua Antônio Osowski, nas proximidades do campo de futebol do distrito de Rio Toldo, considerando tratar-se de um espaço de grande circulação de moradores e frequentadores da comunidade.</w:t>
      </w:r>
    </w:p>
    <w:p w:rsidR="00000000" w:rsidDel="00000000" w:rsidP="00000000" w:rsidRDefault="00000000" w:rsidRPr="00000000" w14:paraId="00000017">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PELA MAIORIA</w:t>
      </w:r>
    </w:p>
    <w:p w:rsidR="00000000" w:rsidDel="00000000" w:rsidP="00000000" w:rsidRDefault="00000000" w:rsidRPr="00000000" w14:paraId="00000018">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9">
      <w:pPr>
        <w:ind w:left="0" w:firstLine="0"/>
        <w:jc w:val="both"/>
        <w:rPr>
          <w:rFonts w:ascii="Times New Roman" w:cs="Times New Roman" w:eastAsia="Times New Roman" w:hAnsi="Times New Roman"/>
          <w:b w:val="1"/>
          <w:sz w:val="18"/>
          <w:szCs w:val="18"/>
        </w:rPr>
      </w:pPr>
      <w:hyperlink r:id="rId11">
        <w:r w:rsidDel="00000000" w:rsidR="00000000" w:rsidRPr="00000000">
          <w:rPr>
            <w:rFonts w:ascii="Times New Roman" w:cs="Times New Roman" w:eastAsia="Times New Roman" w:hAnsi="Times New Roman"/>
            <w:b w:val="1"/>
            <w:sz w:val="18"/>
            <w:szCs w:val="18"/>
            <w:rtl w:val="0"/>
          </w:rPr>
          <w:t xml:space="preserve">PEDIDO DE INFORMAÇÕES Nº 3/2025</w:t>
        </w:r>
      </w:hyperlink>
      <w:r w:rsidDel="00000000" w:rsidR="00000000" w:rsidRPr="00000000">
        <w:rPr>
          <w:rtl w:val="0"/>
        </w:rPr>
      </w:r>
    </w:p>
    <w:p w:rsidR="00000000" w:rsidDel="00000000" w:rsidP="00000000" w:rsidRDefault="00000000" w:rsidRPr="00000000" w14:paraId="0000001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19/08/2025</w:t>
      </w:r>
    </w:p>
    <w:p w:rsidR="00000000" w:rsidDel="00000000" w:rsidP="00000000" w:rsidRDefault="00000000" w:rsidRPr="00000000" w14:paraId="0000001B">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Bancada do MDB</w:t>
      </w:r>
    </w:p>
    <w:p w:rsidR="00000000" w:rsidDel="00000000" w:rsidP="00000000" w:rsidRDefault="00000000" w:rsidRPr="00000000" w14:paraId="0000001C">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Requer-se ao Poder Executivo Municipal que sejam prestadas informações acerca das deficiências identificadas na gestão da frota municipal, especificando: Quais foram as falhas constatadas; O período em que tais deficiências ocorreram; Em quais órgãos da Administração Pública Municipal foram verificadas; Quais as providências e soluções adotadas para sanar os problemas identificados.</w:t>
      </w:r>
    </w:p>
    <w:p w:rsidR="00000000" w:rsidDel="00000000" w:rsidP="00000000" w:rsidRDefault="00000000" w:rsidRPr="00000000" w14:paraId="0000001D">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E">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F">
      <w:pPr>
        <w:ind w:left="0" w:firstLine="0"/>
        <w:jc w:val="both"/>
        <w:rPr>
          <w:rFonts w:ascii="Times New Roman" w:cs="Times New Roman" w:eastAsia="Times New Roman" w:hAnsi="Times New Roman"/>
          <w:b w:val="1"/>
          <w:sz w:val="18"/>
          <w:szCs w:val="18"/>
        </w:rPr>
      </w:pPr>
      <w:hyperlink r:id="rId12">
        <w:r w:rsidDel="00000000" w:rsidR="00000000" w:rsidRPr="00000000">
          <w:rPr>
            <w:rFonts w:ascii="Times New Roman" w:cs="Times New Roman" w:eastAsia="Times New Roman" w:hAnsi="Times New Roman"/>
            <w:b w:val="1"/>
            <w:sz w:val="18"/>
            <w:szCs w:val="18"/>
            <w:rtl w:val="0"/>
          </w:rPr>
          <w:t xml:space="preserve">PROJETO DE LEI DO EXECUTIVO Nº 68/2025</w:t>
        </w:r>
      </w:hyperlink>
      <w:r w:rsidDel="00000000" w:rsidR="00000000" w:rsidRPr="00000000">
        <w:rPr>
          <w:rtl w:val="0"/>
        </w:rPr>
      </w:r>
    </w:p>
    <w:p w:rsidR="00000000" w:rsidDel="00000000" w:rsidP="00000000" w:rsidRDefault="00000000" w:rsidRPr="00000000" w14:paraId="00000020">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18/08/2025</w:t>
      </w:r>
    </w:p>
    <w:p w:rsidR="00000000" w:rsidDel="00000000" w:rsidP="00000000" w:rsidRDefault="00000000" w:rsidRPr="00000000" w14:paraId="00000021">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2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a renovar a Cedência de Permissão de Uso não oneroso de equipamentos/materiais permanentes, ao CENTRO DE ESPECIALIDADES ODONTOLÓGICAS DE GETÚLIO VARGAS – CEO, conforme as Leis Municipais nº 5.905/21 e 6.413/25, vinculada à Secretaria Municipal de Saúde e Assistência Social de Getúlio Vargas RS.</w:t>
      </w:r>
    </w:p>
    <w:p w:rsidR="00000000" w:rsidDel="00000000" w:rsidP="00000000" w:rsidRDefault="00000000" w:rsidRPr="00000000" w14:paraId="00000023">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24">
      <w:pPr>
        <w:jc w:val="both"/>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25">
      <w:pPr>
        <w:ind w:left="0" w:firstLine="0"/>
        <w:jc w:val="both"/>
        <w:rPr>
          <w:rFonts w:ascii="Times New Roman" w:cs="Times New Roman" w:eastAsia="Times New Roman" w:hAnsi="Times New Roman"/>
          <w:b w:val="1"/>
          <w:sz w:val="18"/>
          <w:szCs w:val="18"/>
        </w:rPr>
      </w:pPr>
      <w:hyperlink r:id="rId13">
        <w:r w:rsidDel="00000000" w:rsidR="00000000" w:rsidRPr="00000000">
          <w:rPr>
            <w:rFonts w:ascii="Times New Roman" w:cs="Times New Roman" w:eastAsia="Times New Roman" w:hAnsi="Times New Roman"/>
            <w:b w:val="1"/>
            <w:sz w:val="18"/>
            <w:szCs w:val="18"/>
            <w:rtl w:val="0"/>
          </w:rPr>
          <w:t xml:space="preserve">PROJETO DE LEI DO EXECUTIVO Nº 69/2025</w:t>
        </w:r>
      </w:hyperlink>
      <w:r w:rsidDel="00000000" w:rsidR="00000000" w:rsidRPr="00000000">
        <w:rPr>
          <w:rtl w:val="0"/>
        </w:rPr>
      </w:r>
    </w:p>
    <w:p w:rsidR="00000000" w:rsidDel="00000000" w:rsidP="00000000" w:rsidRDefault="00000000" w:rsidRPr="00000000" w14:paraId="00000026">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18/08/2025</w:t>
      </w:r>
    </w:p>
    <w:p w:rsidR="00000000" w:rsidDel="00000000" w:rsidP="00000000" w:rsidRDefault="00000000" w:rsidRPr="00000000" w14:paraId="00000027">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28">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a firmar Convênio com o Hospital São Roque, para conceder Cessão de Uso de veículo Ambulância e equipamentos que integram o Programa Salvar/Samu/RS, e repassar verbas.</w:t>
      </w:r>
    </w:p>
    <w:p w:rsidR="00000000" w:rsidDel="00000000" w:rsidP="00000000" w:rsidRDefault="00000000" w:rsidRPr="00000000" w14:paraId="00000029">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2A">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B">
      <w:pPr>
        <w:ind w:left="0" w:firstLine="0"/>
        <w:jc w:val="both"/>
        <w:rPr>
          <w:rFonts w:ascii="Times New Roman" w:cs="Times New Roman" w:eastAsia="Times New Roman" w:hAnsi="Times New Roman"/>
          <w:b w:val="1"/>
          <w:sz w:val="18"/>
          <w:szCs w:val="18"/>
        </w:rPr>
      </w:pPr>
      <w:hyperlink r:id="rId14">
        <w:r w:rsidDel="00000000" w:rsidR="00000000" w:rsidRPr="00000000">
          <w:rPr>
            <w:rFonts w:ascii="Times New Roman" w:cs="Times New Roman" w:eastAsia="Times New Roman" w:hAnsi="Times New Roman"/>
            <w:b w:val="1"/>
            <w:sz w:val="18"/>
            <w:szCs w:val="18"/>
            <w:rtl w:val="0"/>
          </w:rPr>
          <w:t xml:space="preserve">PROJETO DE LEI DO EXECUTIVO Nº 70/2025</w:t>
        </w:r>
      </w:hyperlink>
      <w:r w:rsidDel="00000000" w:rsidR="00000000" w:rsidRPr="00000000">
        <w:rPr>
          <w:rtl w:val="0"/>
        </w:rPr>
      </w:r>
    </w:p>
    <w:p w:rsidR="00000000" w:rsidDel="00000000" w:rsidP="00000000" w:rsidRDefault="00000000" w:rsidRPr="00000000" w14:paraId="0000002C">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19/08/2025</w:t>
      </w:r>
    </w:p>
    <w:p w:rsidR="00000000" w:rsidDel="00000000" w:rsidP="00000000" w:rsidRDefault="00000000" w:rsidRPr="00000000" w14:paraId="0000002D">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2E">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efetuar a contratação de 02 (dois) Auxiliares de Professor, em caráter temporário de excepcional interesse público.</w:t>
      </w:r>
    </w:p>
    <w:p w:rsidR="00000000" w:rsidDel="00000000" w:rsidP="00000000" w:rsidRDefault="00000000" w:rsidRPr="00000000" w14:paraId="0000002F">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30">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1">
      <w:pPr>
        <w:jc w:val="both"/>
        <w:rPr>
          <w:rFonts w:ascii="Times New Roman" w:cs="Times New Roman" w:eastAsia="Times New Roman" w:hAnsi="Times New Roman"/>
          <w:b w:val="1"/>
          <w:sz w:val="18"/>
          <w:szCs w:val="18"/>
        </w:rPr>
      </w:pPr>
      <w:hyperlink r:id="rId15">
        <w:r w:rsidDel="00000000" w:rsidR="00000000" w:rsidRPr="00000000">
          <w:rPr>
            <w:rFonts w:ascii="Times New Roman" w:cs="Times New Roman" w:eastAsia="Times New Roman" w:hAnsi="Times New Roman"/>
            <w:b w:val="1"/>
            <w:sz w:val="18"/>
            <w:szCs w:val="18"/>
            <w:rtl w:val="0"/>
          </w:rPr>
          <w:t xml:space="preserve">BAIXA PARA COMISSÃO GERAL DE PARECERES -&gt; PROJETO DE LEI DO EXECUTIVO Nº 71/2025</w:t>
        </w:r>
      </w:hyperlink>
      <w:r w:rsidDel="00000000" w:rsidR="00000000" w:rsidRPr="00000000">
        <w:rPr>
          <w:rtl w:val="0"/>
        </w:rPr>
      </w:r>
    </w:p>
    <w:p w:rsidR="00000000" w:rsidDel="00000000" w:rsidP="00000000" w:rsidRDefault="00000000" w:rsidRPr="00000000" w14:paraId="00000032">
      <w:pPr>
        <w:jc w:val="both"/>
        <w:rPr/>
      </w:pPr>
      <w:r w:rsidDel="00000000" w:rsidR="00000000" w:rsidRPr="00000000">
        <w:rPr>
          <w:rFonts w:ascii="Times New Roman" w:cs="Times New Roman" w:eastAsia="Times New Roman" w:hAnsi="Times New Roman"/>
          <w:sz w:val="18"/>
          <w:szCs w:val="18"/>
          <w:rtl w:val="0"/>
        </w:rPr>
        <w:t xml:space="preserve">Dispõe sobre a inspeção e fiscalização dos produtos de origem animal no município, e institui o Serviço de Inspeção Municipal – S.I.M. e dá outras providências</w:t>
      </w:r>
      <w:r w:rsidDel="00000000" w:rsidR="00000000" w:rsidRPr="00000000">
        <w:rPr>
          <w:rtl w:val="0"/>
        </w:rPr>
        <w:t xml:space="preserve">.</w:t>
      </w:r>
    </w:p>
    <w:p w:rsidR="00000000" w:rsidDel="00000000" w:rsidP="00000000" w:rsidRDefault="00000000" w:rsidRPr="00000000" w14:paraId="00000033">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34">
      <w:pPr>
        <w:ind w:left="0" w:firstLine="0"/>
        <w:jc w:val="both"/>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35">
      <w:pPr>
        <w:ind w:left="0" w:firstLine="0"/>
        <w:jc w:val="both"/>
        <w:rPr>
          <w:rFonts w:ascii="Times New Roman" w:cs="Times New Roman" w:eastAsia="Times New Roman" w:hAnsi="Times New Roman"/>
          <w:b w:val="1"/>
          <w:sz w:val="18"/>
          <w:szCs w:val="18"/>
        </w:rPr>
      </w:pPr>
      <w:hyperlink r:id="rId16">
        <w:r w:rsidDel="00000000" w:rsidR="00000000" w:rsidRPr="00000000">
          <w:rPr>
            <w:rFonts w:ascii="Times New Roman" w:cs="Times New Roman" w:eastAsia="Times New Roman" w:hAnsi="Times New Roman"/>
            <w:b w:val="1"/>
            <w:sz w:val="18"/>
            <w:szCs w:val="18"/>
            <w:rtl w:val="0"/>
          </w:rPr>
          <w:t xml:space="preserve">PROJETO DE LEI DO EXECUTIVO Nº 72/2025</w:t>
        </w:r>
      </w:hyperlink>
      <w:r w:rsidDel="00000000" w:rsidR="00000000" w:rsidRPr="00000000">
        <w:rPr>
          <w:rtl w:val="0"/>
        </w:rPr>
      </w:r>
    </w:p>
    <w:p w:rsidR="00000000" w:rsidDel="00000000" w:rsidP="00000000" w:rsidRDefault="00000000" w:rsidRPr="00000000" w14:paraId="00000036">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19/08/2025</w:t>
      </w:r>
    </w:p>
    <w:p w:rsidR="00000000" w:rsidDel="00000000" w:rsidP="00000000" w:rsidRDefault="00000000" w:rsidRPr="00000000" w14:paraId="00000037">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38">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a firmar Parceria via Termo de Fomento, com a ASSOCIAÇÃO JEEP CLUBE GETÚLIO VARGAS, para realização da "Trilha de Getúlio Vargas" e dá outras providências.</w:t>
      </w:r>
    </w:p>
    <w:p w:rsidR="00000000" w:rsidDel="00000000" w:rsidP="00000000" w:rsidRDefault="00000000" w:rsidRPr="00000000" w14:paraId="00000039">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3A">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b w:val="1"/>
          <w:sz w:val="18"/>
          <w:szCs w:val="18"/>
        </w:rPr>
      </w:pPr>
      <w:hyperlink r:id="rId17">
        <w:r w:rsidDel="00000000" w:rsidR="00000000" w:rsidRPr="00000000">
          <w:rPr>
            <w:rFonts w:ascii="Times New Roman" w:cs="Times New Roman" w:eastAsia="Times New Roman" w:hAnsi="Times New Roman"/>
            <w:b w:val="1"/>
            <w:sz w:val="18"/>
            <w:szCs w:val="18"/>
            <w:rtl w:val="0"/>
          </w:rPr>
          <w:t xml:space="preserve">EMENDA Nº 1/2025 -&gt; PROJETO DE DECRETO LEGISLATIVO Nº 7/2025</w:t>
        </w:r>
      </w:hyperlink>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Altera a redação do artigo 1.º</w:t>
      </w:r>
    </w:p>
    <w:p w:rsidR="00000000" w:rsidDel="00000000" w:rsidP="00000000" w:rsidRDefault="00000000" w:rsidRPr="00000000" w14:paraId="0000003D">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r w:rsidDel="00000000" w:rsidR="00000000" w:rsidRPr="00000000">
        <w:rPr>
          <w:rtl w:val="0"/>
        </w:rPr>
      </w:r>
    </w:p>
    <w:p w:rsidR="00000000" w:rsidDel="00000000" w:rsidP="00000000" w:rsidRDefault="00000000" w:rsidRPr="00000000" w14:paraId="0000003E">
      <w:pPr>
        <w:ind w:left="0" w:firstLine="0"/>
        <w:jc w:val="both"/>
        <w:rPr>
          <w:rFonts w:ascii="Times New Roman" w:cs="Times New Roman" w:eastAsia="Times New Roman" w:hAnsi="Times New Roman"/>
          <w:b w:val="1"/>
          <w:color w:val="646c9a"/>
          <w:sz w:val="21"/>
          <w:szCs w:val="21"/>
        </w:rPr>
      </w:pPr>
      <w:r w:rsidDel="00000000" w:rsidR="00000000" w:rsidRPr="00000000">
        <w:rPr>
          <w:rtl w:val="0"/>
        </w:rPr>
      </w:r>
    </w:p>
    <w:p w:rsidR="00000000" w:rsidDel="00000000" w:rsidP="00000000" w:rsidRDefault="00000000" w:rsidRPr="00000000" w14:paraId="0000003F">
      <w:pPr>
        <w:ind w:left="0" w:firstLine="0"/>
        <w:jc w:val="both"/>
        <w:rPr>
          <w:rFonts w:ascii="Times New Roman" w:cs="Times New Roman" w:eastAsia="Times New Roman" w:hAnsi="Times New Roman"/>
          <w:b w:val="1"/>
          <w:sz w:val="18"/>
          <w:szCs w:val="18"/>
        </w:rPr>
      </w:pPr>
      <w:hyperlink r:id="rId18">
        <w:r w:rsidDel="00000000" w:rsidR="00000000" w:rsidRPr="00000000">
          <w:rPr>
            <w:rFonts w:ascii="Times New Roman" w:cs="Times New Roman" w:eastAsia="Times New Roman" w:hAnsi="Times New Roman"/>
            <w:b w:val="1"/>
            <w:sz w:val="18"/>
            <w:szCs w:val="18"/>
            <w:rtl w:val="0"/>
          </w:rPr>
          <w:t xml:space="preserve">PROJETO DE DECRETO LEGISLATIVO Nº 7/2025</w:t>
        </w:r>
      </w:hyperlink>
      <w:r w:rsidDel="00000000" w:rsidR="00000000" w:rsidRPr="00000000">
        <w:rPr>
          <w:rtl w:val="0"/>
        </w:rPr>
      </w:r>
    </w:p>
    <w:p w:rsidR="00000000" w:rsidDel="00000000" w:rsidP="00000000" w:rsidRDefault="00000000" w:rsidRPr="00000000" w14:paraId="00000040">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18/08/2025</w:t>
      </w:r>
    </w:p>
    <w:p w:rsidR="00000000" w:rsidDel="00000000" w:rsidP="00000000" w:rsidRDefault="00000000" w:rsidRPr="00000000" w14:paraId="00000041">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Mesa Diretora</w:t>
      </w:r>
    </w:p>
    <w:p w:rsidR="00000000" w:rsidDel="00000000" w:rsidP="00000000" w:rsidRDefault="00000000" w:rsidRPr="00000000" w14:paraId="0000004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 a homenagem aos 60 anos de fundação do Sindicato dos Trabalhadores Rurais de Getúlio Vargas/RS.</w:t>
      </w:r>
    </w:p>
    <w:p w:rsidR="00000000" w:rsidDel="00000000" w:rsidP="00000000" w:rsidRDefault="00000000" w:rsidRPr="00000000" w14:paraId="00000043">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44">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5">
      <w:pPr>
        <w:ind w:left="0" w:firstLine="0"/>
        <w:jc w:val="both"/>
        <w:rPr>
          <w:rFonts w:ascii="Times New Roman" w:cs="Times New Roman" w:eastAsia="Times New Roman" w:hAnsi="Times New Roman"/>
          <w:b w:val="1"/>
          <w:sz w:val="18"/>
          <w:szCs w:val="18"/>
        </w:rPr>
      </w:pPr>
      <w:hyperlink r:id="rId19">
        <w:r w:rsidDel="00000000" w:rsidR="00000000" w:rsidRPr="00000000">
          <w:rPr>
            <w:rFonts w:ascii="Times New Roman" w:cs="Times New Roman" w:eastAsia="Times New Roman" w:hAnsi="Times New Roman"/>
            <w:b w:val="1"/>
            <w:sz w:val="18"/>
            <w:szCs w:val="18"/>
            <w:rtl w:val="0"/>
          </w:rPr>
          <w:t xml:space="preserve">MOÇÃO Nº 7/2025</w:t>
        </w:r>
      </w:hyperlink>
      <w:r w:rsidDel="00000000" w:rsidR="00000000" w:rsidRPr="00000000">
        <w:rPr>
          <w:rtl w:val="0"/>
        </w:rPr>
      </w:r>
    </w:p>
    <w:p w:rsidR="00000000" w:rsidDel="00000000" w:rsidP="00000000" w:rsidRDefault="00000000" w:rsidRPr="00000000" w14:paraId="00000046">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19/08/2025</w:t>
      </w:r>
    </w:p>
    <w:p w:rsidR="00000000" w:rsidDel="00000000" w:rsidP="00000000" w:rsidRDefault="00000000" w:rsidRPr="00000000" w14:paraId="00000047">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 Vilmar Antonio Soccol</w:t>
      </w:r>
    </w:p>
    <w:p w:rsidR="00000000" w:rsidDel="00000000" w:rsidP="00000000" w:rsidRDefault="00000000" w:rsidRPr="00000000" w14:paraId="00000048">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que seja encaminhada Moção de Pesar pelo falecimento da Senhora Therezinha Anna Lazzari.</w:t>
      </w:r>
      <w:r w:rsidDel="00000000" w:rsidR="00000000" w:rsidRPr="00000000">
        <w:rPr>
          <w:rtl w:val="0"/>
        </w:rPr>
      </w:r>
    </w:p>
    <w:p w:rsidR="00000000" w:rsidDel="00000000" w:rsidP="00000000" w:rsidRDefault="00000000" w:rsidRPr="00000000" w14:paraId="00000049">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4A">
      <w:pPr>
        <w:spacing w:line="256" w:lineRule="auto"/>
        <w:jc w:val="both"/>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4B">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Confira a íntegra das proposições na íntegra no link:</w:t>
      </w:r>
    </w:p>
    <w:p w:rsidR="00000000" w:rsidDel="00000000" w:rsidP="00000000" w:rsidRDefault="00000000" w:rsidRPr="00000000" w14:paraId="0000004C">
      <w:pPr>
        <w:spacing w:line="256"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https://is.gd/GI38uv</w:t>
      </w:r>
    </w:p>
    <w:p w:rsidR="00000000" w:rsidDel="00000000" w:rsidP="00000000" w:rsidRDefault="00000000" w:rsidRPr="00000000" w14:paraId="0000004D">
      <w:pPr>
        <w:spacing w:line="256" w:lineRule="auto"/>
        <w:jc w:val="left"/>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4E">
      <w:pPr>
        <w:jc w:val="center"/>
        <w:rPr>
          <w:rFonts w:ascii="Times New Roman" w:cs="Times New Roman" w:eastAsia="Times New Roman" w:hAnsi="Times New Roman"/>
          <w:b w:val="1"/>
          <w:sz w:val="18"/>
          <w:szCs w:val="18"/>
        </w:rPr>
      </w:pPr>
      <w:r w:rsidDel="00000000" w:rsidR="00000000" w:rsidRPr="00000000">
        <w:rPr/>
        <w:drawing>
          <wp:inline distB="114300" distT="114300" distL="114300" distR="114300">
            <wp:extent cx="1108356" cy="1108356"/>
            <wp:effectExtent b="0" l="0" r="0" t="0"/>
            <wp:docPr id="80" name="image1.png"/>
            <a:graphic>
              <a:graphicData uri="http://schemas.openxmlformats.org/drawingml/2006/picture">
                <pic:pic>
                  <pic:nvPicPr>
                    <pic:cNvPr id="0" name="image1.png"/>
                    <pic:cNvPicPr preferRelativeResize="0"/>
                  </pic:nvPicPr>
                  <pic:blipFill>
                    <a:blip r:embed="rId20"/>
                    <a:srcRect b="0" l="0" r="0" t="0"/>
                    <a:stretch>
                      <a:fillRect/>
                    </a:stretch>
                  </pic:blipFill>
                  <pic:spPr>
                    <a:xfrm>
                      <a:off x="0" y="0"/>
                      <a:ext cx="1108356" cy="1108356"/>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spacing w:line="256" w:lineRule="auto"/>
        <w:jc w:val="center"/>
        <w:rPr>
          <w:rFonts w:ascii="Times New Roman" w:cs="Times New Roman" w:eastAsia="Times New Roman" w:hAnsi="Times New Roman"/>
          <w:b w:val="1"/>
          <w:sz w:val="18"/>
          <w:szCs w:val="18"/>
          <w:u w:val="single"/>
        </w:rPr>
      </w:pPr>
      <w:r w:rsidDel="00000000" w:rsidR="00000000" w:rsidRPr="00000000">
        <w:rPr>
          <w:rtl w:val="0"/>
        </w:rPr>
      </w:r>
    </w:p>
    <w:p w:rsidR="00000000" w:rsidDel="00000000" w:rsidP="00000000" w:rsidRDefault="00000000" w:rsidRPr="00000000" w14:paraId="00000050">
      <w:pPr>
        <w:spacing w:line="256" w:lineRule="auto"/>
        <w:jc w:val="center"/>
        <w:rPr>
          <w:rFonts w:ascii="Times New Roman" w:cs="Times New Roman" w:eastAsia="Times New Roman" w:hAnsi="Times New Roman"/>
          <w:b w:val="1"/>
          <w:sz w:val="18"/>
          <w:szCs w:val="18"/>
          <w:u w:val="single"/>
        </w:rPr>
      </w:pPr>
      <w:r w:rsidDel="00000000" w:rsidR="00000000" w:rsidRPr="00000000">
        <w:rPr>
          <w:rFonts w:ascii="Times New Roman" w:cs="Times New Roman" w:eastAsia="Times New Roman" w:hAnsi="Times New Roman"/>
          <w:b w:val="1"/>
          <w:sz w:val="18"/>
          <w:szCs w:val="18"/>
          <w:u w:val="single"/>
          <w:rtl w:val="0"/>
        </w:rPr>
        <w:t xml:space="preserve">AVISOS</w:t>
      </w:r>
    </w:p>
    <w:p w:rsidR="00000000" w:rsidDel="00000000" w:rsidP="00000000" w:rsidRDefault="00000000" w:rsidRPr="00000000" w14:paraId="00000051">
      <w:pPr>
        <w:spacing w:line="256" w:lineRule="auto"/>
        <w:jc w:val="center"/>
        <w:rPr>
          <w:rFonts w:ascii="Times New Roman" w:cs="Times New Roman" w:eastAsia="Times New Roman" w:hAnsi="Times New Roman"/>
          <w:b w:val="1"/>
          <w:sz w:val="18"/>
          <w:szCs w:val="18"/>
          <w:u w:val="single"/>
        </w:rPr>
      </w:pPr>
      <w:r w:rsidDel="00000000" w:rsidR="00000000" w:rsidRPr="00000000">
        <w:rPr>
          <w:rtl w:val="0"/>
        </w:rPr>
      </w:r>
    </w:p>
    <w:p w:rsidR="00000000" w:rsidDel="00000000" w:rsidP="00000000" w:rsidRDefault="00000000" w:rsidRPr="00000000" w14:paraId="00000052">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próxima sessão plenária ordinária acontecerá no dia 28 de agosto (quinta-feira), na Sala das Sessões Engenheiro Firmino Girardello, 2º andar da Câmara de Vereadores, localizada na Rua Irmão Gabriel Leão, 681, às 18h30;</w:t>
      </w:r>
    </w:p>
    <w:p w:rsidR="00000000" w:rsidDel="00000000" w:rsidP="00000000" w:rsidRDefault="00000000" w:rsidRPr="00000000" w14:paraId="00000053">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As sessões são transmitidas em vídeo pelo canal de YouTube da Câmara de Vereadores de Getúlio Vargas;</w:t>
      </w:r>
      <w:r w:rsidDel="00000000" w:rsidR="00000000" w:rsidRPr="00000000">
        <w:rPr>
          <w:rtl w:val="0"/>
        </w:rPr>
      </w:r>
    </w:p>
    <w:p w:rsidR="00000000" w:rsidDel="00000000" w:rsidP="00000000" w:rsidRDefault="00000000" w:rsidRPr="00000000" w14:paraId="00000054">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Câmara de Vereadores de Getúlio Vargas comunica que o telefone fixo (54) 3341-3889 está fora de operação. Para atendimento, o contato deve ser feito pelo número alternativo (54) 99635-6185;</w:t>
      </w:r>
    </w:p>
    <w:p w:rsidR="00000000" w:rsidDel="00000000" w:rsidP="00000000" w:rsidRDefault="00000000" w:rsidRPr="00000000" w14:paraId="00000055">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Contato, ainda, pelo e-mail: camaravereadoresgv@gmail.com;</w:t>
      </w:r>
    </w:p>
    <w:p w:rsidR="00000000" w:rsidDel="00000000" w:rsidP="00000000" w:rsidRDefault="00000000" w:rsidRPr="00000000" w14:paraId="00000056">
      <w:pPr>
        <w:numPr>
          <w:ilvl w:val="0"/>
          <w:numId w:val="1"/>
        </w:numPr>
        <w:spacing w:line="252.00000000000003"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 horário de atendimento ao público é das 08h30 às 11h30; e das 13h30 às 17h;</w:t>
      </w:r>
    </w:p>
    <w:p w:rsidR="00000000" w:rsidDel="00000000" w:rsidP="00000000" w:rsidRDefault="00000000" w:rsidRPr="00000000" w14:paraId="00000057">
      <w:pPr>
        <w:spacing w:line="256"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58">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Para mais informações acesse:</w:t>
      </w:r>
    </w:p>
    <w:p w:rsidR="00000000" w:rsidDel="00000000" w:rsidP="00000000" w:rsidRDefault="00000000" w:rsidRPr="00000000" w14:paraId="00000059">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getuliovargas.rs.leg.br</w:t>
      </w:r>
    </w:p>
    <w:p w:rsidR="00000000" w:rsidDel="00000000" w:rsidP="00000000" w:rsidRDefault="00000000" w:rsidRPr="00000000" w14:paraId="0000005A">
      <w:pPr>
        <w:spacing w:line="256" w:lineRule="auto"/>
        <w:jc w:val="center"/>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5B">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Getúlio Vargas, 22 de agosto de 2025</w:t>
      </w:r>
    </w:p>
    <w:p w:rsidR="00000000" w:rsidDel="00000000" w:rsidP="00000000" w:rsidRDefault="00000000" w:rsidRPr="00000000" w14:paraId="0000005C">
      <w:pPr>
        <w:spacing w:line="256" w:lineRule="auto"/>
        <w:jc w:val="center"/>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5D">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Jeferson Wilian Karpinski</w:t>
      </w:r>
    </w:p>
    <w:p w:rsidR="00000000" w:rsidDel="00000000" w:rsidP="00000000" w:rsidRDefault="00000000" w:rsidRPr="00000000" w14:paraId="0000005E">
      <w:pPr>
        <w:spacing w:line="256" w:lineRule="auto"/>
        <w:jc w:val="center"/>
        <w:rPr>
          <w:rFonts w:ascii="Times New Roman" w:cs="Times New Roman" w:eastAsia="Times New Roman" w:hAnsi="Times New Roman"/>
          <w:b w:val="1"/>
          <w:i w:val="1"/>
          <w:sz w:val="18"/>
          <w:szCs w:val="18"/>
        </w:rPr>
        <w:sectPr>
          <w:pgSz w:h="16838" w:w="11900" w:orient="portrait"/>
          <w:pgMar w:bottom="567" w:top="142" w:left="862" w:right="6938" w:header="0" w:footer="0"/>
          <w:pgNumType w:start="1"/>
        </w:sectPr>
      </w:pPr>
      <w:r w:rsidDel="00000000" w:rsidR="00000000" w:rsidRPr="00000000">
        <w:rPr>
          <w:rFonts w:ascii="Times New Roman" w:cs="Times New Roman" w:eastAsia="Times New Roman" w:hAnsi="Times New Roman"/>
          <w:b w:val="1"/>
          <w:i w:val="1"/>
          <w:sz w:val="18"/>
          <w:szCs w:val="18"/>
          <w:rtl w:val="0"/>
        </w:rPr>
        <w:t xml:space="preserve">Presidente</w:t>
      </w:r>
    </w:p>
    <w:p w:rsidR="00000000" w:rsidDel="00000000" w:rsidP="00000000" w:rsidRDefault="00000000" w:rsidRPr="00000000" w14:paraId="0000005F">
      <w:pPr>
        <w:spacing w:line="237" w:lineRule="auto"/>
        <w:ind w:left="-426" w:firstLine="0"/>
        <w:rPr>
          <w:rFonts w:ascii="Times New Roman" w:cs="Times New Roman" w:eastAsia="Times New Roman" w:hAnsi="Times New Roman"/>
          <w:i w:val="1"/>
          <w:sz w:val="18"/>
          <w:szCs w:val="18"/>
        </w:rPr>
      </w:pPr>
      <w:r w:rsidDel="00000000" w:rsidR="00000000" w:rsidRPr="00000000">
        <w:rPr>
          <w:rtl w:val="0"/>
        </w:rPr>
      </w:r>
    </w:p>
    <w:sectPr>
      <w:type w:val="continuous"/>
      <w:pgSz w:h="16838" w:w="11900" w:orient="portrait"/>
      <w:pgMar w:bottom="5954" w:top="142" w:left="142" w:right="134" w:header="0" w:footer="0"/>
      <w:cols w:equalWidth="0" w:num="3">
        <w:col w:space="71" w:w="3827.333333333333"/>
        <w:col w:space="71" w:w="3827.333333333333"/>
        <w:col w:space="0" w:w="3827.333333333333"/>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t_BR"/>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1.png"/><Relationship Id="rId11" Type="http://schemas.openxmlformats.org/officeDocument/2006/relationships/hyperlink" Target="https://cmgetuliovargas.cittatec.com.br/portal-legislativo/proposicoes/detalhe/856" TargetMode="External"/><Relationship Id="rId10" Type="http://schemas.openxmlformats.org/officeDocument/2006/relationships/hyperlink" Target="https://cmgetuliovargas.cittatec.com.br/portal-legislativo/proposicoes/detalhe/854" TargetMode="External"/><Relationship Id="rId13" Type="http://schemas.openxmlformats.org/officeDocument/2006/relationships/hyperlink" Target="https://cmgetuliovargas.cittatec.com.br/portal-legislativo/proposicoes/detalhe/850" TargetMode="External"/><Relationship Id="rId12" Type="http://schemas.openxmlformats.org/officeDocument/2006/relationships/hyperlink" Target="https://cmgetuliovargas.cittatec.com.br/portal-legislativo/proposicoes/detalhe/84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mgetuliovargas.cittatec.com.br/portal-legislativo/proposicoes/detalhe/848" TargetMode="External"/><Relationship Id="rId15" Type="http://schemas.openxmlformats.org/officeDocument/2006/relationships/hyperlink" Target="https://cmgetuliovargas.cittatec.com.br/portal-legislativo/proposicoes/detalhe/852" TargetMode="External"/><Relationship Id="rId14" Type="http://schemas.openxmlformats.org/officeDocument/2006/relationships/hyperlink" Target="https://cmgetuliovargas.cittatec.com.br/portal-legislativo/proposicoes/detalhe/851" TargetMode="External"/><Relationship Id="rId17" Type="http://schemas.openxmlformats.org/officeDocument/2006/relationships/hyperlink" Target="https://cmgetuliovargas.cittatec.com.br/portal-legislativo/proposicoes/detalhe/859" TargetMode="External"/><Relationship Id="rId16" Type="http://schemas.openxmlformats.org/officeDocument/2006/relationships/hyperlink" Target="https://cmgetuliovargas.cittatec.com.br/portal-legislativo/proposicoes/detalhe/853" TargetMode="External"/><Relationship Id="rId5" Type="http://schemas.openxmlformats.org/officeDocument/2006/relationships/styles" Target="styles.xml"/><Relationship Id="rId19" Type="http://schemas.openxmlformats.org/officeDocument/2006/relationships/hyperlink" Target="https://cmgetuliovargas.cittatec.com.br/portal-legislativo/proposicoes/detalhe/844" TargetMode="External"/><Relationship Id="rId6" Type="http://schemas.openxmlformats.org/officeDocument/2006/relationships/customXml" Target="../customXML/item1.xml"/><Relationship Id="rId18" Type="http://schemas.openxmlformats.org/officeDocument/2006/relationships/hyperlink" Target="https://cmgetuliovargas.cittatec.com.br/portal-legislativo/proposicoes/detalhe/846" TargetMode="External"/><Relationship Id="rId7" Type="http://schemas.openxmlformats.org/officeDocument/2006/relationships/image" Target="media/image2.png"/><Relationship Id="rId8" Type="http://schemas.openxmlformats.org/officeDocument/2006/relationships/hyperlink" Target="https://cmgetuliovargas.cittatec.com.br/portal-legislativo/proposicoes/detalhe/8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d4xtht8pzradP0iwYchIEEKMuw==">CgMxLjA4AHIhMWtMWDdJRnluU3gyVkFmR1VfUnd0Q3FlZFEybE5vbm10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