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543B" w14:textId="77777777" w:rsidR="00953629" w:rsidRDefault="009365A4">
      <w:pPr>
        <w:pStyle w:val="Cabealho"/>
        <w:tabs>
          <w:tab w:val="left" w:pos="567"/>
        </w:tabs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93D5A2C" wp14:editId="71B94863">
                <wp:simplePos x="0" y="0"/>
                <wp:positionH relativeFrom="column">
                  <wp:posOffset>933450</wp:posOffset>
                </wp:positionH>
                <wp:positionV relativeFrom="paragraph">
                  <wp:posOffset>-327025</wp:posOffset>
                </wp:positionV>
                <wp:extent cx="4344670" cy="892810"/>
                <wp:effectExtent l="3810" t="127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120" cy="89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2F697C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  <w:t>ESTADO DO RIO GRANDE DO SUL</w:t>
                            </w:r>
                          </w:p>
                          <w:p w14:paraId="20EEB2AF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i/>
                                <w:sz w:val="22"/>
                                <w:szCs w:val="22"/>
                              </w:rPr>
                              <w:t>CÂMARA DE VEREADORES DE NOVA SANTA RITA</w:t>
                            </w:r>
                          </w:p>
                          <w:p w14:paraId="0049A7FD" w14:textId="77777777" w:rsidR="00953629" w:rsidRDefault="00FC5603">
                            <w:pPr>
                              <w:pStyle w:val="Ttulo1"/>
                              <w:jc w:val="both"/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>Rua Dr. Lourenço Záccaro, 1310</w:t>
                            </w:r>
                            <w:r w:rsidR="009365A4"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 xml:space="preserve"> – Centro – CEP. 92480.000</w:t>
                            </w:r>
                          </w:p>
                          <w:p w14:paraId="24BE422B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Fone: (51) 3479.1444 –  9619.2455 /   Fax: (51) 3479.1149</w:t>
                            </w:r>
                          </w:p>
                          <w:p w14:paraId="31FD3A60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Style w:val="LinkdaInternet"/>
                                  <w:rFonts w:ascii="Cambria" w:hAnsi="Cambria" w:cs="Arial"/>
                                  <w:color w:val="000000"/>
                                  <w:sz w:val="20"/>
                                </w:rPr>
                                <w:t>camaranovasantarita@via-rs.net</w:t>
                              </w:r>
                            </w:hyperlink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site: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color w:val="000000"/>
                                <w:sz w:val="20"/>
                                <w:u w:val="single"/>
                              </w:rPr>
                              <w:t>cmnovasantarita.rs.gov.br</w:t>
                            </w:r>
                          </w:p>
                          <w:p w14:paraId="5AB53310" w14:textId="77777777" w:rsidR="00953629" w:rsidRDefault="00953629">
                            <w:pPr>
                              <w:pStyle w:val="Cabealho"/>
                              <w:rPr>
                                <w:rFonts w:ascii="Calibri" w:hAnsi="Calibri"/>
                                <w:i/>
                                <w:color w:val="00B050"/>
                              </w:rPr>
                            </w:pPr>
                          </w:p>
                          <w:p w14:paraId="7474E3DF" w14:textId="77777777" w:rsidR="00953629" w:rsidRDefault="00953629">
                            <w:pPr>
                              <w:pStyle w:val="Cabealh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D5A2C" id="Text Box 2" o:spid="_x0000_s1026" style="position:absolute;left:0;text-align:left;margin-left:73.5pt;margin-top:-25.75pt;width:342.1pt;height:70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" filled="f" stroked="f">
                <v:textbox>
                  <w:txbxContent>
                    <w:p w14:paraId="672F697C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  <w:t>ESTADO DO RIO GRANDE DO SUL</w:t>
                      </w:r>
                    </w:p>
                    <w:p w14:paraId="20EEB2AF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i/>
                          <w:sz w:val="22"/>
                          <w:szCs w:val="22"/>
                        </w:rPr>
                        <w:t>CÂMARA DE VEREADORES DE NOVA SANTA RITA</w:t>
                      </w:r>
                    </w:p>
                    <w:p w14:paraId="0049A7FD" w14:textId="77777777" w:rsidR="00953629" w:rsidRDefault="00FC5603">
                      <w:pPr>
                        <w:pStyle w:val="Ttulo1"/>
                        <w:jc w:val="both"/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>Rua Dr. Lourenço Záccaro, 1310</w:t>
                      </w:r>
                      <w:r w:rsidR="009365A4"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 xml:space="preserve"> – Centro – CEP. 92480.000</w:t>
                      </w:r>
                    </w:p>
                    <w:p w14:paraId="24BE422B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sz w:val="20"/>
                        </w:rPr>
                        <w:t>Fone: (51) 3479.1444 –  9619.2455 /   Fax: (51) 3479.1149</w:t>
                      </w:r>
                    </w:p>
                    <w:p w14:paraId="31FD3A60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e-mail: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hyperlink r:id="rId6">
                        <w:r>
                          <w:rPr>
                            <w:rStyle w:val="LinkdaInternet"/>
                            <w:rFonts w:ascii="Cambria" w:hAnsi="Cambria" w:cs="Arial"/>
                            <w:color w:val="000000"/>
                            <w:sz w:val="20"/>
                          </w:rPr>
                          <w:t>camaranovasantarita@via-rs.net</w:t>
                        </w:r>
                      </w:hyperlink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  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site: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color w:val="000000"/>
                          <w:sz w:val="20"/>
                          <w:u w:val="single"/>
                        </w:rPr>
                        <w:t>cmnovasantarita.rs.gov.br</w:t>
                      </w:r>
                    </w:p>
                    <w:p w14:paraId="5AB53310" w14:textId="77777777" w:rsidR="00953629" w:rsidRDefault="00953629">
                      <w:pPr>
                        <w:pStyle w:val="Cabealho"/>
                        <w:rPr>
                          <w:rFonts w:ascii="Calibri" w:hAnsi="Calibri"/>
                          <w:i/>
                          <w:color w:val="00B050"/>
                        </w:rPr>
                      </w:pPr>
                    </w:p>
                    <w:p w14:paraId="7474E3DF" w14:textId="77777777" w:rsidR="00953629" w:rsidRDefault="00953629">
                      <w:pPr>
                        <w:pStyle w:val="Cabealh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w:drawing>
          <wp:anchor distT="0" distB="0" distL="133350" distR="118745" simplePos="0" relativeHeight="2" behindDoc="0" locked="0" layoutInCell="1" allowOverlap="1" wp14:anchorId="6C1AE836" wp14:editId="5F4B4F55">
            <wp:simplePos x="0" y="0"/>
            <wp:positionH relativeFrom="column">
              <wp:posOffset>67945</wp:posOffset>
            </wp:positionH>
            <wp:positionV relativeFrom="paragraph">
              <wp:posOffset>-342900</wp:posOffset>
            </wp:positionV>
            <wp:extent cx="662305" cy="704850"/>
            <wp:effectExtent l="0" t="0" r="0" b="0"/>
            <wp:wrapNone/>
            <wp:docPr id="3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D471B" w14:textId="77777777" w:rsidR="00953629" w:rsidRDefault="00953629">
      <w:pPr>
        <w:pStyle w:val="Cabealho"/>
        <w:tabs>
          <w:tab w:val="left" w:pos="567"/>
        </w:tabs>
        <w:jc w:val="both"/>
        <w:rPr>
          <w:sz w:val="28"/>
        </w:rPr>
      </w:pPr>
    </w:p>
    <w:p w14:paraId="5ADDB165" w14:textId="77777777" w:rsidR="00953629" w:rsidRDefault="00953629">
      <w:pPr>
        <w:pStyle w:val="Cabealho"/>
        <w:tabs>
          <w:tab w:val="left" w:pos="567"/>
        </w:tabs>
        <w:jc w:val="center"/>
        <w:rPr>
          <w:sz w:val="28"/>
        </w:rPr>
      </w:pPr>
    </w:p>
    <w:p w14:paraId="05EB60B0" w14:textId="77777777" w:rsidR="00953629" w:rsidRDefault="00953629">
      <w:pPr>
        <w:pStyle w:val="Cabealho"/>
        <w:tabs>
          <w:tab w:val="left" w:pos="567"/>
        </w:tabs>
        <w:jc w:val="both"/>
        <w:rPr>
          <w:sz w:val="28"/>
        </w:rPr>
      </w:pPr>
    </w:p>
    <w:p w14:paraId="31E8F01E" w14:textId="7EEF0E55" w:rsidR="00953629" w:rsidRDefault="009365A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     </w:t>
      </w:r>
    </w:p>
    <w:p w14:paraId="69524500" w14:textId="77777777" w:rsidR="00F50045" w:rsidRDefault="00F50045" w:rsidP="00F50045">
      <w:pPr>
        <w:spacing w:before="24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46515">
        <w:rPr>
          <w:rFonts w:ascii="Arial" w:hAnsi="Arial" w:cs="Arial"/>
          <w:b/>
          <w:bCs/>
          <w:sz w:val="32"/>
          <w:szCs w:val="32"/>
        </w:rPr>
        <w:t>ANO 2022</w:t>
      </w:r>
    </w:p>
    <w:p w14:paraId="142DF243" w14:textId="77777777" w:rsidR="00F50045" w:rsidRDefault="00F50045" w:rsidP="00F50045">
      <w:pPr>
        <w:spacing w:before="24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46515">
        <w:rPr>
          <w:rFonts w:ascii="Arial" w:hAnsi="Arial" w:cs="Arial"/>
          <w:b/>
          <w:bCs/>
          <w:sz w:val="32"/>
          <w:szCs w:val="32"/>
        </w:rPr>
        <w:t>CONTINUAÇÃO QUARTA-FASE</w:t>
      </w:r>
    </w:p>
    <w:p w14:paraId="4A8DF332" w14:textId="0A145292" w:rsidR="005D19D5" w:rsidRDefault="005D19D5" w:rsidP="00F50045">
      <w:pPr>
        <w:spacing w:before="24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(Obra da Nova Sede da Câmara)</w:t>
      </w:r>
    </w:p>
    <w:p w14:paraId="41B39EF9" w14:textId="77777777" w:rsidR="00F50045" w:rsidRDefault="00F50045" w:rsidP="00F5004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5539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OFÍCIO GERAL N° 027/2022-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5539D">
        <w:rPr>
          <w:rFonts w:ascii="Arial" w:hAnsi="Arial" w:cs="Arial"/>
          <w:sz w:val="24"/>
          <w:szCs w:val="24"/>
        </w:rPr>
        <w:t>Enviado pelo Diretor Geral da Câmara de Nova Santa Rita, á presidente da casa Ver. Ieda Maria de Avila Bilhalva</w:t>
      </w:r>
      <w:r>
        <w:rPr>
          <w:rFonts w:ascii="Arial" w:hAnsi="Arial" w:cs="Arial"/>
          <w:sz w:val="24"/>
          <w:szCs w:val="24"/>
        </w:rPr>
        <w:t xml:space="preserve">. </w:t>
      </w:r>
      <w:r w:rsidRPr="00342BD5">
        <w:rPr>
          <w:rFonts w:ascii="Arial" w:hAnsi="Arial" w:cs="Arial"/>
          <w:b/>
          <w:bCs/>
          <w:i/>
          <w:iCs/>
          <w:sz w:val="24"/>
          <w:szCs w:val="24"/>
        </w:rPr>
        <w:t>Fl. 150.</w:t>
      </w:r>
    </w:p>
    <w:p w14:paraId="22E69DDC" w14:textId="77777777" w:rsidR="00F50045" w:rsidRPr="00B5539D" w:rsidRDefault="00F50045" w:rsidP="00F5004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5539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ANULAÇÃO DO PROCEDIMENTO LICITATÓRIO TOMADA DE PREÇO/ MENOR PREÇO GLOBAL N° 01/2021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B5539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-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4460F0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razão de ilegalidade (em anexo exposição de motivos) / 23/03/2022. </w:t>
      </w:r>
      <w:r w:rsidRPr="00342BD5">
        <w:rPr>
          <w:rFonts w:ascii="Arial" w:hAnsi="Arial" w:cs="Arial"/>
          <w:b/>
          <w:bCs/>
          <w:i/>
          <w:iCs/>
          <w:sz w:val="24"/>
          <w:szCs w:val="24"/>
        </w:rPr>
        <w:t xml:space="preserve">Fls. 151 </w:t>
      </w:r>
      <w:r>
        <w:rPr>
          <w:rFonts w:ascii="Arial" w:hAnsi="Arial" w:cs="Arial"/>
          <w:b/>
          <w:bCs/>
          <w:i/>
          <w:iCs/>
          <w:sz w:val="24"/>
          <w:szCs w:val="24"/>
        </w:rPr>
        <w:t>a 155.</w:t>
      </w:r>
    </w:p>
    <w:p w14:paraId="0442CDE1" w14:textId="77777777" w:rsidR="00F50045" w:rsidRDefault="00F50045" w:rsidP="00F5004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4460F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PUBLICAÇÃO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DO TERMO DE ANULAÇÃO: </w:t>
      </w:r>
      <w:r>
        <w:rPr>
          <w:rFonts w:ascii="Arial" w:hAnsi="Arial" w:cs="Arial"/>
          <w:sz w:val="24"/>
          <w:szCs w:val="24"/>
        </w:rPr>
        <w:t>Em 23/03/2022 na FAMURS.</w:t>
      </w:r>
    </w:p>
    <w:p w14:paraId="11E0D2C2" w14:textId="77777777" w:rsidR="00F50045" w:rsidRPr="00C61EF5" w:rsidRDefault="00F50045" w:rsidP="00F50045">
      <w:pPr>
        <w:spacing w:before="24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7379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TERMO DE REVOGAÇÃO DE ANULAÇÃO DE PROCEDIMENTO LICITATÓRIO, TOMADA DE PREÇO/MENOR PREÇO GLOBAL N° 01/2021.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27379B">
        <w:rPr>
          <w:rFonts w:ascii="Arial" w:hAnsi="Arial" w:cs="Arial"/>
          <w:sz w:val="24"/>
          <w:szCs w:val="24"/>
        </w:rPr>
        <w:t xml:space="preserve">Publicado no site da Câmara; Jornal </w:t>
      </w:r>
      <w:r>
        <w:rPr>
          <w:rFonts w:ascii="Arial" w:hAnsi="Arial" w:cs="Arial"/>
          <w:sz w:val="24"/>
          <w:szCs w:val="24"/>
        </w:rPr>
        <w:t>D</w:t>
      </w:r>
      <w:r w:rsidRPr="0027379B">
        <w:rPr>
          <w:rFonts w:ascii="Arial" w:hAnsi="Arial" w:cs="Arial"/>
          <w:sz w:val="24"/>
          <w:szCs w:val="24"/>
        </w:rPr>
        <w:t>iário de Canoas e na Famurs.</w:t>
      </w:r>
      <w:r>
        <w:rPr>
          <w:rFonts w:ascii="Arial" w:hAnsi="Arial" w:cs="Arial"/>
          <w:sz w:val="24"/>
          <w:szCs w:val="24"/>
        </w:rPr>
        <w:t xml:space="preserve"> </w:t>
      </w:r>
      <w:r w:rsidRPr="00C61EF5">
        <w:rPr>
          <w:rFonts w:ascii="Arial" w:hAnsi="Arial" w:cs="Arial"/>
          <w:b/>
          <w:bCs/>
          <w:i/>
          <w:iCs/>
          <w:sz w:val="24"/>
          <w:szCs w:val="24"/>
        </w:rPr>
        <w:t>Fls. 156 e 157.</w:t>
      </w:r>
    </w:p>
    <w:p w14:paraId="790221C8" w14:textId="77777777" w:rsidR="00F50045" w:rsidRDefault="00F50045" w:rsidP="00F5004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D31B3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ANULAÇÃO DE PROCEDIMENTO LICITATÓRIO TOMADA DE PREÇO/ MENOR PREÇO GLOBAL N° 01/2021.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D31B30">
        <w:rPr>
          <w:rFonts w:ascii="Arial" w:hAnsi="Arial" w:cs="Arial"/>
          <w:sz w:val="24"/>
          <w:szCs w:val="24"/>
        </w:rPr>
        <w:t>Assinado em 14/09/2022.</w:t>
      </w:r>
      <w:r w:rsidRPr="00C61EF5">
        <w:rPr>
          <w:rFonts w:ascii="Arial" w:hAnsi="Arial" w:cs="Arial"/>
          <w:b/>
          <w:bCs/>
          <w:i/>
          <w:iCs/>
          <w:sz w:val="24"/>
          <w:szCs w:val="24"/>
        </w:rPr>
        <w:t xml:space="preserve"> Fls. 170 e 171.</w:t>
      </w:r>
    </w:p>
    <w:p w14:paraId="61D6F688" w14:textId="77777777" w:rsidR="00F50045" w:rsidRDefault="00F50045" w:rsidP="00F5004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D31B3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PUBLICAÇÃO DA ANULAÇÃO DE PROCEDIMENTO LICITATÓRIO</w:t>
      </w:r>
      <w:r>
        <w:rPr>
          <w:rFonts w:ascii="Arial" w:hAnsi="Arial" w:cs="Arial"/>
          <w:sz w:val="24"/>
          <w:szCs w:val="24"/>
        </w:rPr>
        <w:t>: Diário de Canoas; Site da Câmara em 14/09/2022. Fls. 172.</w:t>
      </w:r>
    </w:p>
    <w:p w14:paraId="0EBCA96F" w14:textId="77777777" w:rsidR="00F50045" w:rsidRDefault="00F50045" w:rsidP="00F50045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NOTIFICAÇÕES/ TENTATIVAS DE CONTATO SEM RETORNO EM 2022 COM A ENGENHEIRA FABIANA K. SILVÉRIO</w:t>
      </w:r>
    </w:p>
    <w:p w14:paraId="76BCBB9F" w14:textId="77777777" w:rsidR="00F50045" w:rsidRPr="00D31B30" w:rsidRDefault="00F50045" w:rsidP="00F50045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5</w:t>
      </w: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/0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</w:t>
      </w: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/2022- Assunto: e-mail:</w:t>
      </w:r>
      <w:r w:rsidRPr="00F20B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0BE0">
        <w:rPr>
          <w:rFonts w:ascii="Arial" w:hAnsi="Arial" w:cs="Arial"/>
          <w:sz w:val="24"/>
          <w:szCs w:val="24"/>
        </w:rPr>
        <w:t>Informada sobre o Termo de Anulação de   Procedimento Licitatório</w:t>
      </w:r>
      <w:r w:rsidRPr="00C61EF5">
        <w:rPr>
          <w:rFonts w:ascii="Arial" w:hAnsi="Arial" w:cs="Arial"/>
          <w:b/>
          <w:bCs/>
          <w:i/>
          <w:iCs/>
          <w:sz w:val="24"/>
          <w:szCs w:val="24"/>
        </w:rPr>
        <w:t>; fls. 176 a 182.</w:t>
      </w:r>
    </w:p>
    <w:p w14:paraId="4176BAB9" w14:textId="77777777" w:rsidR="00F50045" w:rsidRPr="00F20BE0" w:rsidRDefault="00F50045" w:rsidP="00F500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24/05/2022- Assunto: e-mail:</w:t>
      </w:r>
      <w:r w:rsidRPr="00F20BE0">
        <w:rPr>
          <w:rFonts w:ascii="Arial" w:hAnsi="Arial" w:cs="Arial"/>
          <w:sz w:val="24"/>
          <w:szCs w:val="24"/>
        </w:rPr>
        <w:t xml:space="preserve"> Atualização da Tabela de custos da 4° etapa da obra da nova sede da Câmara;</w:t>
      </w:r>
    </w:p>
    <w:p w14:paraId="02E61DB5" w14:textId="77777777" w:rsidR="00F50045" w:rsidRPr="00F20BE0" w:rsidRDefault="00F50045" w:rsidP="00F500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08/06/2022- Assunto: e-mail</w:t>
      </w:r>
      <w:r w:rsidRPr="00F20BE0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:</w:t>
      </w:r>
      <w:r w:rsidRPr="00F20BE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20BE0">
        <w:rPr>
          <w:rFonts w:ascii="Arial" w:hAnsi="Arial" w:cs="Arial"/>
          <w:sz w:val="24"/>
          <w:szCs w:val="24"/>
        </w:rPr>
        <w:t>Atualização da 4° etapa da obra da sede da Câmara de Vereadores de NSR.</w:t>
      </w:r>
    </w:p>
    <w:p w14:paraId="510E5BB4" w14:textId="77777777" w:rsidR="00F50045" w:rsidRPr="00C61EF5" w:rsidRDefault="00F50045" w:rsidP="00F50045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08/06/2022- Assunto: Notificação por e-mail:</w:t>
      </w:r>
      <w:r w:rsidRPr="00F20B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0BE0">
        <w:rPr>
          <w:rFonts w:ascii="Arial" w:hAnsi="Arial" w:cs="Arial"/>
          <w:sz w:val="24"/>
          <w:szCs w:val="24"/>
          <w:shd w:val="clear" w:color="auto" w:fill="FFFFFF"/>
        </w:rPr>
        <w:t>Encaminho Ofício nº 134 de Notificação sobre a 4ª Etapa da Obra da Sede da Nova Câmara de Vereadores de Nova Santa Rita, localizada na Rua Valdemar Vicente da costa n° 271.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61EF5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Fls. 185 a 187.</w:t>
      </w:r>
    </w:p>
    <w:p w14:paraId="2EE0F604" w14:textId="77777777" w:rsidR="00F50045" w:rsidRPr="00C61EF5" w:rsidRDefault="00F50045" w:rsidP="00F50045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14/06/2022- Assunto: Notificação por e-mail:</w:t>
      </w:r>
      <w:r w:rsidRPr="00F20B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0BE0">
        <w:rPr>
          <w:rFonts w:ascii="Arial" w:hAnsi="Arial" w:cs="Arial"/>
          <w:sz w:val="24"/>
          <w:szCs w:val="24"/>
          <w:shd w:val="clear" w:color="auto" w:fill="FFFFFF"/>
        </w:rPr>
        <w:t>Encaminho Ofício nº 140 de Notificação sobre a 4ª Etapa da Obra da Sede da Nova Câmara de Vereadores de Nova Santa Rita, localizada na Rua Valdemar Vicente da costa n° 271</w:t>
      </w:r>
      <w:r w:rsidRPr="00C61EF5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. Fls. 188 a 190.</w:t>
      </w:r>
    </w:p>
    <w:p w14:paraId="074AB7F8" w14:textId="77777777" w:rsidR="00F50045" w:rsidRPr="00C61EF5" w:rsidRDefault="00F50045" w:rsidP="00F50045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20/06/2022 </w:t>
      </w: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- Assunto: Notificação por e-mail:</w:t>
      </w:r>
      <w:r w:rsidRPr="00F20BE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F20BE0">
        <w:rPr>
          <w:rFonts w:ascii="Arial" w:hAnsi="Arial" w:cs="Arial"/>
          <w:sz w:val="24"/>
          <w:szCs w:val="24"/>
          <w:shd w:val="clear" w:color="auto" w:fill="FFFFFF"/>
        </w:rPr>
        <w:t>Encaminho Ofício nº 141 de Notificação sobre a 4ª Etapa da Obra da Sede da Nova Câmara de Vereadores de Nova Santa Rita, localizada na Rua Valdemar Vicente da costa n° 271.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61EF5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Fls. 191 a 193.</w:t>
      </w:r>
    </w:p>
    <w:p w14:paraId="588067A1" w14:textId="77777777" w:rsidR="00F50045" w:rsidRPr="00F20BE0" w:rsidRDefault="00F50045" w:rsidP="00F5004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  <w:shd w:val="clear" w:color="auto" w:fill="FFFFFF"/>
        </w:rPr>
        <w:t>27/07/2022- Notificação Presencial</w:t>
      </w:r>
      <w:r w:rsidRPr="00F20BE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( </w:t>
      </w:r>
      <w:r w:rsidRPr="00F20BE0">
        <w:rPr>
          <w:rFonts w:ascii="Arial" w:hAnsi="Arial" w:cs="Arial"/>
          <w:sz w:val="24"/>
          <w:szCs w:val="24"/>
        </w:rPr>
        <w:t>Atualização da Tabela de custos da 4° etapa da obra da nova sede da Câmara)</w:t>
      </w:r>
      <w:r w:rsidRPr="00F20BE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no Endereço profissional da empresa Solidez Engenharia localizada na Rua  Veneza n° 454, bairro Berto Círio Nova Santa Rita/RS: </w:t>
      </w:r>
      <w:r w:rsidRPr="00F20BE0">
        <w:rPr>
          <w:rFonts w:ascii="Arial" w:hAnsi="Arial" w:cs="Arial"/>
          <w:sz w:val="24"/>
          <w:szCs w:val="24"/>
          <w:shd w:val="clear" w:color="auto" w:fill="FFFFFF"/>
        </w:rPr>
        <w:t xml:space="preserve">Na data de 27 de julho de 2022, ás 15 horas e 12 minutos, os servidores José Batista Romano, Ana Paula Milioransa Bosa e a servidora concursada Valdair Morais dos Santos estiveram no endereço a cima citado, para notificar a senhora Fabiana K. Silvério-Me (Solidez Engenharia). Informando os servidores que a mesma não se encontrava em seu endereço profissional. </w:t>
      </w:r>
      <w:r w:rsidRPr="00C61EF5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 xml:space="preserve">Fls. </w:t>
      </w:r>
      <w:r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206 a 208.</w:t>
      </w:r>
    </w:p>
    <w:p w14:paraId="511470B7" w14:textId="77777777" w:rsidR="00F50045" w:rsidRPr="00F20BE0" w:rsidRDefault="00F50045" w:rsidP="00F5004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  <w:shd w:val="clear" w:color="auto" w:fill="FFFFFF"/>
        </w:rPr>
        <w:t>28/07/2022- Notificação Presencial</w:t>
      </w:r>
      <w:r w:rsidRPr="00F20BE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( </w:t>
      </w:r>
      <w:r w:rsidRPr="00F20BE0">
        <w:rPr>
          <w:rFonts w:ascii="Arial" w:hAnsi="Arial" w:cs="Arial"/>
          <w:sz w:val="24"/>
          <w:szCs w:val="24"/>
        </w:rPr>
        <w:t>Atualização da Tabela de custos da 4° etapa da obra da nova sede da Câmara)</w:t>
      </w:r>
      <w:r w:rsidRPr="00F20BE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no Endereço profissional da empresa Solidez Engenharia localizada na Rua  Veneza n° 454, bairro Berto Círio Nova Santa Rita/RS: </w:t>
      </w:r>
      <w:r w:rsidRPr="00F20BE0">
        <w:rPr>
          <w:rFonts w:ascii="Arial" w:hAnsi="Arial" w:cs="Arial"/>
          <w:sz w:val="24"/>
          <w:szCs w:val="24"/>
          <w:shd w:val="clear" w:color="auto" w:fill="FFFFFF"/>
        </w:rPr>
        <w:t xml:space="preserve">Na data de 28 de julho de 2022, ás 15 horas e 09 minutos, os servidores José Batista Romano, Ana Paula Milioransa Bosa e a servidora concursada Valdair Morais dos Santos estiveram no endereço a </w:t>
      </w:r>
      <w:r w:rsidRPr="00F20BE0">
        <w:rPr>
          <w:rFonts w:ascii="Arial" w:hAnsi="Arial" w:cs="Arial"/>
          <w:sz w:val="24"/>
          <w:szCs w:val="24"/>
          <w:shd w:val="clear" w:color="auto" w:fill="FFFFFF"/>
        </w:rPr>
        <w:lastRenderedPageBreak/>
        <w:t>cima citado, para notificar a senhora Fabiana K. Silvério-Me (Solidez Engenharia). Informando os servidores que a mesma não se encontrava em seu endereço profissional.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24AC4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Fls.209 a 212.</w:t>
      </w:r>
    </w:p>
    <w:p w14:paraId="18350588" w14:textId="77777777" w:rsidR="00F50045" w:rsidRDefault="00F50045" w:rsidP="00F50045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  <w:r w:rsidRPr="00F20BE0">
        <w:rPr>
          <w:rFonts w:ascii="Arial" w:hAnsi="Arial" w:cs="Arial"/>
          <w:b/>
          <w:bCs/>
          <w:i/>
          <w:iCs/>
          <w:sz w:val="24"/>
          <w:szCs w:val="24"/>
          <w:u w:val="single"/>
          <w:shd w:val="clear" w:color="auto" w:fill="FFFFFF"/>
        </w:rPr>
        <w:t>29/07/2022- Notificação Presencial</w:t>
      </w:r>
      <w:r w:rsidRPr="00F20BE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( </w:t>
      </w:r>
      <w:r w:rsidRPr="00F20BE0">
        <w:rPr>
          <w:rFonts w:ascii="Arial" w:hAnsi="Arial" w:cs="Arial"/>
          <w:sz w:val="24"/>
          <w:szCs w:val="24"/>
        </w:rPr>
        <w:t>Atualização da Tabela de custos da 4° etapa da obra da nova sede da Câmara)</w:t>
      </w:r>
      <w:r w:rsidRPr="00F20BE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no Endereço profissional da empresa Solidez Engenharia localizada na Rua  Veneza n° 454, bairro Berto Círio Nova Santa Rita/RS: </w:t>
      </w:r>
      <w:r w:rsidRPr="00F20BE0">
        <w:rPr>
          <w:rFonts w:ascii="Arial" w:hAnsi="Arial" w:cs="Arial"/>
          <w:sz w:val="24"/>
          <w:szCs w:val="24"/>
          <w:shd w:val="clear" w:color="auto" w:fill="FFFFFF"/>
        </w:rPr>
        <w:t xml:space="preserve">Na data de 29 de julho de 2022, ás 15 horas e 30 minutos, os servidores José Batista Romano, Ana Paula Milioransa Bosa e a servidora concursada Valdair Morais dos Santos estiveram no endereço a cima citado, para notificar a senhora Fabiana K. Silvério-Me (Solidez Engenharia). Informando os servidores que a mesma não se encontrava em seu endereço profissional. </w:t>
      </w:r>
      <w:r w:rsidRPr="00924AC4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Fls. 213 a 217.</w:t>
      </w:r>
    </w:p>
    <w:p w14:paraId="7C23172F" w14:textId="76403AD4" w:rsidR="00953629" w:rsidRDefault="00953629" w:rsidP="007458A1">
      <w:pPr>
        <w:spacing w:after="0"/>
        <w:jc w:val="center"/>
      </w:pPr>
    </w:p>
    <w:sectPr w:rsidR="00953629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 MT Condensed Light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629"/>
    <w:rsid w:val="00006E82"/>
    <w:rsid w:val="00006F51"/>
    <w:rsid w:val="00036611"/>
    <w:rsid w:val="00047E11"/>
    <w:rsid w:val="00072545"/>
    <w:rsid w:val="00080447"/>
    <w:rsid w:val="00082DA6"/>
    <w:rsid w:val="0008437F"/>
    <w:rsid w:val="00093B5A"/>
    <w:rsid w:val="000E529C"/>
    <w:rsid w:val="000E648A"/>
    <w:rsid w:val="000E7092"/>
    <w:rsid w:val="00100417"/>
    <w:rsid w:val="00103A5E"/>
    <w:rsid w:val="00110C7A"/>
    <w:rsid w:val="0011247F"/>
    <w:rsid w:val="00153C87"/>
    <w:rsid w:val="0019355D"/>
    <w:rsid w:val="001A40DF"/>
    <w:rsid w:val="001A5E62"/>
    <w:rsid w:val="001C207A"/>
    <w:rsid w:val="001D61CC"/>
    <w:rsid w:val="001E38F2"/>
    <w:rsid w:val="001E41F0"/>
    <w:rsid w:val="001F265B"/>
    <w:rsid w:val="001F792C"/>
    <w:rsid w:val="002155F1"/>
    <w:rsid w:val="0023027B"/>
    <w:rsid w:val="00246E47"/>
    <w:rsid w:val="00277E9E"/>
    <w:rsid w:val="002925ED"/>
    <w:rsid w:val="002A065F"/>
    <w:rsid w:val="002B13B7"/>
    <w:rsid w:val="002E24C2"/>
    <w:rsid w:val="002F0707"/>
    <w:rsid w:val="002F6CDA"/>
    <w:rsid w:val="003104E1"/>
    <w:rsid w:val="00313D2B"/>
    <w:rsid w:val="00332687"/>
    <w:rsid w:val="00332A44"/>
    <w:rsid w:val="00334DAD"/>
    <w:rsid w:val="00335A73"/>
    <w:rsid w:val="00367619"/>
    <w:rsid w:val="003846C3"/>
    <w:rsid w:val="00392D2A"/>
    <w:rsid w:val="003C01AE"/>
    <w:rsid w:val="003C1FEB"/>
    <w:rsid w:val="003D7000"/>
    <w:rsid w:val="003D776A"/>
    <w:rsid w:val="003E5ED2"/>
    <w:rsid w:val="00434403"/>
    <w:rsid w:val="00453E2C"/>
    <w:rsid w:val="00465B52"/>
    <w:rsid w:val="00483659"/>
    <w:rsid w:val="00484FDB"/>
    <w:rsid w:val="004906C9"/>
    <w:rsid w:val="004A2A4E"/>
    <w:rsid w:val="004A5A79"/>
    <w:rsid w:val="004A67ED"/>
    <w:rsid w:val="004C1AD6"/>
    <w:rsid w:val="004E2879"/>
    <w:rsid w:val="00506E5B"/>
    <w:rsid w:val="00507E56"/>
    <w:rsid w:val="0051357B"/>
    <w:rsid w:val="00516996"/>
    <w:rsid w:val="005253C4"/>
    <w:rsid w:val="0053390F"/>
    <w:rsid w:val="00543949"/>
    <w:rsid w:val="005668B3"/>
    <w:rsid w:val="00567667"/>
    <w:rsid w:val="00580532"/>
    <w:rsid w:val="00581A29"/>
    <w:rsid w:val="005A061D"/>
    <w:rsid w:val="005B090E"/>
    <w:rsid w:val="005B420E"/>
    <w:rsid w:val="005D19D5"/>
    <w:rsid w:val="005E4FB0"/>
    <w:rsid w:val="00614EB4"/>
    <w:rsid w:val="00623C92"/>
    <w:rsid w:val="00651D58"/>
    <w:rsid w:val="00671151"/>
    <w:rsid w:val="00684F8A"/>
    <w:rsid w:val="0069563A"/>
    <w:rsid w:val="006F37DE"/>
    <w:rsid w:val="006F7A73"/>
    <w:rsid w:val="00713500"/>
    <w:rsid w:val="00714790"/>
    <w:rsid w:val="007458A1"/>
    <w:rsid w:val="00747032"/>
    <w:rsid w:val="007537E4"/>
    <w:rsid w:val="00760C69"/>
    <w:rsid w:val="00777492"/>
    <w:rsid w:val="00781AB2"/>
    <w:rsid w:val="007829C2"/>
    <w:rsid w:val="00787A06"/>
    <w:rsid w:val="00797526"/>
    <w:rsid w:val="007A1A6C"/>
    <w:rsid w:val="007C7446"/>
    <w:rsid w:val="007D3321"/>
    <w:rsid w:val="007D7E1C"/>
    <w:rsid w:val="007E5E10"/>
    <w:rsid w:val="007F6E57"/>
    <w:rsid w:val="0080402A"/>
    <w:rsid w:val="00836C89"/>
    <w:rsid w:val="00841BCD"/>
    <w:rsid w:val="00847D2F"/>
    <w:rsid w:val="0085180A"/>
    <w:rsid w:val="00861C63"/>
    <w:rsid w:val="00872379"/>
    <w:rsid w:val="00876D2E"/>
    <w:rsid w:val="00881251"/>
    <w:rsid w:val="00881C7E"/>
    <w:rsid w:val="0088257E"/>
    <w:rsid w:val="008B5669"/>
    <w:rsid w:val="008F18B7"/>
    <w:rsid w:val="008F57F6"/>
    <w:rsid w:val="008F714D"/>
    <w:rsid w:val="009365A4"/>
    <w:rsid w:val="00944495"/>
    <w:rsid w:val="00953629"/>
    <w:rsid w:val="00956ACF"/>
    <w:rsid w:val="00961E4D"/>
    <w:rsid w:val="00976CF7"/>
    <w:rsid w:val="00983BD5"/>
    <w:rsid w:val="009971EA"/>
    <w:rsid w:val="009C4504"/>
    <w:rsid w:val="009D39DA"/>
    <w:rsid w:val="009D3D96"/>
    <w:rsid w:val="009E6CA9"/>
    <w:rsid w:val="00A130B7"/>
    <w:rsid w:val="00A26113"/>
    <w:rsid w:val="00A3330A"/>
    <w:rsid w:val="00A4072B"/>
    <w:rsid w:val="00A8693D"/>
    <w:rsid w:val="00A92266"/>
    <w:rsid w:val="00A93E84"/>
    <w:rsid w:val="00A94236"/>
    <w:rsid w:val="00A964AC"/>
    <w:rsid w:val="00A96C71"/>
    <w:rsid w:val="00AD0FBD"/>
    <w:rsid w:val="00AF0427"/>
    <w:rsid w:val="00B43749"/>
    <w:rsid w:val="00B7727E"/>
    <w:rsid w:val="00B82772"/>
    <w:rsid w:val="00BB0A5A"/>
    <w:rsid w:val="00BD5BDD"/>
    <w:rsid w:val="00BE5377"/>
    <w:rsid w:val="00C0620B"/>
    <w:rsid w:val="00C23C32"/>
    <w:rsid w:val="00C33173"/>
    <w:rsid w:val="00C67F77"/>
    <w:rsid w:val="00C77753"/>
    <w:rsid w:val="00C82EEF"/>
    <w:rsid w:val="00C84C16"/>
    <w:rsid w:val="00CA171E"/>
    <w:rsid w:val="00CB4497"/>
    <w:rsid w:val="00CB5A60"/>
    <w:rsid w:val="00CB7C5D"/>
    <w:rsid w:val="00CC08B4"/>
    <w:rsid w:val="00CC1266"/>
    <w:rsid w:val="00CF53DB"/>
    <w:rsid w:val="00D019DD"/>
    <w:rsid w:val="00D0398B"/>
    <w:rsid w:val="00D32B01"/>
    <w:rsid w:val="00D54BB3"/>
    <w:rsid w:val="00DA7113"/>
    <w:rsid w:val="00DC20FC"/>
    <w:rsid w:val="00DF4212"/>
    <w:rsid w:val="00DF55E5"/>
    <w:rsid w:val="00E13D43"/>
    <w:rsid w:val="00E35AF1"/>
    <w:rsid w:val="00E37BD9"/>
    <w:rsid w:val="00E45FF6"/>
    <w:rsid w:val="00E8162B"/>
    <w:rsid w:val="00EA3D79"/>
    <w:rsid w:val="00EB3398"/>
    <w:rsid w:val="00ED7714"/>
    <w:rsid w:val="00F13D33"/>
    <w:rsid w:val="00F2041E"/>
    <w:rsid w:val="00F33267"/>
    <w:rsid w:val="00F50045"/>
    <w:rsid w:val="00F51790"/>
    <w:rsid w:val="00F81E3D"/>
    <w:rsid w:val="00F95DA0"/>
    <w:rsid w:val="00F97268"/>
    <w:rsid w:val="00FB5E9E"/>
    <w:rsid w:val="00FC5603"/>
    <w:rsid w:val="00FC681A"/>
    <w:rsid w:val="00FC7D77"/>
    <w:rsid w:val="00FD7708"/>
    <w:rsid w:val="00FD7739"/>
    <w:rsid w:val="00FE2A55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C819"/>
  <w15:docId w15:val="{7630132A-E582-451C-A1CB-528C32A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7F1205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8"/>
      <w:szCs w:val="20"/>
    </w:r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paragraph" w:styleId="Ttulo4">
    <w:name w:val="heading 4"/>
    <w:basedOn w:val="Normal"/>
    <w:next w:val="Normal"/>
    <w:link w:val="Ttulo4Char"/>
    <w:qFormat/>
    <w:rsid w:val="007F1205"/>
    <w:pPr>
      <w:keepNext/>
      <w:spacing w:after="0" w:line="240" w:lineRule="auto"/>
      <w:outlineLvl w:val="3"/>
    </w:pPr>
    <w:rPr>
      <w:rFonts w:ascii="Abadi MT Condensed Light" w:eastAsia="Times New Roman" w:hAnsi="Abadi MT Condensed Light" w:cs="Times New Roman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F1205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7F1205"/>
    <w:rPr>
      <w:rFonts w:ascii="Abadi MT Condensed Light" w:eastAsia="Times New Roman" w:hAnsi="Abadi MT Condensed Light" w:cs="Times New Roman"/>
      <w:i/>
      <w:sz w:val="1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7F1205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LinkdaInternet">
    <w:name w:val="Link da Internet"/>
    <w:rsid w:val="007F120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7F1205"/>
    <w:pPr>
      <w:tabs>
        <w:tab w:val="center" w:pos="4419"/>
        <w:tab w:val="right" w:pos="8838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paragraph" w:customStyle="1" w:styleId="Contedodatabela">
    <w:name w:val="Conteúdo da tabela"/>
    <w:basedOn w:val="Normal"/>
    <w:qFormat/>
  </w:style>
  <w:style w:type="table" w:styleId="Tabelacomgrade">
    <w:name w:val="Table Grid"/>
    <w:basedOn w:val="Tabelanormal"/>
    <w:uiPriority w:val="59"/>
    <w:rsid w:val="00A714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AB2"/>
    <w:rPr>
      <w:rFonts w:ascii="Segoe UI" w:hAnsi="Segoe UI" w:cs="Segoe UI"/>
      <w:color w:val="00000A"/>
      <w:sz w:val="18"/>
      <w:szCs w:val="18"/>
    </w:rPr>
  </w:style>
  <w:style w:type="paragraph" w:customStyle="1" w:styleId="Standard">
    <w:name w:val="Standard"/>
    <w:rsid w:val="002A065F"/>
    <w:pPr>
      <w:suppressAutoHyphens/>
      <w:autoSpaceDN w:val="0"/>
      <w:spacing w:after="200"/>
      <w:textAlignment w:val="baseline"/>
    </w:pPr>
    <w:rPr>
      <w:rFonts w:ascii="Calibri" w:eastAsia="SimSun" w:hAnsi="Calibri" w:cs="F"/>
      <w:color w:val="00000A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novasantarita@via-rs.net" TargetMode="External"/><Relationship Id="rId5" Type="http://schemas.openxmlformats.org/officeDocument/2006/relationships/hyperlink" Target="mailto:camaranovasantarita@via-r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6952A3-261C-4F0F-B853-FD9C0480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Diretoria Adjunta</cp:lastModifiedBy>
  <cp:revision>183</cp:revision>
  <cp:lastPrinted>2023-08-29T12:25:00Z</cp:lastPrinted>
  <dcterms:created xsi:type="dcterms:W3CDTF">2012-12-14T11:59:00Z</dcterms:created>
  <dcterms:modified xsi:type="dcterms:W3CDTF">2023-08-31T16:50:00Z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