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0F" w:rsidRDefault="00810BDE" w:rsidP="00810BDE">
      <w:pPr>
        <w:jc w:val="center"/>
        <w:rPr>
          <w:rFonts w:ascii="Verdana" w:hAnsi="Verdana"/>
          <w:b/>
          <w:sz w:val="28"/>
        </w:rPr>
      </w:pPr>
      <w:r w:rsidRPr="00810BDE">
        <w:rPr>
          <w:rFonts w:ascii="Verdana" w:hAnsi="Verdana"/>
          <w:b/>
          <w:sz w:val="28"/>
        </w:rPr>
        <w:t>Diárias</w:t>
      </w:r>
      <w:r w:rsidR="00C91963">
        <w:rPr>
          <w:rFonts w:ascii="Verdana" w:hAnsi="Verdana"/>
          <w:b/>
          <w:sz w:val="28"/>
        </w:rPr>
        <w:t xml:space="preserve"> da Câmara de Sobradinho</w:t>
      </w:r>
      <w:r w:rsidRPr="00810BDE">
        <w:rPr>
          <w:rFonts w:ascii="Verdana" w:hAnsi="Verdana"/>
          <w:b/>
          <w:sz w:val="28"/>
        </w:rPr>
        <w:t xml:space="preserve"> – </w:t>
      </w:r>
      <w:r w:rsidR="00F038C4">
        <w:rPr>
          <w:rFonts w:ascii="Verdana" w:hAnsi="Verdana"/>
          <w:b/>
          <w:sz w:val="28"/>
        </w:rPr>
        <w:t>JU</w:t>
      </w:r>
      <w:r w:rsidR="00965796">
        <w:rPr>
          <w:rFonts w:ascii="Verdana" w:hAnsi="Verdana"/>
          <w:b/>
          <w:sz w:val="28"/>
        </w:rPr>
        <w:t>LHO</w:t>
      </w:r>
    </w:p>
    <w:p w:rsidR="00700DA4" w:rsidRDefault="00C91963" w:rsidP="00810BDE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DE 2017</w:t>
      </w:r>
    </w:p>
    <w:tbl>
      <w:tblPr>
        <w:tblStyle w:val="Tabelacomgrade"/>
        <w:tblW w:w="158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9020"/>
        <w:gridCol w:w="1328"/>
        <w:gridCol w:w="1785"/>
      </w:tblGrid>
      <w:tr w:rsidR="00D967C0" w:rsidTr="00C01434">
        <w:trPr>
          <w:trHeight w:val="701"/>
        </w:trPr>
        <w:tc>
          <w:tcPr>
            <w:tcW w:w="3686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Nome</w:t>
            </w:r>
          </w:p>
        </w:tc>
        <w:tc>
          <w:tcPr>
            <w:tcW w:w="9020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Destino – </w:t>
            </w:r>
            <w:r w:rsidR="0000614C">
              <w:rPr>
                <w:rFonts w:ascii="Verdana" w:hAnsi="Verdana"/>
                <w:b/>
                <w:sz w:val="28"/>
              </w:rPr>
              <w:t xml:space="preserve">Motivo - </w:t>
            </w:r>
            <w:r>
              <w:rPr>
                <w:rFonts w:ascii="Verdana" w:hAnsi="Verdana"/>
                <w:b/>
                <w:sz w:val="28"/>
              </w:rPr>
              <w:t>Data</w:t>
            </w:r>
          </w:p>
        </w:tc>
        <w:tc>
          <w:tcPr>
            <w:tcW w:w="1328" w:type="dxa"/>
          </w:tcPr>
          <w:p w:rsidR="00810BDE" w:rsidRPr="00160BF5" w:rsidRDefault="00160BF5" w:rsidP="00D967C0">
            <w:pPr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Nº de diária</w:t>
            </w:r>
            <w:r w:rsidR="00810BDE" w:rsidRPr="00160BF5">
              <w:rPr>
                <w:rFonts w:ascii="Verdana" w:hAnsi="Verdana"/>
                <w:b/>
                <w:sz w:val="26"/>
                <w:szCs w:val="26"/>
              </w:rPr>
              <w:t>s</w:t>
            </w:r>
          </w:p>
        </w:tc>
        <w:tc>
          <w:tcPr>
            <w:tcW w:w="1785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Valor</w:t>
            </w:r>
          </w:p>
        </w:tc>
      </w:tr>
      <w:tr w:rsidR="00AC0353" w:rsidTr="00C01434">
        <w:trPr>
          <w:trHeight w:val="980"/>
        </w:trPr>
        <w:tc>
          <w:tcPr>
            <w:tcW w:w="3686" w:type="dxa"/>
          </w:tcPr>
          <w:p w:rsidR="00AC0353" w:rsidRPr="003A584C" w:rsidRDefault="00965796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MAXCEMIRA TREVISAN</w:t>
            </w:r>
          </w:p>
        </w:tc>
        <w:tc>
          <w:tcPr>
            <w:tcW w:w="9020" w:type="dxa"/>
          </w:tcPr>
          <w:p w:rsidR="00AC0353" w:rsidRPr="003A584C" w:rsidRDefault="00965796" w:rsidP="00FE5C4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965796">
              <w:rPr>
                <w:rFonts w:ascii="Verdana" w:hAnsi="Verdana"/>
                <w:sz w:val="24"/>
                <w:szCs w:val="24"/>
              </w:rPr>
              <w:t xml:space="preserve">Participar de palestra, reinauguração do museu e jantar alusivo a cidadania italiana em Vale </w:t>
            </w:r>
            <w:proofErr w:type="spellStart"/>
            <w:r w:rsidRPr="00965796">
              <w:rPr>
                <w:rFonts w:ascii="Verdana" w:hAnsi="Verdana"/>
                <w:sz w:val="24"/>
                <w:szCs w:val="24"/>
              </w:rPr>
              <w:t>Veneto</w:t>
            </w:r>
            <w:proofErr w:type="spellEnd"/>
            <w:r w:rsidRPr="00965796">
              <w:rPr>
                <w:rFonts w:ascii="Verdana" w:hAnsi="Verdana"/>
                <w:sz w:val="24"/>
                <w:szCs w:val="24"/>
              </w:rPr>
              <w:t xml:space="preserve">, distrito de São João do </w:t>
            </w:r>
            <w:proofErr w:type="spellStart"/>
            <w:r w:rsidRPr="00965796">
              <w:rPr>
                <w:rFonts w:ascii="Verdana" w:hAnsi="Verdana"/>
                <w:sz w:val="24"/>
                <w:szCs w:val="24"/>
              </w:rPr>
              <w:t>Polesine</w:t>
            </w:r>
            <w:proofErr w:type="spellEnd"/>
            <w:r w:rsidRPr="00965796">
              <w:rPr>
                <w:rFonts w:ascii="Verdana" w:hAnsi="Verdana"/>
                <w:sz w:val="24"/>
                <w:szCs w:val="24"/>
              </w:rPr>
              <w:t>. Dia 08/07/2017.</w:t>
            </w:r>
          </w:p>
        </w:tc>
        <w:tc>
          <w:tcPr>
            <w:tcW w:w="1328" w:type="dxa"/>
          </w:tcPr>
          <w:p w:rsidR="00AC0353" w:rsidRPr="003A584C" w:rsidRDefault="00F038C4" w:rsidP="0096579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</w:t>
            </w:r>
            <w:r w:rsidR="00965796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AC0353" w:rsidRPr="003A584C" w:rsidRDefault="00965796" w:rsidP="00D259D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R$ 79,36</w:t>
            </w:r>
          </w:p>
        </w:tc>
      </w:tr>
      <w:tr w:rsidR="00160BF5" w:rsidTr="00C01434">
        <w:trPr>
          <w:trHeight w:val="903"/>
        </w:trPr>
        <w:tc>
          <w:tcPr>
            <w:tcW w:w="3686" w:type="dxa"/>
          </w:tcPr>
          <w:p w:rsidR="00160BF5" w:rsidRDefault="00965796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MAXCEMIRA TREVISAN</w:t>
            </w:r>
          </w:p>
        </w:tc>
        <w:tc>
          <w:tcPr>
            <w:tcW w:w="9020" w:type="dxa"/>
          </w:tcPr>
          <w:p w:rsidR="00160BF5" w:rsidRPr="00FE5C4D" w:rsidRDefault="00965796" w:rsidP="00FE5C4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965796">
              <w:rPr>
                <w:rFonts w:ascii="Verdana" w:hAnsi="Verdana"/>
                <w:sz w:val="24"/>
                <w:szCs w:val="24"/>
              </w:rPr>
              <w:t>Participar de audiências com a Secretaria de Segurança Pública e com a Secretaria de Agricultura, gabinetes de deputados agendando um protocolo para a 1ª Caminhada dos Vereadores do Centro Serra (ACVSERRA) para levar as demandas da região. Nos dias 26 e 27 de julho em Porto Alegre/RS</w:t>
            </w:r>
          </w:p>
        </w:tc>
        <w:tc>
          <w:tcPr>
            <w:tcW w:w="1328" w:type="dxa"/>
          </w:tcPr>
          <w:p w:rsidR="00160BF5" w:rsidRPr="003A584C" w:rsidRDefault="00965796" w:rsidP="00295F0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02</w:t>
            </w:r>
          </w:p>
        </w:tc>
        <w:tc>
          <w:tcPr>
            <w:tcW w:w="1785" w:type="dxa"/>
          </w:tcPr>
          <w:p w:rsidR="00160BF5" w:rsidRPr="003A584C" w:rsidRDefault="00965796" w:rsidP="00D259D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R$ 1.058,16</w:t>
            </w:r>
          </w:p>
        </w:tc>
      </w:tr>
      <w:tr w:rsidR="00C01434" w:rsidTr="00C01434">
        <w:trPr>
          <w:trHeight w:val="903"/>
        </w:trPr>
        <w:tc>
          <w:tcPr>
            <w:tcW w:w="3686" w:type="dxa"/>
          </w:tcPr>
          <w:p w:rsidR="00C01434" w:rsidRDefault="00965796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LUIZ FREITAS</w:t>
            </w:r>
          </w:p>
        </w:tc>
        <w:tc>
          <w:tcPr>
            <w:tcW w:w="9020" w:type="dxa"/>
          </w:tcPr>
          <w:p w:rsidR="00C01434" w:rsidRPr="00C01434" w:rsidRDefault="00965796" w:rsidP="00FE5C4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965796">
              <w:rPr>
                <w:rFonts w:ascii="Verdana" w:hAnsi="Verdana"/>
                <w:sz w:val="24"/>
                <w:szCs w:val="24"/>
              </w:rPr>
              <w:t xml:space="preserve">Participar de audiências nos gabinetes do deputado Adolfo Brito e deputada Silvana </w:t>
            </w:r>
            <w:proofErr w:type="spellStart"/>
            <w:r w:rsidRPr="00965796">
              <w:rPr>
                <w:rFonts w:ascii="Verdana" w:hAnsi="Verdana"/>
                <w:sz w:val="24"/>
                <w:szCs w:val="24"/>
              </w:rPr>
              <w:t>Covatti</w:t>
            </w:r>
            <w:proofErr w:type="spellEnd"/>
            <w:r w:rsidRPr="00965796">
              <w:rPr>
                <w:rFonts w:ascii="Verdana" w:hAnsi="Verdana"/>
                <w:sz w:val="24"/>
                <w:szCs w:val="24"/>
              </w:rPr>
              <w:t xml:space="preserve"> e em audiência no gabinete do Secretário dos Transportes Pedro </w:t>
            </w:r>
            <w:proofErr w:type="spellStart"/>
            <w:r w:rsidRPr="00965796">
              <w:rPr>
                <w:rFonts w:ascii="Verdana" w:hAnsi="Verdana"/>
                <w:sz w:val="24"/>
                <w:szCs w:val="24"/>
              </w:rPr>
              <w:t>Westpalen</w:t>
            </w:r>
            <w:proofErr w:type="spellEnd"/>
            <w:r w:rsidRPr="00965796">
              <w:rPr>
                <w:rFonts w:ascii="Verdana" w:hAnsi="Verdana"/>
                <w:sz w:val="24"/>
                <w:szCs w:val="24"/>
              </w:rPr>
              <w:t xml:space="preserve"> para tratar assuntos de interesse do município. Sito Assembleia Legislativa, Praça Marechal </w:t>
            </w:r>
            <w:proofErr w:type="gramStart"/>
            <w:r w:rsidRPr="00965796">
              <w:rPr>
                <w:rFonts w:ascii="Verdana" w:hAnsi="Verdana"/>
                <w:sz w:val="24"/>
                <w:szCs w:val="24"/>
              </w:rPr>
              <w:t>Deodoro,</w:t>
            </w:r>
            <w:proofErr w:type="gramEnd"/>
            <w:r w:rsidRPr="00965796">
              <w:rPr>
                <w:rFonts w:ascii="Verdana" w:hAnsi="Verdana"/>
                <w:sz w:val="24"/>
                <w:szCs w:val="24"/>
              </w:rPr>
              <w:t>101 e Av. Borges de  Medeiros, 1501, 7º andar, Porto Alegre/RS. No dia 17/07/2017</w:t>
            </w:r>
          </w:p>
        </w:tc>
        <w:tc>
          <w:tcPr>
            <w:tcW w:w="1328" w:type="dxa"/>
          </w:tcPr>
          <w:p w:rsidR="00C01434" w:rsidRDefault="00965796" w:rsidP="00295F0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01</w:t>
            </w:r>
          </w:p>
        </w:tc>
        <w:tc>
          <w:tcPr>
            <w:tcW w:w="1785" w:type="dxa"/>
          </w:tcPr>
          <w:p w:rsidR="00C01434" w:rsidRDefault="00965796" w:rsidP="00F038C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R$ 244,18</w:t>
            </w:r>
          </w:p>
        </w:tc>
      </w:tr>
      <w:tr w:rsidR="00090C92" w:rsidTr="005E3CB4">
        <w:trPr>
          <w:trHeight w:val="311"/>
        </w:trPr>
        <w:tc>
          <w:tcPr>
            <w:tcW w:w="3686" w:type="dxa"/>
          </w:tcPr>
          <w:p w:rsidR="00090C92" w:rsidRDefault="00090C92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TOTAL</w:t>
            </w:r>
          </w:p>
        </w:tc>
        <w:tc>
          <w:tcPr>
            <w:tcW w:w="10348" w:type="dxa"/>
            <w:gridSpan w:val="2"/>
          </w:tcPr>
          <w:p w:rsidR="00090C92" w:rsidRDefault="00090C92" w:rsidP="00FB2881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85" w:type="dxa"/>
          </w:tcPr>
          <w:p w:rsidR="00090C92" w:rsidRPr="00090C92" w:rsidRDefault="00090C92" w:rsidP="00965796">
            <w:pPr>
              <w:rPr>
                <w:rFonts w:ascii="Verdana" w:hAnsi="Verdana"/>
                <w:b/>
              </w:rPr>
            </w:pPr>
            <w:r w:rsidRPr="00090C92">
              <w:rPr>
                <w:rFonts w:ascii="Verdana" w:hAnsi="Verdana"/>
                <w:b/>
              </w:rPr>
              <w:t xml:space="preserve">R$ </w:t>
            </w:r>
            <w:r w:rsidR="00965796">
              <w:rPr>
                <w:rFonts w:ascii="Verdana" w:hAnsi="Verdana"/>
                <w:b/>
              </w:rPr>
              <w:t>1.381,70</w:t>
            </w:r>
          </w:p>
        </w:tc>
      </w:tr>
    </w:tbl>
    <w:p w:rsidR="00A62103" w:rsidRDefault="00A62103" w:rsidP="00A62103">
      <w:pPr>
        <w:rPr>
          <w:rFonts w:ascii="Verdana" w:hAnsi="Verdana"/>
          <w:b/>
          <w:color w:val="FF0000"/>
          <w:sz w:val="28"/>
        </w:rPr>
      </w:pPr>
      <w:bookmarkStart w:id="0" w:name="_GoBack"/>
      <w:bookmarkEnd w:id="0"/>
    </w:p>
    <w:sectPr w:rsidR="00A62103" w:rsidSect="00945439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DE"/>
    <w:rsid w:val="0000614C"/>
    <w:rsid w:val="000255BE"/>
    <w:rsid w:val="0004179F"/>
    <w:rsid w:val="00047870"/>
    <w:rsid w:val="00080839"/>
    <w:rsid w:val="00083C15"/>
    <w:rsid w:val="00090C92"/>
    <w:rsid w:val="000923CE"/>
    <w:rsid w:val="00094B6D"/>
    <w:rsid w:val="000F4684"/>
    <w:rsid w:val="000F7714"/>
    <w:rsid w:val="001503E6"/>
    <w:rsid w:val="00160BF5"/>
    <w:rsid w:val="00166184"/>
    <w:rsid w:val="001C2F0F"/>
    <w:rsid w:val="00277F0C"/>
    <w:rsid w:val="00281D60"/>
    <w:rsid w:val="002C1103"/>
    <w:rsid w:val="002C540A"/>
    <w:rsid w:val="003002A0"/>
    <w:rsid w:val="00344519"/>
    <w:rsid w:val="003A584C"/>
    <w:rsid w:val="003B18DB"/>
    <w:rsid w:val="003B2C52"/>
    <w:rsid w:val="00413AA1"/>
    <w:rsid w:val="00476ACC"/>
    <w:rsid w:val="00490771"/>
    <w:rsid w:val="004B1C95"/>
    <w:rsid w:val="004D4742"/>
    <w:rsid w:val="005A278C"/>
    <w:rsid w:val="005A3443"/>
    <w:rsid w:val="005A584F"/>
    <w:rsid w:val="00632E78"/>
    <w:rsid w:val="00660C1F"/>
    <w:rsid w:val="006D3920"/>
    <w:rsid w:val="006D5819"/>
    <w:rsid w:val="007F5529"/>
    <w:rsid w:val="0080463A"/>
    <w:rsid w:val="00810BDE"/>
    <w:rsid w:val="00837020"/>
    <w:rsid w:val="00880035"/>
    <w:rsid w:val="00885758"/>
    <w:rsid w:val="008D0FF9"/>
    <w:rsid w:val="008D4DD7"/>
    <w:rsid w:val="008F33B9"/>
    <w:rsid w:val="00945439"/>
    <w:rsid w:val="009570A1"/>
    <w:rsid w:val="00965796"/>
    <w:rsid w:val="009749FD"/>
    <w:rsid w:val="009A5D9B"/>
    <w:rsid w:val="00A46179"/>
    <w:rsid w:val="00A52769"/>
    <w:rsid w:val="00A62103"/>
    <w:rsid w:val="00A7403D"/>
    <w:rsid w:val="00A75002"/>
    <w:rsid w:val="00A90FAC"/>
    <w:rsid w:val="00A97242"/>
    <w:rsid w:val="00AA521D"/>
    <w:rsid w:val="00AC0353"/>
    <w:rsid w:val="00AC3302"/>
    <w:rsid w:val="00AC4ED1"/>
    <w:rsid w:val="00AD33EC"/>
    <w:rsid w:val="00AE5495"/>
    <w:rsid w:val="00B04ADF"/>
    <w:rsid w:val="00B54FC3"/>
    <w:rsid w:val="00B626A0"/>
    <w:rsid w:val="00B9016B"/>
    <w:rsid w:val="00C01434"/>
    <w:rsid w:val="00C91963"/>
    <w:rsid w:val="00C93165"/>
    <w:rsid w:val="00CB4AE2"/>
    <w:rsid w:val="00CC4C89"/>
    <w:rsid w:val="00D07B8A"/>
    <w:rsid w:val="00D259DF"/>
    <w:rsid w:val="00D32B9D"/>
    <w:rsid w:val="00D90F4D"/>
    <w:rsid w:val="00D91754"/>
    <w:rsid w:val="00D967C0"/>
    <w:rsid w:val="00DC096A"/>
    <w:rsid w:val="00E02F9B"/>
    <w:rsid w:val="00E5653C"/>
    <w:rsid w:val="00EA4538"/>
    <w:rsid w:val="00EB7ED8"/>
    <w:rsid w:val="00EC4F9C"/>
    <w:rsid w:val="00EF7A69"/>
    <w:rsid w:val="00F038C4"/>
    <w:rsid w:val="00F05D2E"/>
    <w:rsid w:val="00F14B9E"/>
    <w:rsid w:val="00F32979"/>
    <w:rsid w:val="00F846FC"/>
    <w:rsid w:val="00FB2881"/>
    <w:rsid w:val="00FB4A8D"/>
    <w:rsid w:val="00FC622B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Camara-Pc</dc:creator>
  <cp:lastModifiedBy>CM-SHO</cp:lastModifiedBy>
  <cp:revision>2</cp:revision>
  <cp:lastPrinted>2017-07-06T13:06:00Z</cp:lastPrinted>
  <dcterms:created xsi:type="dcterms:W3CDTF">2017-08-01T11:35:00Z</dcterms:created>
  <dcterms:modified xsi:type="dcterms:W3CDTF">2017-08-01T11:35:00Z</dcterms:modified>
</cp:coreProperties>
</file>