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2"/>
        <w:ind w:left="2466" w:right="5" w:firstLine="0"/>
        <w:jc w:val="center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29.069pt;margin-top:2.437878pt;width:537.15pt;height:63.75pt;mso-position-horizontal-relative:page;mso-position-vertical-relative:paragraph;z-index:-434" coordorigin="581,49" coordsize="10743,1275">
            <v:shape style="position:absolute;left:617;top:49;width:1110;height:1200" type="#_x0000_t75" stroked="false">
              <v:imagedata r:id="rId5" o:title=""/>
            </v:shape>
            <v:group style="position:absolute;left:587;top:1318;width:10732;height:2" coordorigin="587,1318" coordsize="10732,2">
              <v:shape style="position:absolute;left:587;top:1318;width:10732;height:2" coordorigin="587,1318" coordsize="10732,0" path="m587,1318l11319,1318e" filled="f" stroked="t" strokeweight=".562pt" strokecolor="#000000">
                <v:path arrowok="t"/>
              </v:shape>
            </v:group>
            <v:group style="position:absolute;left:587;top:1284;width:10732;height:2" coordorigin="587,1284" coordsize="10732,2">
              <v:shape style="position:absolute;left:587;top:1284;width:10732;height:2" coordorigin="587,1284" coordsize="10732,0" path="m587,1284l11319,1284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22"/>
        </w:rPr>
        <w:t>CAMARA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MUNICIPAL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VEREADORES</w:t>
      </w:r>
      <w:r>
        <w:rPr>
          <w:rFonts w:ascii="Arial"/>
          <w:b/>
          <w:spacing w:val="-10"/>
          <w:sz w:val="22"/>
        </w:rPr>
        <w:t> </w:t>
      </w:r>
      <w:r>
        <w:rPr>
          <w:rFonts w:ascii="Arial"/>
          <w:b/>
          <w:sz w:val="22"/>
        </w:rPr>
        <w:t>DE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SOBRADINHO</w:t>
      </w:r>
      <w:r>
        <w:rPr>
          <w:rFonts w:ascii="Arial"/>
          <w:sz w:val="22"/>
        </w:rPr>
      </w:r>
    </w:p>
    <w:p>
      <w:pPr>
        <w:spacing w:line="210" w:lineRule="exact" w:before="9"/>
        <w:rPr>
          <w:sz w:val="21"/>
          <w:szCs w:val="21"/>
        </w:rPr>
      </w:pPr>
    </w:p>
    <w:p>
      <w:pPr>
        <w:spacing w:line="226" w:lineRule="exact" w:before="0"/>
        <w:ind w:left="2465" w:right="5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Pagamentos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Portal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9"/>
          <w:sz w:val="20"/>
        </w:rPr>
        <w:t> </w:t>
      </w:r>
      <w:r>
        <w:rPr>
          <w:rFonts w:ascii="Arial" w:hAnsi="Arial"/>
          <w:sz w:val="20"/>
        </w:rPr>
        <w:t>Transparência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/>
        <w:ind w:right="5"/>
        <w:jc w:val="center"/>
      </w:pPr>
      <w:r>
        <w:rPr/>
        <w:t>Entidade:</w:t>
      </w:r>
      <w:r>
        <w:rPr>
          <w:spacing w:val="-4"/>
        </w:rPr>
        <w:t> </w:t>
      </w:r>
      <w:r>
        <w:rPr/>
        <w:t>Todos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r>
        <w:rPr/>
        <w:t>Ano</w:t>
      </w:r>
      <w:r>
        <w:rPr>
          <w:spacing w:val="-4"/>
        </w:rPr>
        <w:t> </w:t>
      </w:r>
      <w:r>
        <w:rPr/>
        <w:t>Igual</w:t>
      </w:r>
      <w:r>
        <w:rPr>
          <w:spacing w:val="-4"/>
        </w:rPr>
        <w:t> </w:t>
      </w:r>
      <w:r>
        <w:rPr/>
        <w:t>2015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Credor</w:t>
      </w:r>
      <w:r>
        <w:rPr>
          <w:spacing w:val="-4"/>
        </w:rPr>
        <w:t> </w:t>
      </w:r>
      <w:r>
        <w:rPr/>
        <w:t>Contém</w:t>
      </w:r>
      <w:r>
        <w:rPr>
          <w:spacing w:val="-4"/>
        </w:rPr>
        <w:t> </w:t>
      </w:r>
      <w:r>
        <w:rPr/>
        <w:t>Oi</w:t>
      </w:r>
      <w:r>
        <w:rPr/>
      </w:r>
    </w:p>
    <w:p>
      <w:pPr>
        <w:tabs>
          <w:tab w:pos="1429" w:val="left" w:leader="none"/>
        </w:tabs>
        <w:spacing w:before="83"/>
        <w:ind w:left="88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360" w:bottom="0" w:left="420" w:right="480"/>
          <w:cols w:num="2" w:equalWidth="0">
            <w:col w:w="8617" w:space="40"/>
            <w:col w:w="2353"/>
          </w:cols>
        </w:sectPr>
      </w:pPr>
    </w:p>
    <w:p>
      <w:pPr>
        <w:spacing w:line="100" w:lineRule="exact" w:before="6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0"/>
        <w:gridCol w:w="1683"/>
        <w:gridCol w:w="2599"/>
        <w:gridCol w:w="1524"/>
        <w:gridCol w:w="1399"/>
        <w:gridCol w:w="1749"/>
      </w:tblGrid>
      <w:tr>
        <w:trPr>
          <w:trHeight w:val="239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Entidade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Credor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Empenho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Nº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Ordem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Data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-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Pago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612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42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28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11/02/2015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5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478,05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11/02/2015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250,29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45-2/2015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13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13/02/2015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331,70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45-2/2015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13/02/2015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147,95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45-3/2015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104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12/03/2015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329,41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45-4/2015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176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14/04/2015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353,78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45-5/2015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167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14/04/2015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150,40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45-6/2015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191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24/04/2015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166,23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45-7/2015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225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12/05/2015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401,14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45-8/2015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229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15/05/2015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159,94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45-9/2015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269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16/06/2015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377,83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45-10/2015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277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17/06/2015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165,77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45-11/2015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331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15/07/2015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603,30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45-12/2015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375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13/08/2015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774,05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45-13/2015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418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09/09/2015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702,95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45-14/2015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474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26/10/2015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651,11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45-15/2015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505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17/11/2015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152,06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6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45-16/2015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510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20/11/2015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391,45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595" w:hRule="exact"/>
        </w:trPr>
        <w:tc>
          <w:tcPr>
            <w:tcW w:w="183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8" w:lineRule="exact" w:before="26"/>
              <w:ind w:left="57" w:right="129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CAMARA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MUNICIPAL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VEREADORES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w w:val="99"/>
                <w:sz w:val="16"/>
              </w:rPr>
              <w:t> </w:t>
            </w:r>
            <w:r>
              <w:rPr>
                <w:rFonts w:ascii="Arial"/>
                <w:sz w:val="16"/>
              </w:rPr>
              <w:t>SOBRADINHO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S.A.</w:t>
            </w:r>
            <w:r>
              <w:rPr>
                <w:rFonts w:ascii="Arial"/>
                <w:sz w:val="16"/>
              </w:rPr>
            </w:r>
          </w:p>
        </w:tc>
        <w:tc>
          <w:tcPr>
            <w:tcW w:w="259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10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45-17/2015</w:t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548</w:t>
            </w:r>
          </w:p>
        </w:tc>
        <w:tc>
          <w:tcPr>
            <w:tcW w:w="139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left="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14/12/2015</w:t>
            </w:r>
          </w:p>
        </w:tc>
        <w:tc>
          <w:tcPr>
            <w:tcW w:w="174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9"/>
              <w:ind w:right="8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557,70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18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68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259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52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39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174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35"/>
              <w:ind w:left="5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Soma: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7.145,11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tabs>
          <w:tab w:pos="1979" w:val="right" w:leader="none"/>
        </w:tabs>
        <w:spacing w:before="50"/>
        <w:ind w:left="0" w:right="18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Total</w:t>
      </w:r>
      <w:r>
        <w:rPr>
          <w:rFonts w:ascii="Arial"/>
          <w:b/>
          <w:spacing w:val="-20"/>
          <w:sz w:val="16"/>
        </w:rPr>
        <w:t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19"/>
          <w:sz w:val="16"/>
        </w:rPr>
        <w:t> </w:t>
      </w:r>
      <w:r>
        <w:rPr>
          <w:rFonts w:ascii="Arial"/>
          <w:b/>
          <w:sz w:val="16"/>
        </w:rPr>
        <w:t>Registros:</w:t>
      </w:r>
      <w:r>
        <w:rPr>
          <w:rFonts w:ascii="Arial"/>
          <w:sz w:val="16"/>
        </w:rPr>
        <w:tab/>
      </w:r>
      <w:r>
        <w:rPr>
          <w:rFonts w:ascii="Arial"/>
          <w:sz w:val="16"/>
        </w:rPr>
        <w:t>19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11"/>
        <w:rPr>
          <w:sz w:val="18"/>
          <w:szCs w:val="18"/>
        </w:rPr>
      </w:pPr>
    </w:p>
    <w:p>
      <w:pPr>
        <w:tabs>
          <w:tab w:pos="4156" w:val="left" w:leader="none"/>
          <w:tab w:pos="9783" w:val="left" w:leader="none"/>
        </w:tabs>
        <w:spacing w:before="0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2.062071pt;width:536.6pt;height:.1pt;mso-position-horizontal-relative:page;mso-position-vertical-relative:paragraph;z-index:-433" coordorigin="587,-41" coordsize="10732,2">
            <v:shape style="position:absolute;left:587;top:-41;width:10732;height:2" coordorigin="587,-41" coordsize="10732,0" path="m587,-41l11319,-41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position w:val="-3"/>
          <w:sz w:val="16"/>
        </w:rPr>
        <w:t>IPM</w:t>
      </w:r>
      <w:r>
        <w:rPr>
          <w:rFonts w:ascii="Arial" w:hAnsi="Arial"/>
          <w:spacing w:val="-2"/>
          <w:position w:val="-3"/>
          <w:sz w:val="16"/>
        </w:rPr>
        <w:t> </w:t>
      </w:r>
      <w:r>
        <w:rPr>
          <w:rFonts w:ascii="Arial" w:hAnsi="Arial"/>
          <w:position w:val="-3"/>
          <w:sz w:val="16"/>
        </w:rPr>
        <w:t>-</w:t>
      </w:r>
      <w:r>
        <w:rPr>
          <w:rFonts w:ascii="Arial" w:hAnsi="Arial"/>
          <w:spacing w:val="-1"/>
          <w:position w:val="-3"/>
          <w:sz w:val="16"/>
        </w:rPr>
        <w:t> </w:t>
      </w:r>
      <w:r>
        <w:rPr>
          <w:rFonts w:ascii="Arial" w:hAnsi="Arial"/>
          <w:position w:val="-3"/>
          <w:sz w:val="16"/>
        </w:rPr>
        <w:t>Informática</w:t>
      </w:r>
      <w:r>
        <w:rPr>
          <w:rFonts w:ascii="Arial" w:hAnsi="Arial"/>
          <w:spacing w:val="-1"/>
          <w:position w:val="-3"/>
          <w:sz w:val="16"/>
        </w:rPr>
        <w:t> </w:t>
      </w:r>
      <w:r>
        <w:rPr>
          <w:rFonts w:ascii="Arial" w:hAnsi="Arial"/>
          <w:position w:val="-3"/>
          <w:sz w:val="16"/>
        </w:rPr>
        <w:t>Ltda</w:t>
        <w:tab/>
      </w:r>
      <w:r>
        <w:rPr>
          <w:rFonts w:ascii="Arial" w:hAnsi="Arial"/>
          <w:sz w:val="12"/>
        </w:rPr>
        <w:t>Identificador: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CON45094-000-KIFNPUP-195755641</w:t>
        <w:tab/>
      </w:r>
      <w:r>
        <w:rPr>
          <w:rFonts w:ascii="Arial" w:hAnsi="Arial"/>
          <w:position w:val="-1"/>
          <w:sz w:val="14"/>
        </w:rPr>
        <w:t>15/03/2016</w:t>
      </w:r>
      <w:r>
        <w:rPr>
          <w:rFonts w:ascii="Arial" w:hAnsi="Arial"/>
          <w:spacing w:val="-12"/>
          <w:position w:val="-1"/>
          <w:sz w:val="14"/>
        </w:rPr>
        <w:t> </w:t>
      </w:r>
      <w:r>
        <w:rPr>
          <w:rFonts w:ascii="Arial" w:hAnsi="Arial"/>
          <w:position w:val="-1"/>
          <w:sz w:val="14"/>
        </w:rPr>
        <w:t>15:42</w:t>
      </w:r>
      <w:r>
        <w:rPr>
          <w:rFonts w:ascii="Arial" w:hAnsi="Arial"/>
          <w:sz w:val="14"/>
        </w:rPr>
      </w:r>
    </w:p>
    <w:sectPr>
      <w:type w:val="continuous"/>
      <w:pgSz w:w="11910" w:h="16840"/>
      <w:pgMar w:top="360" w:bottom="0" w:left="4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462"/>
    </w:pPr>
    <w:rPr>
      <w:rFonts w:ascii="Arial" w:hAnsi="Arial" w:eastAsia="Arial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2016-03-15T15:44:21Z</dcterms:created>
  <dcterms:modified xsi:type="dcterms:W3CDTF">2016-03-15T15:44:21Z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LastSaved">
    <vt:filetime>2016-03-15T00:00:00Z</vt:filetime>
  </property>
</Properties>
</file>