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1913443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 xml:space="preserve">Of. nº </w:t>
      </w:r>
      <w:r w:rsidR="003E7BD4">
        <w:rPr>
          <w:sz w:val="24"/>
          <w:szCs w:val="24"/>
        </w:rPr>
        <w:t>222</w:t>
      </w:r>
      <w:r w:rsidRPr="006D3BBE">
        <w:rPr>
          <w:sz w:val="24"/>
          <w:szCs w:val="24"/>
        </w:rPr>
        <w:t>/2022</w:t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  <w:t xml:space="preserve">Guaporé, </w:t>
      </w:r>
      <w:r w:rsidR="003E7BD4">
        <w:rPr>
          <w:sz w:val="24"/>
          <w:szCs w:val="24"/>
        </w:rPr>
        <w:t>20</w:t>
      </w:r>
      <w:r w:rsidR="00F80193" w:rsidRPr="006D3BBE">
        <w:rPr>
          <w:sz w:val="24"/>
          <w:szCs w:val="24"/>
        </w:rPr>
        <w:t xml:space="preserve"> </w:t>
      </w:r>
      <w:r w:rsidRPr="006D3BBE">
        <w:rPr>
          <w:sz w:val="24"/>
          <w:szCs w:val="24"/>
        </w:rPr>
        <w:t xml:space="preserve">de </w:t>
      </w:r>
      <w:r w:rsidR="0098677A" w:rsidRPr="006D3BBE">
        <w:rPr>
          <w:sz w:val="24"/>
          <w:szCs w:val="24"/>
        </w:rPr>
        <w:t>junho</w:t>
      </w:r>
      <w:r w:rsidRPr="006D3BBE">
        <w:rPr>
          <w:sz w:val="24"/>
          <w:szCs w:val="24"/>
        </w:rPr>
        <w:t xml:space="preserve"> de 202</w:t>
      </w:r>
      <w:r w:rsidR="002D0B43" w:rsidRPr="006D3BBE">
        <w:rPr>
          <w:sz w:val="24"/>
          <w:szCs w:val="24"/>
        </w:rPr>
        <w:t>2</w:t>
      </w:r>
    </w:p>
    <w:p w14:paraId="71F0AD80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6D3BBE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ab/>
        <w:t>Senhor Presidente</w:t>
      </w:r>
    </w:p>
    <w:p w14:paraId="37CE4509" w14:textId="0932AFF9" w:rsidR="0007057A" w:rsidRPr="006D3BBE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ab/>
        <w:t>Senhores Vereadores</w:t>
      </w:r>
      <w:r w:rsidR="00684E16" w:rsidRPr="006D3BBE">
        <w:rPr>
          <w:sz w:val="24"/>
          <w:szCs w:val="24"/>
        </w:rPr>
        <w:t xml:space="preserve">  </w:t>
      </w:r>
    </w:p>
    <w:p w14:paraId="7F3B3006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EC1398D" w14:textId="17B95827" w:rsidR="0007057A" w:rsidRPr="006D3BBE" w:rsidRDefault="0007057A" w:rsidP="0007057A">
      <w:pPr>
        <w:pStyle w:val="NoSpacing"/>
        <w:spacing w:line="360" w:lineRule="auto"/>
        <w:jc w:val="both"/>
        <w:rPr>
          <w:sz w:val="24"/>
          <w:szCs w:val="24"/>
        </w:rPr>
      </w:pP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3E7BD4">
        <w:rPr>
          <w:sz w:val="24"/>
          <w:szCs w:val="24"/>
        </w:rPr>
        <w:t>48</w:t>
      </w:r>
      <w:r w:rsidRPr="006D3BBE">
        <w:rPr>
          <w:sz w:val="24"/>
          <w:szCs w:val="24"/>
        </w:rPr>
        <w:t>/2022, que ALTERA O</w:t>
      </w:r>
      <w:r w:rsidR="00252831" w:rsidRPr="006D3BBE">
        <w:rPr>
          <w:sz w:val="24"/>
          <w:szCs w:val="24"/>
        </w:rPr>
        <w:t>S</w:t>
      </w:r>
      <w:r w:rsidRPr="006D3BBE">
        <w:rPr>
          <w:sz w:val="24"/>
          <w:szCs w:val="24"/>
        </w:rPr>
        <w:t xml:space="preserve"> ARTIGO</w:t>
      </w:r>
      <w:r w:rsidR="00252831" w:rsidRPr="006D3BBE">
        <w:rPr>
          <w:sz w:val="24"/>
          <w:szCs w:val="24"/>
        </w:rPr>
        <w:t>S</w:t>
      </w:r>
      <w:r w:rsidRPr="006D3BBE">
        <w:rPr>
          <w:sz w:val="24"/>
          <w:szCs w:val="24"/>
        </w:rPr>
        <w:t xml:space="preserve"> 3º</w:t>
      </w:r>
      <w:r w:rsidR="002C2358" w:rsidRPr="006D3BBE">
        <w:rPr>
          <w:sz w:val="24"/>
          <w:szCs w:val="24"/>
        </w:rPr>
        <w:t>, 1</w:t>
      </w:r>
      <w:r w:rsidR="007D7DB7" w:rsidRPr="006D3BBE">
        <w:rPr>
          <w:sz w:val="24"/>
          <w:szCs w:val="24"/>
        </w:rPr>
        <w:t>9</w:t>
      </w:r>
      <w:r w:rsidR="002C2358" w:rsidRPr="006D3BBE">
        <w:rPr>
          <w:sz w:val="24"/>
          <w:szCs w:val="24"/>
        </w:rPr>
        <w:t>, 23, §1º e 26, II</w:t>
      </w:r>
      <w:r w:rsidR="003E7BD4">
        <w:rPr>
          <w:sz w:val="24"/>
          <w:szCs w:val="24"/>
        </w:rPr>
        <w:t>I</w:t>
      </w:r>
      <w:r w:rsidR="007D7DB7" w:rsidRPr="006D3BBE">
        <w:rPr>
          <w:sz w:val="24"/>
          <w:szCs w:val="24"/>
        </w:rPr>
        <w:t xml:space="preserve"> </w:t>
      </w:r>
      <w:r w:rsidRPr="006D3BBE">
        <w:rPr>
          <w:sz w:val="24"/>
          <w:szCs w:val="24"/>
        </w:rPr>
        <w:t>DA LEI Nº 3005/2009 E DÁ OUTRAS PROVIDÊNCIAS.</w:t>
      </w:r>
    </w:p>
    <w:p w14:paraId="75C98A72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6D3BBE">
        <w:rPr>
          <w:sz w:val="24"/>
          <w:szCs w:val="24"/>
          <w:lang w:eastAsia="ar-SA"/>
        </w:rPr>
        <w:tab/>
      </w:r>
      <w:r w:rsidRPr="006D3BBE">
        <w:rPr>
          <w:sz w:val="24"/>
          <w:szCs w:val="24"/>
          <w:lang w:eastAsia="ar-SA"/>
        </w:rPr>
        <w:tab/>
      </w:r>
      <w:r w:rsidRPr="006D3BBE">
        <w:rPr>
          <w:sz w:val="24"/>
          <w:szCs w:val="24"/>
          <w:lang w:eastAsia="ar-SA"/>
        </w:rPr>
        <w:tab/>
      </w:r>
      <w:r w:rsidRPr="006D3BBE">
        <w:rPr>
          <w:sz w:val="24"/>
          <w:szCs w:val="24"/>
        </w:rPr>
        <w:t>Anexo segue justificativa da presente proposta.</w:t>
      </w:r>
    </w:p>
    <w:p w14:paraId="4FD12868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  <w:t>Atenciosamente.</w:t>
      </w:r>
    </w:p>
    <w:p w14:paraId="2607F453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A6D2885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  <w:t>Valdir Carlos Fabris</w:t>
      </w:r>
    </w:p>
    <w:p w14:paraId="48B880C9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</w:r>
      <w:r w:rsidRPr="006D3BBE">
        <w:rPr>
          <w:sz w:val="24"/>
          <w:szCs w:val="24"/>
        </w:rPr>
        <w:tab/>
        <w:t>Prefeito</w:t>
      </w:r>
    </w:p>
    <w:p w14:paraId="69316C45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8137752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DD55FFB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CFD5D5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4B2851" w14:textId="232237DB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2C5807B" w14:textId="77777777" w:rsidR="00F80193" w:rsidRPr="006D3BBE" w:rsidRDefault="00F80193" w:rsidP="0007057A">
      <w:pPr>
        <w:pStyle w:val="NoSpacing"/>
        <w:spacing w:line="360" w:lineRule="auto"/>
        <w:rPr>
          <w:sz w:val="24"/>
          <w:szCs w:val="24"/>
        </w:rPr>
      </w:pPr>
    </w:p>
    <w:p w14:paraId="13568066" w14:textId="77777777" w:rsidR="0007057A" w:rsidRPr="006D3BBE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B074ECB" w14:textId="77777777" w:rsidR="002D0B43" w:rsidRPr="006D3BBE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3BBE">
        <w:rPr>
          <w:rFonts w:ascii="Times New Roman" w:hAnsi="Times New Roman"/>
          <w:bCs/>
          <w:sz w:val="24"/>
          <w:szCs w:val="24"/>
        </w:rPr>
        <w:t xml:space="preserve">A Sua Excelência o Senhor </w:t>
      </w:r>
      <w:proofErr w:type="spellStart"/>
      <w:r w:rsidRPr="006D3BBE">
        <w:rPr>
          <w:rFonts w:ascii="Times New Roman" w:hAnsi="Times New Roman"/>
          <w:bCs/>
          <w:sz w:val="24"/>
          <w:szCs w:val="24"/>
        </w:rPr>
        <w:t>Moustafh</w:t>
      </w:r>
      <w:proofErr w:type="spellEnd"/>
      <w:r w:rsidRPr="006D3BBE">
        <w:rPr>
          <w:rFonts w:ascii="Times New Roman" w:hAnsi="Times New Roman"/>
          <w:bCs/>
          <w:sz w:val="24"/>
          <w:szCs w:val="24"/>
        </w:rPr>
        <w:t xml:space="preserve"> Roberto </w:t>
      </w:r>
      <w:proofErr w:type="spellStart"/>
      <w:r w:rsidRPr="006D3BBE">
        <w:rPr>
          <w:rFonts w:ascii="Times New Roman" w:hAnsi="Times New Roman"/>
          <w:bCs/>
          <w:sz w:val="24"/>
          <w:szCs w:val="24"/>
        </w:rPr>
        <w:t>Sari</w:t>
      </w:r>
      <w:proofErr w:type="spellEnd"/>
      <w:r w:rsidRPr="006D3BBE">
        <w:rPr>
          <w:rFonts w:ascii="Times New Roman" w:hAnsi="Times New Roman"/>
          <w:bCs/>
          <w:sz w:val="24"/>
          <w:szCs w:val="24"/>
        </w:rPr>
        <w:t xml:space="preserve"> Mahmud Muhammad,</w:t>
      </w:r>
    </w:p>
    <w:p w14:paraId="2266A5ED" w14:textId="77777777" w:rsidR="002D0B43" w:rsidRPr="006D3BBE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D3BBE">
        <w:rPr>
          <w:rFonts w:ascii="Times New Roman" w:hAnsi="Times New Roman"/>
          <w:bCs/>
          <w:sz w:val="24"/>
          <w:szCs w:val="24"/>
        </w:rPr>
        <w:t>Presidente da Câmara de Vereadores e dignos Pares</w:t>
      </w:r>
    </w:p>
    <w:p w14:paraId="56F84951" w14:textId="77777777" w:rsidR="002D0B43" w:rsidRPr="006D3BBE" w:rsidRDefault="002D0B43" w:rsidP="002D0B43">
      <w:pPr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3BBE">
        <w:rPr>
          <w:rFonts w:ascii="Times New Roman" w:hAnsi="Times New Roman"/>
          <w:bCs/>
          <w:sz w:val="24"/>
          <w:szCs w:val="24"/>
        </w:rPr>
        <w:t>Guaporé, RS.</w:t>
      </w:r>
    </w:p>
    <w:p w14:paraId="353EC83B" w14:textId="77777777" w:rsidR="0007057A" w:rsidRPr="000415A6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4944830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F8C3BBC" w14:textId="622E787D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1DC8AB7" w14:textId="5766CF2C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  <w:r w:rsidRPr="006D3BBE">
        <w:rPr>
          <w:sz w:val="22"/>
          <w:szCs w:val="22"/>
        </w:rPr>
        <w:lastRenderedPageBreak/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  <w:t xml:space="preserve">Guaporé, </w:t>
      </w:r>
      <w:r w:rsidR="003E7BD4">
        <w:rPr>
          <w:sz w:val="22"/>
          <w:szCs w:val="22"/>
        </w:rPr>
        <w:t>20</w:t>
      </w:r>
      <w:r w:rsidR="00F80193" w:rsidRPr="006D3BBE">
        <w:rPr>
          <w:sz w:val="22"/>
          <w:szCs w:val="22"/>
        </w:rPr>
        <w:t xml:space="preserve"> </w:t>
      </w:r>
      <w:r w:rsidRPr="006D3BBE">
        <w:rPr>
          <w:sz w:val="22"/>
          <w:szCs w:val="22"/>
        </w:rPr>
        <w:t xml:space="preserve">de </w:t>
      </w:r>
      <w:r w:rsidR="002D744B" w:rsidRPr="006D3BBE">
        <w:rPr>
          <w:sz w:val="22"/>
          <w:szCs w:val="22"/>
        </w:rPr>
        <w:t>junho</w:t>
      </w:r>
      <w:r w:rsidRPr="006D3BBE">
        <w:rPr>
          <w:sz w:val="22"/>
          <w:szCs w:val="22"/>
        </w:rPr>
        <w:t xml:space="preserve"> de 2022.</w:t>
      </w:r>
    </w:p>
    <w:p w14:paraId="44C26C37" w14:textId="77777777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</w:p>
    <w:p w14:paraId="71BE5CBC" w14:textId="306E99BF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  <w:t>MENSAGEM Nº</w:t>
      </w:r>
      <w:r w:rsidR="003E7BD4">
        <w:rPr>
          <w:sz w:val="22"/>
          <w:szCs w:val="22"/>
        </w:rPr>
        <w:t>48</w:t>
      </w:r>
      <w:r w:rsidRPr="006D3BBE">
        <w:rPr>
          <w:sz w:val="22"/>
          <w:szCs w:val="22"/>
        </w:rPr>
        <w:t>/202</w:t>
      </w:r>
      <w:r w:rsidR="002D0B43" w:rsidRPr="006D3BBE">
        <w:rPr>
          <w:sz w:val="22"/>
          <w:szCs w:val="22"/>
        </w:rPr>
        <w:t>2</w:t>
      </w:r>
    </w:p>
    <w:p w14:paraId="611CFE26" w14:textId="77777777" w:rsidR="009B323D" w:rsidRPr="006D3BBE" w:rsidRDefault="009B323D" w:rsidP="0007057A">
      <w:pPr>
        <w:pStyle w:val="NoSpacing"/>
        <w:spacing w:line="360" w:lineRule="auto"/>
        <w:rPr>
          <w:sz w:val="22"/>
          <w:szCs w:val="22"/>
        </w:rPr>
      </w:pPr>
    </w:p>
    <w:p w14:paraId="0E8F9FD3" w14:textId="1222EE4F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  <w:t>Senhor Presidente:</w:t>
      </w:r>
    </w:p>
    <w:p w14:paraId="36F316B4" w14:textId="77777777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</w:p>
    <w:p w14:paraId="26BAC1F2" w14:textId="77777777" w:rsidR="0007057A" w:rsidRPr="006D3BBE" w:rsidRDefault="0007057A" w:rsidP="0007057A">
      <w:pPr>
        <w:pStyle w:val="NoSpacing"/>
        <w:spacing w:line="360" w:lineRule="auto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  <w:t>Para os efeitos legais estou submetendo à deliberação dessa Câmara Municipal, a seguinte matéria:</w:t>
      </w:r>
    </w:p>
    <w:p w14:paraId="0CE40182" w14:textId="476A7F02" w:rsidR="0007057A" w:rsidRPr="006D3BBE" w:rsidRDefault="0007057A" w:rsidP="00D81B2C">
      <w:pPr>
        <w:pStyle w:val="NoSpacing"/>
        <w:rPr>
          <w:b/>
          <w:sz w:val="22"/>
          <w:szCs w:val="22"/>
        </w:rPr>
      </w:pP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</w:r>
      <w:r w:rsidRPr="006D3BBE">
        <w:rPr>
          <w:sz w:val="22"/>
          <w:szCs w:val="22"/>
        </w:rPr>
        <w:tab/>
        <w:t>PROJETO DE LEI:</w:t>
      </w:r>
      <w:r w:rsidR="00F80193" w:rsidRPr="006D3BBE">
        <w:rPr>
          <w:sz w:val="22"/>
          <w:szCs w:val="22"/>
        </w:rPr>
        <w:t xml:space="preserve"> </w:t>
      </w:r>
      <w:r w:rsidR="003E7BD4" w:rsidRPr="003E7BD4">
        <w:rPr>
          <w:b/>
          <w:bCs/>
          <w:sz w:val="22"/>
          <w:szCs w:val="22"/>
        </w:rPr>
        <w:t>48</w:t>
      </w:r>
      <w:r w:rsidRPr="003E7BD4">
        <w:rPr>
          <w:b/>
          <w:bCs/>
          <w:sz w:val="22"/>
          <w:szCs w:val="22"/>
        </w:rPr>
        <w:t>/</w:t>
      </w:r>
      <w:r w:rsidRPr="006D3BBE">
        <w:rPr>
          <w:b/>
          <w:sz w:val="22"/>
          <w:szCs w:val="22"/>
        </w:rPr>
        <w:t>2022</w:t>
      </w:r>
    </w:p>
    <w:p w14:paraId="0C7306FD" w14:textId="1E0CFE6B" w:rsidR="002C2358" w:rsidRPr="006D3BBE" w:rsidRDefault="0007057A" w:rsidP="002C2358">
      <w:pPr>
        <w:pStyle w:val="NoSpacing"/>
        <w:ind w:left="2124"/>
        <w:rPr>
          <w:sz w:val="22"/>
          <w:szCs w:val="22"/>
        </w:rPr>
      </w:pPr>
      <w:r w:rsidRPr="006D3BBE">
        <w:rPr>
          <w:sz w:val="22"/>
          <w:szCs w:val="22"/>
        </w:rPr>
        <w:t xml:space="preserve">EMENTA: </w:t>
      </w:r>
      <w:r w:rsidR="002C2358" w:rsidRPr="006D3BBE">
        <w:rPr>
          <w:sz w:val="22"/>
          <w:szCs w:val="22"/>
        </w:rPr>
        <w:t>ALTERA OS ARTIGOS 3º, 19, 23, §1º e 26, II</w:t>
      </w:r>
      <w:r w:rsidR="003E7BD4">
        <w:rPr>
          <w:sz w:val="22"/>
          <w:szCs w:val="22"/>
        </w:rPr>
        <w:t>I</w:t>
      </w:r>
      <w:r w:rsidR="002C2358" w:rsidRPr="006D3BBE">
        <w:rPr>
          <w:sz w:val="22"/>
          <w:szCs w:val="22"/>
        </w:rPr>
        <w:t xml:space="preserve"> DA LEI Nº 3005/2009 E DÁ OUTRAS PROVIDÊNCIAS.</w:t>
      </w:r>
    </w:p>
    <w:p w14:paraId="0E37AA05" w14:textId="33DFC71E" w:rsidR="00252831" w:rsidRPr="006D3BBE" w:rsidRDefault="00252831" w:rsidP="00D81B2C">
      <w:pPr>
        <w:pStyle w:val="NoSpacing"/>
        <w:ind w:left="2127" w:hanging="2127"/>
        <w:rPr>
          <w:sz w:val="22"/>
          <w:szCs w:val="22"/>
        </w:rPr>
      </w:pPr>
    </w:p>
    <w:p w14:paraId="6993ABB6" w14:textId="664947D1" w:rsidR="0007057A" w:rsidRPr="006D3BBE" w:rsidRDefault="0007057A" w:rsidP="00252831">
      <w:pPr>
        <w:pStyle w:val="NoSpacing"/>
        <w:spacing w:line="360" w:lineRule="auto"/>
        <w:ind w:left="2124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JUSTIFICATIVA:</w:t>
      </w:r>
    </w:p>
    <w:p w14:paraId="612F47A5" w14:textId="1FBE54EB" w:rsidR="0007057A" w:rsidRPr="006D3BBE" w:rsidRDefault="0007057A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b/>
          <w:sz w:val="22"/>
          <w:szCs w:val="22"/>
          <w:lang w:eastAsia="ar-SA"/>
        </w:rPr>
        <w:tab/>
      </w:r>
      <w:r w:rsidRPr="006D3BBE">
        <w:rPr>
          <w:sz w:val="22"/>
          <w:szCs w:val="22"/>
        </w:rPr>
        <w:t xml:space="preserve">O presente </w:t>
      </w:r>
      <w:r w:rsidR="002D0B43" w:rsidRPr="006D3BBE">
        <w:rPr>
          <w:sz w:val="22"/>
          <w:szCs w:val="22"/>
        </w:rPr>
        <w:t>p</w:t>
      </w:r>
      <w:r w:rsidRPr="006D3BBE">
        <w:rPr>
          <w:sz w:val="22"/>
          <w:szCs w:val="22"/>
        </w:rPr>
        <w:t xml:space="preserve">rojeto de </w:t>
      </w:r>
      <w:r w:rsidR="002D0B43" w:rsidRPr="006D3BBE">
        <w:rPr>
          <w:sz w:val="22"/>
          <w:szCs w:val="22"/>
        </w:rPr>
        <w:t>l</w:t>
      </w:r>
      <w:r w:rsidRPr="006D3BBE">
        <w:rPr>
          <w:sz w:val="22"/>
          <w:szCs w:val="22"/>
        </w:rPr>
        <w:t>ei visa receber autorização legislativa para alterar dispositivos da Lei Municipal nº 3005/2009</w:t>
      </w:r>
      <w:r w:rsidR="002D0B43" w:rsidRPr="006D3BBE">
        <w:rPr>
          <w:sz w:val="22"/>
          <w:szCs w:val="22"/>
        </w:rPr>
        <w:t>,</w:t>
      </w:r>
      <w:r w:rsidRPr="006D3BBE">
        <w:rPr>
          <w:sz w:val="22"/>
          <w:szCs w:val="22"/>
        </w:rPr>
        <w:t xml:space="preserve"> que estabelece o Plano de Carreira dos Servidores Públicos Municipais de Guaporé, institui o Respectivo Quadro de Cargos e dá outras providencias.</w:t>
      </w:r>
    </w:p>
    <w:p w14:paraId="6BC0EE59" w14:textId="43636212" w:rsidR="009A0FDE" w:rsidRPr="006D3BBE" w:rsidRDefault="004076E0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="0007057A" w:rsidRPr="006D3BBE">
        <w:rPr>
          <w:sz w:val="22"/>
          <w:szCs w:val="22"/>
        </w:rPr>
        <w:t xml:space="preserve">A proposta prevê a </w:t>
      </w:r>
      <w:r w:rsidR="000F4650" w:rsidRPr="006D3BBE">
        <w:rPr>
          <w:sz w:val="22"/>
          <w:szCs w:val="22"/>
        </w:rPr>
        <w:t>ampliação de</w:t>
      </w:r>
      <w:r w:rsidR="009A0FDE" w:rsidRPr="006D3BBE">
        <w:rPr>
          <w:sz w:val="22"/>
          <w:szCs w:val="22"/>
        </w:rPr>
        <w:t xml:space="preserve"> 01 vaga </w:t>
      </w:r>
      <w:r w:rsidR="000F4650" w:rsidRPr="006D3BBE">
        <w:rPr>
          <w:sz w:val="22"/>
          <w:szCs w:val="22"/>
        </w:rPr>
        <w:t xml:space="preserve">de </w:t>
      </w:r>
      <w:r w:rsidR="000F4650" w:rsidRPr="006D3BBE">
        <w:rPr>
          <w:b/>
          <w:sz w:val="22"/>
          <w:szCs w:val="22"/>
        </w:rPr>
        <w:t>ASSISTENTE</w:t>
      </w:r>
      <w:r w:rsidR="009A0FDE" w:rsidRPr="006D3BBE">
        <w:rPr>
          <w:b/>
          <w:sz w:val="22"/>
          <w:szCs w:val="22"/>
        </w:rPr>
        <w:t xml:space="preserve"> SOCIAL</w:t>
      </w:r>
      <w:r w:rsidR="002D0B43" w:rsidRPr="006D3BBE">
        <w:rPr>
          <w:b/>
          <w:sz w:val="22"/>
          <w:szCs w:val="22"/>
        </w:rPr>
        <w:t>,</w:t>
      </w:r>
      <w:r w:rsidR="006B0E53" w:rsidRPr="006D3BBE">
        <w:rPr>
          <w:b/>
          <w:sz w:val="22"/>
          <w:szCs w:val="22"/>
        </w:rPr>
        <w:t xml:space="preserve"> </w:t>
      </w:r>
      <w:r w:rsidR="006B0E53" w:rsidRPr="006D3BBE">
        <w:rPr>
          <w:sz w:val="22"/>
          <w:szCs w:val="22"/>
        </w:rPr>
        <w:t>com</w:t>
      </w:r>
      <w:r w:rsidR="0007057A" w:rsidRPr="006D3BBE">
        <w:rPr>
          <w:sz w:val="22"/>
          <w:szCs w:val="22"/>
        </w:rPr>
        <w:t xml:space="preserve"> carga horária de</w:t>
      </w:r>
      <w:r w:rsidR="005D58FB" w:rsidRPr="006D3BBE">
        <w:rPr>
          <w:sz w:val="22"/>
          <w:szCs w:val="22"/>
        </w:rPr>
        <w:t xml:space="preserve"> até 44</w:t>
      </w:r>
      <w:r w:rsidR="0007057A" w:rsidRPr="006D3BBE">
        <w:rPr>
          <w:sz w:val="22"/>
          <w:szCs w:val="22"/>
        </w:rPr>
        <w:t xml:space="preserve"> horas</w:t>
      </w:r>
      <w:r w:rsidR="005D58FB" w:rsidRPr="006D3BBE">
        <w:rPr>
          <w:sz w:val="22"/>
          <w:szCs w:val="22"/>
        </w:rPr>
        <w:t xml:space="preserve"> semanais</w:t>
      </w:r>
      <w:r w:rsidR="002D0B43" w:rsidRPr="006D3BBE">
        <w:rPr>
          <w:sz w:val="22"/>
          <w:szCs w:val="22"/>
        </w:rPr>
        <w:t>,</w:t>
      </w:r>
      <w:r w:rsidR="0007057A" w:rsidRPr="006D3BBE">
        <w:rPr>
          <w:sz w:val="22"/>
          <w:szCs w:val="22"/>
        </w:rPr>
        <w:t xml:space="preserve"> </w:t>
      </w:r>
      <w:r w:rsidR="006B0E53" w:rsidRPr="006D3BBE">
        <w:rPr>
          <w:sz w:val="22"/>
          <w:szCs w:val="22"/>
        </w:rPr>
        <w:t>para atuar</w:t>
      </w:r>
      <w:r w:rsidR="009A0FDE" w:rsidRPr="006D3BBE">
        <w:rPr>
          <w:sz w:val="22"/>
          <w:szCs w:val="22"/>
        </w:rPr>
        <w:t xml:space="preserve"> exclusivamente na CASA DE </w:t>
      </w:r>
      <w:r w:rsidR="008E5A93" w:rsidRPr="006D3BBE">
        <w:rPr>
          <w:sz w:val="22"/>
          <w:szCs w:val="22"/>
        </w:rPr>
        <w:t>ACOLHIMENTO DA CRIANÇA E DO ADOLESCENTE</w:t>
      </w:r>
      <w:r w:rsidR="009F1D7D" w:rsidRPr="006D3BBE">
        <w:rPr>
          <w:sz w:val="22"/>
          <w:szCs w:val="22"/>
        </w:rPr>
        <w:t xml:space="preserve"> que atende cerca de 20 crianças</w:t>
      </w:r>
      <w:r w:rsidR="008E5A93" w:rsidRPr="006D3BBE">
        <w:rPr>
          <w:sz w:val="22"/>
          <w:szCs w:val="22"/>
        </w:rPr>
        <w:t>/</w:t>
      </w:r>
      <w:r w:rsidR="009F1D7D" w:rsidRPr="006D3BBE">
        <w:rPr>
          <w:sz w:val="22"/>
          <w:szCs w:val="22"/>
        </w:rPr>
        <w:t xml:space="preserve">adolescentes com idade até 17 anos. A designação de um Assistente Social </w:t>
      </w:r>
      <w:r w:rsidR="005057AF" w:rsidRPr="006D3BBE">
        <w:rPr>
          <w:sz w:val="22"/>
          <w:szCs w:val="22"/>
        </w:rPr>
        <w:t>atende</w:t>
      </w:r>
      <w:r w:rsidR="009F1D7D" w:rsidRPr="006D3BBE">
        <w:rPr>
          <w:sz w:val="22"/>
          <w:szCs w:val="22"/>
        </w:rPr>
        <w:t xml:space="preserve"> solicitação do Poder </w:t>
      </w:r>
      <w:r w:rsidR="005057AF" w:rsidRPr="006D3BBE">
        <w:rPr>
          <w:sz w:val="22"/>
          <w:szCs w:val="22"/>
        </w:rPr>
        <w:t>Judiciário</w:t>
      </w:r>
      <w:r w:rsidR="009F1D7D" w:rsidRPr="006D3BBE">
        <w:rPr>
          <w:sz w:val="22"/>
          <w:szCs w:val="22"/>
        </w:rPr>
        <w:t>.</w:t>
      </w:r>
    </w:p>
    <w:p w14:paraId="2F5215EC" w14:textId="337F69D1" w:rsidR="00554E2F" w:rsidRPr="006D3BBE" w:rsidRDefault="00594A2A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="008E5A93" w:rsidRPr="006D3BBE">
        <w:rPr>
          <w:sz w:val="22"/>
          <w:szCs w:val="22"/>
        </w:rPr>
        <w:t>Este projeto também</w:t>
      </w:r>
      <w:r w:rsidRPr="006D3BBE">
        <w:rPr>
          <w:sz w:val="22"/>
          <w:szCs w:val="22"/>
        </w:rPr>
        <w:t xml:space="preserve"> </w:t>
      </w:r>
      <w:r w:rsidR="0069556D" w:rsidRPr="006D3BBE">
        <w:rPr>
          <w:sz w:val="22"/>
          <w:szCs w:val="22"/>
        </w:rPr>
        <w:t xml:space="preserve">prevê </w:t>
      </w:r>
      <w:r w:rsidRPr="006D3BBE">
        <w:rPr>
          <w:sz w:val="22"/>
          <w:szCs w:val="22"/>
        </w:rPr>
        <w:t xml:space="preserve">a </w:t>
      </w:r>
      <w:r w:rsidR="000F4650" w:rsidRPr="006D3BBE">
        <w:rPr>
          <w:sz w:val="22"/>
          <w:szCs w:val="22"/>
        </w:rPr>
        <w:t>criação de</w:t>
      </w:r>
      <w:r w:rsidRPr="006D3BBE">
        <w:rPr>
          <w:sz w:val="22"/>
          <w:szCs w:val="22"/>
        </w:rPr>
        <w:t xml:space="preserve"> 01 Gratificação de </w:t>
      </w:r>
      <w:r w:rsidRPr="006D3BBE">
        <w:rPr>
          <w:b/>
          <w:sz w:val="22"/>
          <w:szCs w:val="22"/>
        </w:rPr>
        <w:t xml:space="preserve">SUPERVISOR DE </w:t>
      </w:r>
      <w:r w:rsidR="000F4650" w:rsidRPr="006D3BBE">
        <w:rPr>
          <w:b/>
          <w:sz w:val="22"/>
          <w:szCs w:val="22"/>
        </w:rPr>
        <w:t>COMPRAS</w:t>
      </w:r>
      <w:r w:rsidR="000F4650" w:rsidRPr="006D3BBE">
        <w:rPr>
          <w:bCs/>
          <w:sz w:val="22"/>
          <w:szCs w:val="22"/>
        </w:rPr>
        <w:t xml:space="preserve"> e 01</w:t>
      </w:r>
      <w:r w:rsidR="003D0B25" w:rsidRPr="006D3BBE">
        <w:rPr>
          <w:bCs/>
          <w:sz w:val="22"/>
          <w:szCs w:val="22"/>
        </w:rPr>
        <w:t xml:space="preserve"> de</w:t>
      </w:r>
      <w:r w:rsidR="003D0B25" w:rsidRPr="006D3BBE">
        <w:rPr>
          <w:b/>
          <w:sz w:val="22"/>
          <w:szCs w:val="22"/>
        </w:rPr>
        <w:t xml:space="preserve"> </w:t>
      </w:r>
      <w:r w:rsidRPr="006D3BBE">
        <w:rPr>
          <w:b/>
          <w:sz w:val="22"/>
          <w:szCs w:val="22"/>
        </w:rPr>
        <w:t>RESPONS</w:t>
      </w:r>
      <w:r w:rsidR="00633C37">
        <w:rPr>
          <w:b/>
          <w:sz w:val="22"/>
          <w:szCs w:val="22"/>
        </w:rPr>
        <w:t>Á</w:t>
      </w:r>
      <w:r w:rsidRPr="006D3BBE">
        <w:rPr>
          <w:b/>
          <w:sz w:val="22"/>
          <w:szCs w:val="22"/>
        </w:rPr>
        <w:t xml:space="preserve">VEL PELO SETOR DE </w:t>
      </w:r>
      <w:r w:rsidR="000F4650" w:rsidRPr="006D3BBE">
        <w:rPr>
          <w:b/>
          <w:sz w:val="22"/>
          <w:szCs w:val="22"/>
        </w:rPr>
        <w:t>PATRIM</w:t>
      </w:r>
      <w:r w:rsidR="0048449E" w:rsidRPr="006D3BBE">
        <w:rPr>
          <w:b/>
          <w:sz w:val="22"/>
          <w:szCs w:val="22"/>
        </w:rPr>
        <w:t>Ô</w:t>
      </w:r>
      <w:r w:rsidR="000F4650" w:rsidRPr="006D3BBE">
        <w:rPr>
          <w:b/>
          <w:sz w:val="22"/>
          <w:szCs w:val="22"/>
        </w:rPr>
        <w:t>NIO</w:t>
      </w:r>
      <w:r w:rsidR="000F4650" w:rsidRPr="006D3BBE">
        <w:rPr>
          <w:sz w:val="22"/>
          <w:szCs w:val="22"/>
        </w:rPr>
        <w:t xml:space="preserve"> para</w:t>
      </w:r>
      <w:r w:rsidR="00D15554" w:rsidRPr="006D3BBE">
        <w:rPr>
          <w:sz w:val="22"/>
          <w:szCs w:val="22"/>
        </w:rPr>
        <w:t xml:space="preserve"> </w:t>
      </w:r>
      <w:r w:rsidR="000F4650" w:rsidRPr="006D3BBE">
        <w:rPr>
          <w:sz w:val="22"/>
          <w:szCs w:val="22"/>
        </w:rPr>
        <w:t>atuarem na</w:t>
      </w:r>
      <w:r w:rsidR="00D15554" w:rsidRPr="006D3BBE">
        <w:rPr>
          <w:sz w:val="22"/>
          <w:szCs w:val="22"/>
        </w:rPr>
        <w:t xml:space="preserve"> Secretaria Municipal d</w:t>
      </w:r>
      <w:r w:rsidR="008E5A93" w:rsidRPr="006D3BBE">
        <w:rPr>
          <w:sz w:val="22"/>
          <w:szCs w:val="22"/>
        </w:rPr>
        <w:t>a</w:t>
      </w:r>
      <w:r w:rsidR="00D15554" w:rsidRPr="006D3BBE">
        <w:rPr>
          <w:sz w:val="22"/>
          <w:szCs w:val="22"/>
        </w:rPr>
        <w:t xml:space="preserve"> </w:t>
      </w:r>
      <w:r w:rsidR="000F4650" w:rsidRPr="006D3BBE">
        <w:rPr>
          <w:sz w:val="22"/>
          <w:szCs w:val="22"/>
        </w:rPr>
        <w:t>Administração</w:t>
      </w:r>
      <w:r w:rsidR="008E5A93" w:rsidRPr="006D3BBE">
        <w:rPr>
          <w:sz w:val="22"/>
          <w:szCs w:val="22"/>
        </w:rPr>
        <w:t>,</w:t>
      </w:r>
      <w:r w:rsidR="000F4650" w:rsidRPr="006D3BBE">
        <w:rPr>
          <w:sz w:val="22"/>
          <w:szCs w:val="22"/>
        </w:rPr>
        <w:t xml:space="preserve"> com</w:t>
      </w:r>
      <w:r w:rsidR="00D15554" w:rsidRPr="006D3BBE">
        <w:rPr>
          <w:sz w:val="22"/>
          <w:szCs w:val="22"/>
        </w:rPr>
        <w:t xml:space="preserve"> o objetivo de dar maior celeridade aos </w:t>
      </w:r>
      <w:r w:rsidR="000F4650" w:rsidRPr="006D3BBE">
        <w:rPr>
          <w:sz w:val="22"/>
          <w:szCs w:val="22"/>
        </w:rPr>
        <w:t>procedimentos realizados</w:t>
      </w:r>
      <w:r w:rsidR="00D15554" w:rsidRPr="006D3BBE">
        <w:rPr>
          <w:sz w:val="22"/>
          <w:szCs w:val="22"/>
        </w:rPr>
        <w:t xml:space="preserve"> pelo</w:t>
      </w:r>
      <w:r w:rsidR="008E5A93" w:rsidRPr="006D3BBE">
        <w:rPr>
          <w:sz w:val="22"/>
          <w:szCs w:val="22"/>
        </w:rPr>
        <w:t>s</w:t>
      </w:r>
      <w:r w:rsidR="00D15554" w:rsidRPr="006D3BBE">
        <w:rPr>
          <w:sz w:val="22"/>
          <w:szCs w:val="22"/>
        </w:rPr>
        <w:t xml:space="preserve"> setor</w:t>
      </w:r>
      <w:r w:rsidR="008E5A93" w:rsidRPr="006D3BBE">
        <w:rPr>
          <w:sz w:val="22"/>
          <w:szCs w:val="22"/>
        </w:rPr>
        <w:t>es</w:t>
      </w:r>
      <w:r w:rsidR="00D15554" w:rsidRPr="006D3BBE">
        <w:rPr>
          <w:sz w:val="22"/>
          <w:szCs w:val="22"/>
        </w:rPr>
        <w:t xml:space="preserve"> de licitações e compras</w:t>
      </w:r>
      <w:r w:rsidR="008E5A93" w:rsidRPr="006D3BBE">
        <w:rPr>
          <w:sz w:val="22"/>
          <w:szCs w:val="22"/>
        </w:rPr>
        <w:t>,</w:t>
      </w:r>
      <w:r w:rsidRPr="006D3BBE">
        <w:rPr>
          <w:sz w:val="22"/>
          <w:szCs w:val="22"/>
        </w:rPr>
        <w:t xml:space="preserve"> </w:t>
      </w:r>
      <w:r w:rsidR="00D15554" w:rsidRPr="006D3BBE">
        <w:rPr>
          <w:sz w:val="22"/>
          <w:szCs w:val="22"/>
        </w:rPr>
        <w:t>que atendem o Poder Executivo e Legislativo.</w:t>
      </w:r>
      <w:r w:rsidR="00DD7626" w:rsidRPr="006D3BBE">
        <w:rPr>
          <w:sz w:val="22"/>
          <w:szCs w:val="22"/>
        </w:rPr>
        <w:t xml:space="preserve"> Já o setor de </w:t>
      </w:r>
      <w:r w:rsidR="008E5A93" w:rsidRPr="006D3BBE">
        <w:rPr>
          <w:sz w:val="22"/>
          <w:szCs w:val="22"/>
        </w:rPr>
        <w:t>p</w:t>
      </w:r>
      <w:r w:rsidR="00DD7626" w:rsidRPr="006D3BBE">
        <w:rPr>
          <w:sz w:val="22"/>
          <w:szCs w:val="22"/>
        </w:rPr>
        <w:t xml:space="preserve">atrimônio necessita implementar </w:t>
      </w:r>
      <w:r w:rsidR="000F4650" w:rsidRPr="006D3BBE">
        <w:rPr>
          <w:sz w:val="22"/>
          <w:szCs w:val="22"/>
        </w:rPr>
        <w:t>um controle</w:t>
      </w:r>
      <w:r w:rsidR="00DD7626" w:rsidRPr="006D3BBE">
        <w:rPr>
          <w:sz w:val="22"/>
          <w:szCs w:val="22"/>
        </w:rPr>
        <w:t xml:space="preserve"> efetivo para </w:t>
      </w:r>
      <w:r w:rsidR="000F4650" w:rsidRPr="006D3BBE">
        <w:rPr>
          <w:sz w:val="22"/>
          <w:szCs w:val="22"/>
        </w:rPr>
        <w:t>evitar possíveis incorreções</w:t>
      </w:r>
      <w:r w:rsidR="00DD7626" w:rsidRPr="006D3BBE">
        <w:rPr>
          <w:sz w:val="22"/>
          <w:szCs w:val="22"/>
        </w:rPr>
        <w:t xml:space="preserve"> na utilização dos bens </w:t>
      </w:r>
      <w:r w:rsidR="000F4650" w:rsidRPr="006D3BBE">
        <w:rPr>
          <w:sz w:val="22"/>
          <w:szCs w:val="22"/>
        </w:rPr>
        <w:t>m</w:t>
      </w:r>
      <w:r w:rsidR="008E5A93" w:rsidRPr="006D3BBE">
        <w:rPr>
          <w:sz w:val="22"/>
          <w:szCs w:val="22"/>
        </w:rPr>
        <w:t>ó</w:t>
      </w:r>
      <w:r w:rsidR="000F4650" w:rsidRPr="006D3BBE">
        <w:rPr>
          <w:sz w:val="22"/>
          <w:szCs w:val="22"/>
        </w:rPr>
        <w:t>veis e</w:t>
      </w:r>
      <w:r w:rsidR="00DD7626" w:rsidRPr="006D3BBE">
        <w:rPr>
          <w:sz w:val="22"/>
          <w:szCs w:val="22"/>
        </w:rPr>
        <w:t xml:space="preserve"> imóveis do Poder Executivo e Legislativo</w:t>
      </w:r>
      <w:r w:rsidR="00554E2F" w:rsidRPr="006D3BBE">
        <w:rPr>
          <w:sz w:val="22"/>
          <w:szCs w:val="22"/>
        </w:rPr>
        <w:t xml:space="preserve">. </w:t>
      </w:r>
    </w:p>
    <w:p w14:paraId="5DFB520B" w14:textId="5BC5C766" w:rsidR="0048449E" w:rsidRPr="006D3BBE" w:rsidRDefault="0048449E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ab/>
        <w:t>No que se refere a Gratificação de Responsável pelo Setor de Patrimônio houve alteração de nomenclatura, passando de FG para GE.</w:t>
      </w:r>
    </w:p>
    <w:p w14:paraId="0C6EDBDA" w14:textId="60655285" w:rsidR="00594A2A" w:rsidRPr="006D3BBE" w:rsidRDefault="00554E2F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ab/>
        <w:t xml:space="preserve">No que se </w:t>
      </w:r>
      <w:r w:rsidR="000F4650" w:rsidRPr="006D3BBE">
        <w:rPr>
          <w:sz w:val="22"/>
          <w:szCs w:val="22"/>
        </w:rPr>
        <w:t>refere a</w:t>
      </w:r>
      <w:r w:rsidRPr="006D3BBE">
        <w:rPr>
          <w:sz w:val="22"/>
          <w:szCs w:val="22"/>
        </w:rPr>
        <w:t xml:space="preserve"> Função </w:t>
      </w:r>
      <w:r w:rsidR="000F4650" w:rsidRPr="006D3BBE">
        <w:rPr>
          <w:sz w:val="22"/>
          <w:szCs w:val="22"/>
        </w:rPr>
        <w:t>Gratificada de</w:t>
      </w:r>
      <w:r w:rsidRPr="006D3BBE">
        <w:rPr>
          <w:sz w:val="22"/>
          <w:szCs w:val="22"/>
        </w:rPr>
        <w:t xml:space="preserve"> </w:t>
      </w:r>
      <w:r w:rsidRPr="006D3BBE">
        <w:rPr>
          <w:b/>
          <w:sz w:val="22"/>
          <w:szCs w:val="22"/>
        </w:rPr>
        <w:t xml:space="preserve">CHEFE DO </w:t>
      </w:r>
      <w:r w:rsidR="000F4650" w:rsidRPr="006D3BBE">
        <w:rPr>
          <w:b/>
          <w:sz w:val="22"/>
          <w:szCs w:val="22"/>
        </w:rPr>
        <w:t>SETOR CONT</w:t>
      </w:r>
      <w:r w:rsidR="00633C37">
        <w:rPr>
          <w:b/>
          <w:sz w:val="22"/>
          <w:szCs w:val="22"/>
        </w:rPr>
        <w:t>Á</w:t>
      </w:r>
      <w:r w:rsidR="000F4650" w:rsidRPr="006D3BBE">
        <w:rPr>
          <w:b/>
          <w:sz w:val="22"/>
          <w:szCs w:val="22"/>
        </w:rPr>
        <w:t>BIL</w:t>
      </w:r>
      <w:r w:rsidR="000A711B" w:rsidRPr="006D3BBE">
        <w:rPr>
          <w:sz w:val="22"/>
          <w:szCs w:val="22"/>
        </w:rPr>
        <w:t xml:space="preserve">, não há </w:t>
      </w:r>
      <w:r w:rsidR="000F4650" w:rsidRPr="006D3BBE">
        <w:rPr>
          <w:sz w:val="22"/>
          <w:szCs w:val="22"/>
        </w:rPr>
        <w:t>a criação</w:t>
      </w:r>
      <w:r w:rsidR="000A711B" w:rsidRPr="006D3BBE">
        <w:rPr>
          <w:sz w:val="22"/>
          <w:szCs w:val="22"/>
        </w:rPr>
        <w:t xml:space="preserve"> </w:t>
      </w:r>
      <w:r w:rsidR="000F4650" w:rsidRPr="006D3BBE">
        <w:rPr>
          <w:sz w:val="22"/>
          <w:szCs w:val="22"/>
        </w:rPr>
        <w:t xml:space="preserve">de </w:t>
      </w:r>
      <w:r w:rsidR="000A711B" w:rsidRPr="006D3BBE">
        <w:rPr>
          <w:sz w:val="22"/>
          <w:szCs w:val="22"/>
        </w:rPr>
        <w:t xml:space="preserve">nova gratificação, mas </w:t>
      </w:r>
      <w:r w:rsidR="000F4650" w:rsidRPr="006D3BBE">
        <w:rPr>
          <w:sz w:val="22"/>
          <w:szCs w:val="22"/>
        </w:rPr>
        <w:t>somente a adequação da</w:t>
      </w:r>
      <w:r w:rsidR="000A711B" w:rsidRPr="006D3BBE">
        <w:rPr>
          <w:sz w:val="22"/>
          <w:szCs w:val="22"/>
        </w:rPr>
        <w:t xml:space="preserve"> </w:t>
      </w:r>
      <w:r w:rsidR="000F4650" w:rsidRPr="006D3BBE">
        <w:rPr>
          <w:sz w:val="22"/>
          <w:szCs w:val="22"/>
        </w:rPr>
        <w:t xml:space="preserve">mesma </w:t>
      </w:r>
      <w:r w:rsidR="008E5A93" w:rsidRPr="006D3BBE">
        <w:rPr>
          <w:sz w:val="22"/>
          <w:szCs w:val="22"/>
        </w:rPr>
        <w:t>à</w:t>
      </w:r>
      <w:r w:rsidR="000F4650" w:rsidRPr="006D3BBE">
        <w:rPr>
          <w:sz w:val="22"/>
          <w:szCs w:val="22"/>
        </w:rPr>
        <w:t xml:space="preserve"> legislação </w:t>
      </w:r>
      <w:r w:rsidR="008E5A93" w:rsidRPr="006D3BBE">
        <w:rPr>
          <w:sz w:val="22"/>
          <w:szCs w:val="22"/>
        </w:rPr>
        <w:t xml:space="preserve">vigente, </w:t>
      </w:r>
      <w:r w:rsidR="000F4650" w:rsidRPr="006D3BBE">
        <w:rPr>
          <w:sz w:val="22"/>
          <w:szCs w:val="22"/>
        </w:rPr>
        <w:t xml:space="preserve">principalmente no quer </w:t>
      </w:r>
      <w:proofErr w:type="gramStart"/>
      <w:r w:rsidR="000F4650" w:rsidRPr="006D3BBE">
        <w:rPr>
          <w:sz w:val="22"/>
          <w:szCs w:val="22"/>
        </w:rPr>
        <w:t>refere</w:t>
      </w:r>
      <w:proofErr w:type="gramEnd"/>
      <w:r w:rsidR="000F4650" w:rsidRPr="006D3BBE">
        <w:rPr>
          <w:sz w:val="22"/>
          <w:szCs w:val="22"/>
        </w:rPr>
        <w:t xml:space="preserve"> a forma d</w:t>
      </w:r>
      <w:r w:rsidR="008E5A93" w:rsidRPr="006D3BBE">
        <w:rPr>
          <w:sz w:val="22"/>
          <w:szCs w:val="22"/>
        </w:rPr>
        <w:t>e</w:t>
      </w:r>
      <w:r w:rsidR="000F4650" w:rsidRPr="006D3BBE">
        <w:rPr>
          <w:sz w:val="22"/>
          <w:szCs w:val="22"/>
        </w:rPr>
        <w:t xml:space="preserve"> cálculo da </w:t>
      </w:r>
      <w:r w:rsidR="008E5A93" w:rsidRPr="006D3BBE">
        <w:rPr>
          <w:sz w:val="22"/>
          <w:szCs w:val="22"/>
        </w:rPr>
        <w:t>mesma.</w:t>
      </w:r>
    </w:p>
    <w:p w14:paraId="10165EAB" w14:textId="6C95468B" w:rsidR="00594A2A" w:rsidRPr="006D3BBE" w:rsidRDefault="002D744B" w:rsidP="00D81B2C">
      <w:pPr>
        <w:pStyle w:val="NoSpacing"/>
        <w:tabs>
          <w:tab w:val="left" w:pos="851"/>
          <w:tab w:val="left" w:pos="1701"/>
        </w:tabs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ab/>
      </w:r>
      <w:r w:rsidR="000F4650" w:rsidRPr="006D3BBE">
        <w:rPr>
          <w:sz w:val="22"/>
          <w:szCs w:val="22"/>
        </w:rPr>
        <w:t>Para conhecimento</w:t>
      </w:r>
      <w:r w:rsidRPr="006D3BBE">
        <w:rPr>
          <w:sz w:val="22"/>
          <w:szCs w:val="22"/>
        </w:rPr>
        <w:t xml:space="preserve"> dos </w:t>
      </w:r>
      <w:r w:rsidR="008E5A93" w:rsidRPr="006D3BBE">
        <w:rPr>
          <w:sz w:val="22"/>
          <w:szCs w:val="22"/>
        </w:rPr>
        <w:t>Senhores V</w:t>
      </w:r>
      <w:r w:rsidR="000F4650" w:rsidRPr="006D3BBE">
        <w:rPr>
          <w:sz w:val="22"/>
          <w:szCs w:val="22"/>
        </w:rPr>
        <w:t>ereadores</w:t>
      </w:r>
      <w:r w:rsidRPr="006D3BBE">
        <w:rPr>
          <w:sz w:val="22"/>
          <w:szCs w:val="22"/>
        </w:rPr>
        <w:t xml:space="preserve"> informamos que o </w:t>
      </w:r>
      <w:r w:rsidR="008E5A93" w:rsidRPr="006D3BBE">
        <w:rPr>
          <w:sz w:val="22"/>
          <w:szCs w:val="22"/>
        </w:rPr>
        <w:t>c</w:t>
      </w:r>
      <w:r w:rsidRPr="006D3BBE">
        <w:rPr>
          <w:sz w:val="22"/>
          <w:szCs w:val="22"/>
        </w:rPr>
        <w:t xml:space="preserve">argo </w:t>
      </w:r>
      <w:r w:rsidR="000F4650" w:rsidRPr="006D3BBE">
        <w:rPr>
          <w:sz w:val="22"/>
          <w:szCs w:val="22"/>
        </w:rPr>
        <w:t>de ASSISTENTE</w:t>
      </w:r>
      <w:r w:rsidR="005B749C" w:rsidRPr="006D3BBE">
        <w:rPr>
          <w:b/>
          <w:sz w:val="22"/>
          <w:szCs w:val="22"/>
        </w:rPr>
        <w:t xml:space="preserve"> </w:t>
      </w:r>
      <w:r w:rsidR="000F4650" w:rsidRPr="006D3BBE">
        <w:rPr>
          <w:bCs/>
          <w:sz w:val="22"/>
          <w:szCs w:val="22"/>
        </w:rPr>
        <w:t>SOCIAL</w:t>
      </w:r>
      <w:r w:rsidR="008E5A93" w:rsidRPr="006D3BBE">
        <w:rPr>
          <w:bCs/>
          <w:sz w:val="22"/>
          <w:szCs w:val="22"/>
        </w:rPr>
        <w:t>,</w:t>
      </w:r>
      <w:r w:rsidR="000F4650" w:rsidRPr="006D3BBE">
        <w:rPr>
          <w:sz w:val="22"/>
          <w:szCs w:val="22"/>
        </w:rPr>
        <w:t xml:space="preserve"> de</w:t>
      </w:r>
      <w:r w:rsidRPr="006D3BBE">
        <w:rPr>
          <w:sz w:val="22"/>
          <w:szCs w:val="22"/>
        </w:rPr>
        <w:t xml:space="preserve"> acordo com a legislação em vigor</w:t>
      </w:r>
      <w:r w:rsidR="008E5A93" w:rsidRPr="006D3BBE">
        <w:rPr>
          <w:sz w:val="22"/>
          <w:szCs w:val="22"/>
        </w:rPr>
        <w:t>,</w:t>
      </w:r>
      <w:r w:rsidRPr="006D3BBE">
        <w:rPr>
          <w:sz w:val="22"/>
          <w:szCs w:val="22"/>
        </w:rPr>
        <w:t xml:space="preserve"> prevê </w:t>
      </w:r>
      <w:r w:rsidR="000F4650" w:rsidRPr="006D3BBE">
        <w:rPr>
          <w:sz w:val="22"/>
          <w:szCs w:val="22"/>
        </w:rPr>
        <w:t>uma remuneração mensal</w:t>
      </w:r>
      <w:r w:rsidRPr="006D3BBE">
        <w:rPr>
          <w:sz w:val="22"/>
          <w:szCs w:val="22"/>
        </w:rPr>
        <w:t xml:space="preserve"> de R$ </w:t>
      </w:r>
      <w:r w:rsidR="000F4650" w:rsidRPr="006D3BBE">
        <w:rPr>
          <w:sz w:val="22"/>
          <w:szCs w:val="22"/>
        </w:rPr>
        <w:t>5.974, 78</w:t>
      </w:r>
      <w:r w:rsidR="008E5A93" w:rsidRPr="006D3BBE">
        <w:rPr>
          <w:sz w:val="22"/>
          <w:szCs w:val="22"/>
        </w:rPr>
        <w:t>; já a</w:t>
      </w:r>
      <w:r w:rsidRPr="006D3BBE">
        <w:rPr>
          <w:sz w:val="22"/>
          <w:szCs w:val="22"/>
        </w:rPr>
        <w:t xml:space="preserve"> gratificação de </w:t>
      </w:r>
      <w:r w:rsidR="005B749C" w:rsidRPr="006D3BBE">
        <w:rPr>
          <w:bCs/>
          <w:sz w:val="22"/>
          <w:szCs w:val="22"/>
        </w:rPr>
        <w:t xml:space="preserve">SUPERVISOR DE </w:t>
      </w:r>
      <w:r w:rsidR="000F4650" w:rsidRPr="006D3BBE">
        <w:rPr>
          <w:bCs/>
          <w:sz w:val="22"/>
          <w:szCs w:val="22"/>
        </w:rPr>
        <w:t>COMPRAS</w:t>
      </w:r>
      <w:r w:rsidR="000F4650" w:rsidRPr="006D3BBE">
        <w:rPr>
          <w:sz w:val="22"/>
          <w:szCs w:val="22"/>
        </w:rPr>
        <w:t xml:space="preserve"> será</w:t>
      </w:r>
      <w:r w:rsidRPr="006D3BBE">
        <w:rPr>
          <w:sz w:val="22"/>
          <w:szCs w:val="22"/>
        </w:rPr>
        <w:t xml:space="preserve"> de R$</w:t>
      </w:r>
      <w:r w:rsidR="005B749C" w:rsidRPr="006D3BBE">
        <w:rPr>
          <w:sz w:val="22"/>
          <w:szCs w:val="22"/>
        </w:rPr>
        <w:t xml:space="preserve"> </w:t>
      </w:r>
      <w:r w:rsidR="0069556D" w:rsidRPr="006D3BBE">
        <w:rPr>
          <w:sz w:val="22"/>
          <w:szCs w:val="22"/>
        </w:rPr>
        <w:t>1</w:t>
      </w:r>
      <w:r w:rsidR="005B749C" w:rsidRPr="006D3BBE">
        <w:rPr>
          <w:sz w:val="22"/>
          <w:szCs w:val="22"/>
        </w:rPr>
        <w:t>.</w:t>
      </w:r>
      <w:r w:rsidR="0069556D" w:rsidRPr="006D3BBE">
        <w:rPr>
          <w:sz w:val="22"/>
          <w:szCs w:val="22"/>
        </w:rPr>
        <w:t>2</w:t>
      </w:r>
      <w:r w:rsidR="005B749C" w:rsidRPr="006D3BBE">
        <w:rPr>
          <w:sz w:val="22"/>
          <w:szCs w:val="22"/>
        </w:rPr>
        <w:t xml:space="preserve">48,92 </w:t>
      </w:r>
      <w:r w:rsidR="000F4650" w:rsidRPr="006D3BBE">
        <w:rPr>
          <w:sz w:val="22"/>
          <w:szCs w:val="22"/>
        </w:rPr>
        <w:t>mensais e</w:t>
      </w:r>
      <w:r w:rsidRPr="006D3BBE">
        <w:rPr>
          <w:sz w:val="22"/>
          <w:szCs w:val="22"/>
        </w:rPr>
        <w:t xml:space="preserve"> de </w:t>
      </w:r>
      <w:r w:rsidR="005B749C" w:rsidRPr="006D3BBE">
        <w:rPr>
          <w:bCs/>
          <w:sz w:val="22"/>
          <w:szCs w:val="22"/>
        </w:rPr>
        <w:t>RESPONS</w:t>
      </w:r>
      <w:r w:rsidR="006D3BBE">
        <w:rPr>
          <w:bCs/>
          <w:sz w:val="22"/>
          <w:szCs w:val="22"/>
        </w:rPr>
        <w:t>Á</w:t>
      </w:r>
      <w:r w:rsidR="005B749C" w:rsidRPr="006D3BBE">
        <w:rPr>
          <w:bCs/>
          <w:sz w:val="22"/>
          <w:szCs w:val="22"/>
        </w:rPr>
        <w:t>VEL PELO SETOR DE PATRIM</w:t>
      </w:r>
      <w:r w:rsidR="008E5A93" w:rsidRPr="006D3BBE">
        <w:rPr>
          <w:bCs/>
          <w:sz w:val="22"/>
          <w:szCs w:val="22"/>
        </w:rPr>
        <w:t>Ô</w:t>
      </w:r>
      <w:r w:rsidR="005B749C" w:rsidRPr="006D3BBE">
        <w:rPr>
          <w:bCs/>
          <w:sz w:val="22"/>
          <w:szCs w:val="22"/>
        </w:rPr>
        <w:t>NIO</w:t>
      </w:r>
      <w:r w:rsidR="005B749C" w:rsidRPr="006D3BBE">
        <w:rPr>
          <w:sz w:val="22"/>
          <w:szCs w:val="22"/>
        </w:rPr>
        <w:t xml:space="preserve"> </w:t>
      </w:r>
      <w:r w:rsidR="008E5A93" w:rsidRPr="006D3BBE">
        <w:rPr>
          <w:sz w:val="22"/>
          <w:szCs w:val="22"/>
        </w:rPr>
        <w:t>de</w:t>
      </w:r>
      <w:r w:rsidRPr="006D3BBE">
        <w:rPr>
          <w:sz w:val="22"/>
          <w:szCs w:val="22"/>
        </w:rPr>
        <w:t xml:space="preserve"> R</w:t>
      </w:r>
      <w:r w:rsidR="000F4650" w:rsidRPr="006D3BBE">
        <w:rPr>
          <w:sz w:val="22"/>
          <w:szCs w:val="22"/>
        </w:rPr>
        <w:t>$ 1.071</w:t>
      </w:r>
      <w:r w:rsidR="005B749C" w:rsidRPr="006D3BBE">
        <w:rPr>
          <w:sz w:val="22"/>
          <w:szCs w:val="22"/>
        </w:rPr>
        <w:t>,60</w:t>
      </w:r>
      <w:r w:rsidR="006D3BBE">
        <w:rPr>
          <w:sz w:val="22"/>
          <w:szCs w:val="22"/>
        </w:rPr>
        <w:t>.</w:t>
      </w:r>
    </w:p>
    <w:p w14:paraId="287924F4" w14:textId="07F8D3BE" w:rsidR="0007057A" w:rsidRPr="006D3BBE" w:rsidRDefault="009C543B" w:rsidP="00D81B2C">
      <w:pPr>
        <w:tabs>
          <w:tab w:val="left" w:pos="851"/>
          <w:tab w:val="left" w:pos="1701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</w:r>
      <w:r w:rsidR="0007057A" w:rsidRPr="006D3BBE">
        <w:rPr>
          <w:rFonts w:ascii="Times New Roman" w:hAnsi="Times New Roman"/>
          <w:szCs w:val="22"/>
        </w:rPr>
        <w:t>À consideração dos Senhores Edis.</w:t>
      </w:r>
    </w:p>
    <w:p w14:paraId="28C4EAE7" w14:textId="58550FFF" w:rsidR="00D8438E" w:rsidRPr="006D3BBE" w:rsidRDefault="00D8438E" w:rsidP="00D8438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lastRenderedPageBreak/>
        <w:t>PROJETO DE LEI Nº</w:t>
      </w:r>
      <w:r w:rsidR="00D81B2C"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3E7BD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48</w:t>
      </w:r>
      <w:r w:rsidR="00D81B2C"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/</w:t>
      </w:r>
      <w:r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2022, DE </w:t>
      </w:r>
      <w:r w:rsidR="003E7BD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20</w:t>
      </w:r>
      <w:r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DE </w:t>
      </w:r>
      <w:r w:rsidR="00D8650E"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JUNHO</w:t>
      </w:r>
      <w:r w:rsidRPr="006D3BBE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2022</w:t>
      </w:r>
      <w:r w:rsidR="003E7BD4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14:paraId="79EDD83F" w14:textId="77777777" w:rsidR="004523A2" w:rsidRPr="006D3BBE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14:paraId="1E765D00" w14:textId="52539F93" w:rsidR="002C2358" w:rsidRPr="006D3BBE" w:rsidRDefault="002C2358" w:rsidP="002C2358">
      <w:pPr>
        <w:pStyle w:val="NoSpacing"/>
        <w:spacing w:line="360" w:lineRule="auto"/>
        <w:ind w:left="2832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ALTERA OS ARTIGOS 3º, 19, 23, §1º e 26, II</w:t>
      </w:r>
      <w:r w:rsidR="003E7BD4">
        <w:rPr>
          <w:sz w:val="22"/>
          <w:szCs w:val="22"/>
        </w:rPr>
        <w:t>I</w:t>
      </w:r>
      <w:r w:rsidRPr="006D3BBE">
        <w:rPr>
          <w:sz w:val="22"/>
          <w:szCs w:val="22"/>
        </w:rPr>
        <w:t xml:space="preserve"> DA LEI Nº 3005/2009 E DÁ OUTRAS PROVIDÊNCIAS.</w:t>
      </w:r>
    </w:p>
    <w:p w14:paraId="4239D447" w14:textId="77777777" w:rsidR="004523A2" w:rsidRPr="006D3BBE" w:rsidRDefault="004523A2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14:paraId="463AE12A" w14:textId="3F918E72" w:rsidR="00D8438E" w:rsidRPr="006D3BB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>O PREFEITO MUNICIPAL DE GUAPORÉ</w:t>
      </w:r>
      <w:r w:rsidR="000415A6" w:rsidRPr="006D3BBE">
        <w:rPr>
          <w:rFonts w:ascii="Times New Roman" w:hAnsi="Times New Roman"/>
          <w:szCs w:val="22"/>
        </w:rPr>
        <w:t xml:space="preserve"> </w:t>
      </w:r>
      <w:r w:rsidRPr="006D3BBE">
        <w:rPr>
          <w:rFonts w:ascii="Times New Roman" w:hAnsi="Times New Roman"/>
          <w:szCs w:val="22"/>
        </w:rPr>
        <w:t xml:space="preserve">faz saber, em cumprimento ao disposto no artigo 57, inciso IV da Lei Orgânica Municipal, que a Câmara Municipal de Vereadores de Guaporé aprovou e eu sanciono e promulgo a seguinte Lei: </w:t>
      </w:r>
    </w:p>
    <w:p w14:paraId="4E127F68" w14:textId="0DA6616C" w:rsidR="004523A2" w:rsidRPr="006D3BBE" w:rsidRDefault="004523A2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</w:p>
    <w:p w14:paraId="61D3CBCA" w14:textId="42457050" w:rsidR="003F7954" w:rsidRPr="006D3BBE" w:rsidRDefault="00685E8F" w:rsidP="00685E8F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Art. 1º O </w:t>
      </w:r>
      <w:r w:rsidRPr="006D3BBE">
        <w:rPr>
          <w:rFonts w:ascii="Times New Roman" w:hAnsi="Times New Roman"/>
          <w:b/>
          <w:szCs w:val="22"/>
        </w:rPr>
        <w:t>artigo 3º</w:t>
      </w:r>
      <w:r w:rsidRPr="006D3BBE">
        <w:rPr>
          <w:rFonts w:ascii="Times New Roman" w:hAnsi="Times New Roman"/>
          <w:szCs w:val="22"/>
        </w:rPr>
        <w:t xml:space="preserve"> da Lei nº 3005/2009, de 21-12-2009, alterado pelas Leis </w:t>
      </w:r>
      <w:proofErr w:type="spellStart"/>
      <w:r w:rsidRPr="006D3BBE">
        <w:rPr>
          <w:rFonts w:ascii="Times New Roman" w:hAnsi="Times New Roman"/>
          <w:szCs w:val="22"/>
        </w:rPr>
        <w:t>nºs</w:t>
      </w:r>
      <w:proofErr w:type="spellEnd"/>
      <w:r w:rsidRPr="006D3BBE">
        <w:rPr>
          <w:rFonts w:ascii="Times New Roman" w:hAnsi="Times New Roman"/>
          <w:szCs w:val="22"/>
        </w:rPr>
        <w:t xml:space="preserve"> 3059/2010, de 25-05-2010, 3174/2011, de 28-06-2011, 3185/2011, de 02-08-2011, 3241/2012, de 31-01-2012, 3282/2012, de 12-06-2012, 3438/2013, de 24-12-2013, 3357/2013, de 14-05-2013, 3620/2015, de 23-06-2015, 3756/2017, de 24-01-2017, 3794/2017, de 27-06-2017, 3885/2018, de 24-04-2018, 3956/2018, de 11-12-2018, </w:t>
      </w:r>
      <w:r w:rsidRPr="006D3BBE">
        <w:rPr>
          <w:rFonts w:ascii="Times New Roman" w:hAnsi="Times New Roman"/>
          <w:color w:val="000000" w:themeColor="text1"/>
          <w:szCs w:val="22"/>
        </w:rPr>
        <w:t>4055/2019, de 19-11-2019 e 4247/2021, de 29-12-2021</w:t>
      </w:r>
      <w:r w:rsidR="003F7954" w:rsidRPr="006D3BBE">
        <w:rPr>
          <w:rFonts w:ascii="Times New Roman" w:hAnsi="Times New Roman"/>
          <w:color w:val="000000" w:themeColor="text1"/>
          <w:szCs w:val="22"/>
        </w:rPr>
        <w:t xml:space="preserve"> e  </w:t>
      </w:r>
      <w:r w:rsidR="00001C5A" w:rsidRPr="006D3BBE">
        <w:rPr>
          <w:rFonts w:ascii="Times New Roman" w:hAnsi="Times New Roman"/>
          <w:color w:val="000000" w:themeColor="text1"/>
          <w:szCs w:val="22"/>
        </w:rPr>
        <w:t>4289/</w:t>
      </w:r>
      <w:r w:rsidR="003F7954" w:rsidRPr="006D3BBE">
        <w:rPr>
          <w:rFonts w:ascii="Times New Roman" w:hAnsi="Times New Roman"/>
          <w:szCs w:val="22"/>
        </w:rPr>
        <w:t>2022</w:t>
      </w:r>
      <w:r w:rsidR="00001C5A" w:rsidRPr="006D3BBE">
        <w:rPr>
          <w:rFonts w:ascii="Times New Roman" w:hAnsi="Times New Roman"/>
          <w:szCs w:val="22"/>
        </w:rPr>
        <w:t>,</w:t>
      </w:r>
      <w:r w:rsidR="003F7954" w:rsidRPr="006D3BBE">
        <w:rPr>
          <w:rFonts w:ascii="Times New Roman" w:hAnsi="Times New Roman"/>
          <w:szCs w:val="22"/>
        </w:rPr>
        <w:t xml:space="preserve"> de</w:t>
      </w:r>
      <w:r w:rsidR="00001C5A" w:rsidRPr="006D3BBE">
        <w:rPr>
          <w:rFonts w:ascii="Times New Roman" w:hAnsi="Times New Roman"/>
          <w:szCs w:val="22"/>
        </w:rPr>
        <w:t xml:space="preserve"> 08-06-2022</w:t>
      </w:r>
      <w:r w:rsidR="003F7954" w:rsidRPr="006D3BBE">
        <w:rPr>
          <w:rFonts w:ascii="Times New Roman" w:hAnsi="Times New Roman"/>
          <w:szCs w:val="22"/>
        </w:rPr>
        <w:t>, passa a vigorar com a seguinte redação:</w:t>
      </w:r>
      <w:r w:rsidRPr="006D3BBE">
        <w:rPr>
          <w:rFonts w:ascii="Times New Roman" w:hAnsi="Times New Roman"/>
          <w:szCs w:val="22"/>
        </w:rPr>
        <w:t xml:space="preserve"> </w:t>
      </w:r>
    </w:p>
    <w:p w14:paraId="1D2FA746" w14:textId="77777777" w:rsidR="00685E8F" w:rsidRPr="006D3BBE" w:rsidRDefault="00685E8F" w:rsidP="00685E8F">
      <w:pPr>
        <w:pStyle w:val="BodyText"/>
        <w:spacing w:after="8" w:line="360" w:lineRule="auto"/>
        <w:ind w:left="102" w:right="421" w:firstLine="1132"/>
        <w:jc w:val="both"/>
        <w:rPr>
          <w:sz w:val="22"/>
          <w:szCs w:val="22"/>
        </w:rPr>
      </w:pPr>
      <w:r w:rsidRPr="006D3BBE">
        <w:rPr>
          <w:b/>
          <w:bCs/>
          <w:sz w:val="22"/>
          <w:szCs w:val="22"/>
        </w:rPr>
        <w:t>Art. 3º</w:t>
      </w:r>
      <w:r w:rsidRPr="006D3BBE">
        <w:rPr>
          <w:sz w:val="22"/>
          <w:szCs w:val="22"/>
        </w:rPr>
        <w:t xml:space="preserve"> O quadro de cargos de provimento efetivo é integrado pelas seguintes categorias funcionais,</w:t>
      </w:r>
      <w:r w:rsidRPr="006D3BBE">
        <w:rPr>
          <w:spacing w:val="1"/>
          <w:sz w:val="22"/>
          <w:szCs w:val="22"/>
        </w:rPr>
        <w:t xml:space="preserve"> </w:t>
      </w:r>
      <w:r w:rsidRPr="006D3BBE">
        <w:rPr>
          <w:sz w:val="22"/>
          <w:szCs w:val="22"/>
        </w:rPr>
        <w:t>com</w:t>
      </w:r>
      <w:r w:rsidRPr="006D3BBE">
        <w:rPr>
          <w:spacing w:val="-5"/>
          <w:sz w:val="22"/>
          <w:szCs w:val="22"/>
        </w:rPr>
        <w:t xml:space="preserve"> </w:t>
      </w:r>
      <w:r w:rsidRPr="006D3BBE">
        <w:rPr>
          <w:sz w:val="22"/>
          <w:szCs w:val="22"/>
        </w:rPr>
        <w:t>o</w:t>
      </w:r>
      <w:r w:rsidRPr="006D3BBE">
        <w:rPr>
          <w:spacing w:val="1"/>
          <w:sz w:val="22"/>
          <w:szCs w:val="22"/>
        </w:rPr>
        <w:t xml:space="preserve"> </w:t>
      </w:r>
      <w:r w:rsidRPr="006D3BBE">
        <w:rPr>
          <w:sz w:val="22"/>
          <w:szCs w:val="22"/>
        </w:rPr>
        <w:t>respectivo</w:t>
      </w:r>
      <w:r w:rsidRPr="006D3BBE">
        <w:rPr>
          <w:spacing w:val="1"/>
          <w:sz w:val="22"/>
          <w:szCs w:val="22"/>
        </w:rPr>
        <w:t xml:space="preserve"> </w:t>
      </w:r>
      <w:r w:rsidRPr="006D3BBE">
        <w:rPr>
          <w:sz w:val="22"/>
          <w:szCs w:val="22"/>
        </w:rPr>
        <w:t>número</w:t>
      </w:r>
      <w:r w:rsidRPr="006D3BBE">
        <w:rPr>
          <w:spacing w:val="1"/>
          <w:sz w:val="22"/>
          <w:szCs w:val="22"/>
        </w:rPr>
        <w:t xml:space="preserve"> </w:t>
      </w:r>
      <w:r w:rsidRPr="006D3BBE">
        <w:rPr>
          <w:sz w:val="22"/>
          <w:szCs w:val="22"/>
        </w:rPr>
        <w:t>de cargos</w:t>
      </w:r>
      <w:r w:rsidRPr="006D3BBE">
        <w:rPr>
          <w:spacing w:val="-1"/>
          <w:sz w:val="22"/>
          <w:szCs w:val="22"/>
        </w:rPr>
        <w:t xml:space="preserve"> </w:t>
      </w:r>
      <w:r w:rsidRPr="006D3BBE">
        <w:rPr>
          <w:sz w:val="22"/>
          <w:szCs w:val="22"/>
        </w:rPr>
        <w:t>e padrões</w:t>
      </w:r>
      <w:r w:rsidRPr="006D3BBE">
        <w:rPr>
          <w:spacing w:val="-2"/>
          <w:sz w:val="22"/>
          <w:szCs w:val="22"/>
        </w:rPr>
        <w:t xml:space="preserve"> </w:t>
      </w:r>
      <w:r w:rsidRPr="006D3BBE">
        <w:rPr>
          <w:sz w:val="22"/>
          <w:szCs w:val="22"/>
        </w:rPr>
        <w:t>de vencimento:</w:t>
      </w:r>
    </w:p>
    <w:tbl>
      <w:tblPr>
        <w:tblStyle w:val="TableNormal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103"/>
        <w:gridCol w:w="1843"/>
        <w:gridCol w:w="2410"/>
      </w:tblGrid>
      <w:tr w:rsidR="00685E8F" w:rsidRPr="006D3BBE" w14:paraId="4BDC9B5F" w14:textId="77777777" w:rsidTr="009D1E12">
        <w:trPr>
          <w:trHeight w:val="2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830D78F" w14:textId="77777777" w:rsidR="00685E8F" w:rsidRPr="006D3BBE" w:rsidRDefault="00685E8F" w:rsidP="00613E46">
            <w:pPr>
              <w:pStyle w:val="TableParagraph"/>
              <w:spacing w:line="223" w:lineRule="exact"/>
            </w:pPr>
            <w:r w:rsidRPr="006D3BBE">
              <w:t>Denominação</w:t>
            </w:r>
            <w:r w:rsidRPr="006D3BBE">
              <w:rPr>
                <w:spacing w:val="-3"/>
              </w:rPr>
              <w:t xml:space="preserve"> </w:t>
            </w:r>
            <w:r w:rsidRPr="006D3BBE">
              <w:t>da</w:t>
            </w:r>
            <w:r w:rsidRPr="006D3BBE">
              <w:rPr>
                <w:spacing w:val="-4"/>
              </w:rPr>
              <w:t xml:space="preserve"> </w:t>
            </w:r>
            <w:r w:rsidRPr="006D3BBE">
              <w:t>Categoria</w:t>
            </w:r>
            <w:r w:rsidRPr="006D3BBE">
              <w:rPr>
                <w:spacing w:val="-3"/>
              </w:rPr>
              <w:t xml:space="preserve"> </w:t>
            </w:r>
            <w:r w:rsidRPr="006D3BBE">
              <w:t>Funcional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CA6C75" w14:textId="77777777" w:rsidR="00685E8F" w:rsidRPr="006D3BBE" w:rsidRDefault="00685E8F" w:rsidP="00613E46">
            <w:pPr>
              <w:pStyle w:val="TableParagraph"/>
              <w:spacing w:line="223" w:lineRule="exact"/>
              <w:ind w:left="743"/>
            </w:pPr>
            <w:r w:rsidRPr="006D3BBE">
              <w:t>Nº</w:t>
            </w:r>
            <w:r w:rsidRPr="006D3BBE">
              <w:rPr>
                <w:spacing w:val="1"/>
              </w:rPr>
              <w:t xml:space="preserve"> </w:t>
            </w:r>
            <w:r w:rsidRPr="006D3BBE">
              <w:t>de</w:t>
            </w:r>
            <w:r w:rsidRPr="006D3BBE">
              <w:rPr>
                <w:spacing w:val="-3"/>
              </w:rPr>
              <w:t xml:space="preserve"> </w:t>
            </w:r>
            <w:r w:rsidRPr="006D3BBE">
              <w:t>cargos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4AF805F" w14:textId="77777777" w:rsidR="00685E8F" w:rsidRPr="006D3BBE" w:rsidRDefault="00685E8F" w:rsidP="00613E46">
            <w:pPr>
              <w:pStyle w:val="TableParagraph"/>
              <w:spacing w:line="223" w:lineRule="exact"/>
              <w:ind w:left="560"/>
            </w:pPr>
            <w:r w:rsidRPr="006D3BBE">
              <w:t>Padrão</w:t>
            </w:r>
          </w:p>
        </w:tc>
      </w:tr>
      <w:tr w:rsidR="00685E8F" w:rsidRPr="006D3BBE" w14:paraId="7441A1E5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94163B3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MÉDICO</w:t>
            </w:r>
            <w:r w:rsidRPr="006D3BBE">
              <w:rPr>
                <w:spacing w:val="-3"/>
              </w:rPr>
              <w:t xml:space="preserve"> </w:t>
            </w:r>
            <w:r w:rsidRPr="006D3BBE">
              <w:t>CLÍNICO</w:t>
            </w:r>
            <w:r w:rsidRPr="006D3BBE">
              <w:rPr>
                <w:spacing w:val="-2"/>
              </w:rPr>
              <w:t xml:space="preserve"> </w:t>
            </w:r>
            <w:r w:rsidRPr="006D3BBE">
              <w:t>GERAL</w:t>
            </w:r>
          </w:p>
        </w:tc>
        <w:tc>
          <w:tcPr>
            <w:tcW w:w="1843" w:type="dxa"/>
            <w:hideMark/>
          </w:tcPr>
          <w:p w14:paraId="0C9AC237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1978F2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  <w:jc w:val="both"/>
            </w:pPr>
            <w:r w:rsidRPr="006D3BBE">
              <w:t>CE-30</w:t>
            </w:r>
          </w:p>
        </w:tc>
      </w:tr>
      <w:tr w:rsidR="00685E8F" w:rsidRPr="006D3BBE" w14:paraId="3C81D15F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4ECC10F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MEDICO</w:t>
            </w:r>
            <w:r w:rsidRPr="006D3BBE">
              <w:rPr>
                <w:spacing w:val="-3"/>
              </w:rPr>
              <w:t xml:space="preserve"> </w:t>
            </w:r>
            <w:r w:rsidRPr="006D3BBE">
              <w:t>PEDIATRA</w:t>
            </w:r>
          </w:p>
        </w:tc>
        <w:tc>
          <w:tcPr>
            <w:tcW w:w="1843" w:type="dxa"/>
            <w:hideMark/>
          </w:tcPr>
          <w:p w14:paraId="59B72175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8B6A81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  <w:jc w:val="both"/>
            </w:pPr>
            <w:r w:rsidRPr="006D3BBE">
              <w:t>CE-23</w:t>
            </w:r>
          </w:p>
        </w:tc>
      </w:tr>
      <w:tr w:rsidR="00685E8F" w:rsidRPr="006D3BBE" w14:paraId="4EBCCA88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B4A02AD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MEDICO</w:t>
            </w:r>
            <w:r w:rsidRPr="006D3BBE">
              <w:rPr>
                <w:spacing w:val="-2"/>
              </w:rPr>
              <w:t xml:space="preserve"> </w:t>
            </w:r>
            <w:r w:rsidRPr="006D3BBE">
              <w:t>GINECOLOGISTA</w:t>
            </w:r>
            <w:r w:rsidRPr="006D3BBE">
              <w:rPr>
                <w:spacing w:val="-2"/>
              </w:rPr>
              <w:t xml:space="preserve"> </w:t>
            </w:r>
            <w:r w:rsidRPr="006D3BBE">
              <w:t>E</w:t>
            </w:r>
            <w:r w:rsidRPr="006D3BBE">
              <w:rPr>
                <w:spacing w:val="-2"/>
              </w:rPr>
              <w:t xml:space="preserve"> </w:t>
            </w:r>
            <w:r w:rsidRPr="006D3BBE">
              <w:t>OBSTETRA</w:t>
            </w:r>
          </w:p>
        </w:tc>
        <w:tc>
          <w:tcPr>
            <w:tcW w:w="1843" w:type="dxa"/>
            <w:hideMark/>
          </w:tcPr>
          <w:p w14:paraId="41558688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16E787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  <w:jc w:val="both"/>
            </w:pPr>
            <w:r w:rsidRPr="006D3BBE">
              <w:t>CE-23</w:t>
            </w:r>
          </w:p>
        </w:tc>
      </w:tr>
      <w:tr w:rsidR="00685E8F" w:rsidRPr="006D3BBE" w14:paraId="217E257C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BB2AEDB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 xml:space="preserve">ARQUITETO I                                                                    </w:t>
            </w:r>
          </w:p>
        </w:tc>
        <w:tc>
          <w:tcPr>
            <w:tcW w:w="1843" w:type="dxa"/>
            <w:hideMark/>
          </w:tcPr>
          <w:p w14:paraId="50EACD2B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CDBAA5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  <w:jc w:val="both"/>
            </w:pPr>
            <w:r w:rsidRPr="006D3BBE">
              <w:t>CE-22</w:t>
            </w:r>
          </w:p>
        </w:tc>
      </w:tr>
      <w:tr w:rsidR="00685E8F" w:rsidRPr="006D3BBE" w14:paraId="7C04215F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70BBD8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 xml:space="preserve">ENGENHEIRO I                                                   </w:t>
            </w:r>
          </w:p>
        </w:tc>
        <w:tc>
          <w:tcPr>
            <w:tcW w:w="1843" w:type="dxa"/>
            <w:hideMark/>
          </w:tcPr>
          <w:p w14:paraId="22E33758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 xml:space="preserve">02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CEF7C6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  <w:jc w:val="both"/>
            </w:pPr>
            <w:r w:rsidRPr="006D3BBE">
              <w:t>CE-22</w:t>
            </w:r>
          </w:p>
        </w:tc>
      </w:tr>
      <w:tr w:rsidR="00685E8F" w:rsidRPr="006D3BBE" w14:paraId="6E2CEF5A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5812D6E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PROCURADOR</w:t>
            </w:r>
            <w:r w:rsidRPr="006D3BBE">
              <w:rPr>
                <w:spacing w:val="-5"/>
              </w:rPr>
              <w:t xml:space="preserve"> </w:t>
            </w:r>
            <w:r w:rsidRPr="006D3BBE">
              <w:t>JURIDICO</w:t>
            </w:r>
            <w:r w:rsidRPr="006D3BBE">
              <w:rPr>
                <w:spacing w:val="-1"/>
              </w:rPr>
              <w:t xml:space="preserve"> </w:t>
            </w:r>
            <w:r w:rsidRPr="006D3BBE">
              <w:t>DO</w:t>
            </w:r>
            <w:r w:rsidRPr="006D3BBE">
              <w:rPr>
                <w:spacing w:val="-3"/>
              </w:rPr>
              <w:t xml:space="preserve"> </w:t>
            </w:r>
            <w:r w:rsidRPr="006D3BBE">
              <w:t>MUNICIPIO</w:t>
            </w:r>
          </w:p>
        </w:tc>
        <w:tc>
          <w:tcPr>
            <w:tcW w:w="1843" w:type="dxa"/>
            <w:hideMark/>
          </w:tcPr>
          <w:p w14:paraId="07B89F5E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C69AC9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  <w:jc w:val="both"/>
            </w:pPr>
            <w:r w:rsidRPr="006D3BBE">
              <w:t>CE-22</w:t>
            </w:r>
          </w:p>
        </w:tc>
      </w:tr>
      <w:tr w:rsidR="00613E46" w:rsidRPr="006D3BBE" w14:paraId="0F247042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D052A7" w14:textId="289DA1B8" w:rsidR="00613E46" w:rsidRPr="006D3BBE" w:rsidRDefault="00613E46" w:rsidP="00613E46">
            <w:pPr>
              <w:pStyle w:val="TableParagraph"/>
              <w:spacing w:before="53" w:line="240" w:lineRule="auto"/>
            </w:pPr>
            <w:r w:rsidRPr="006D3BBE">
              <w:t>ODONTOLOGO</w:t>
            </w:r>
          </w:p>
        </w:tc>
        <w:tc>
          <w:tcPr>
            <w:tcW w:w="1843" w:type="dxa"/>
          </w:tcPr>
          <w:p w14:paraId="4AFFA99C" w14:textId="57965D40" w:rsidR="00613E46" w:rsidRPr="006D3BBE" w:rsidRDefault="00613E46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A9073" w14:textId="6F6F016E" w:rsidR="00613E46" w:rsidRPr="006D3BBE" w:rsidRDefault="00613E46" w:rsidP="00613E46">
            <w:pPr>
              <w:pStyle w:val="TableParagraph"/>
              <w:spacing w:before="53" w:line="240" w:lineRule="auto"/>
              <w:ind w:left="560" w:hanging="138"/>
              <w:jc w:val="both"/>
            </w:pPr>
            <w:r w:rsidRPr="006D3BBE">
              <w:t>CE-20</w:t>
            </w:r>
          </w:p>
        </w:tc>
      </w:tr>
      <w:tr w:rsidR="00613E46" w:rsidRPr="006D3BBE" w14:paraId="0A69A911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16677" w14:textId="49703A10" w:rsidR="00613E46" w:rsidRPr="006D3BBE" w:rsidRDefault="00613E46" w:rsidP="003F7954">
            <w:pPr>
              <w:pStyle w:val="TableParagraph"/>
              <w:spacing w:before="52" w:line="240" w:lineRule="auto"/>
              <w:rPr>
                <w:b/>
              </w:rPr>
            </w:pPr>
            <w:r w:rsidRPr="006D3BBE">
              <w:rPr>
                <w:b/>
              </w:rPr>
              <w:t>ASS</w:t>
            </w:r>
            <w:r w:rsidR="003F7954" w:rsidRPr="006D3BBE">
              <w:rPr>
                <w:b/>
              </w:rPr>
              <w:t>I</w:t>
            </w:r>
            <w:r w:rsidRPr="006D3BBE">
              <w:rPr>
                <w:b/>
              </w:rPr>
              <w:t>STENTE SOCIAL</w:t>
            </w:r>
          </w:p>
        </w:tc>
        <w:tc>
          <w:tcPr>
            <w:tcW w:w="1843" w:type="dxa"/>
          </w:tcPr>
          <w:p w14:paraId="4C64DD10" w14:textId="7EDA2B1A" w:rsidR="00613E46" w:rsidRPr="006D3BBE" w:rsidRDefault="00613E46" w:rsidP="00613E46">
            <w:pPr>
              <w:pStyle w:val="TableParagraph"/>
              <w:spacing w:before="52" w:line="240" w:lineRule="auto"/>
              <w:ind w:left="743"/>
              <w:rPr>
                <w:b/>
              </w:rPr>
            </w:pPr>
            <w:r w:rsidRPr="006D3BBE">
              <w:rPr>
                <w:b/>
              </w:rPr>
              <w:t>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19623" w14:textId="00917625" w:rsidR="00613E46" w:rsidRPr="006D3BBE" w:rsidRDefault="003F7954" w:rsidP="003F7954">
            <w:pPr>
              <w:pStyle w:val="TableParagraph"/>
              <w:spacing w:before="52" w:line="240" w:lineRule="auto"/>
              <w:jc w:val="both"/>
              <w:rPr>
                <w:b/>
              </w:rPr>
            </w:pPr>
            <w:r w:rsidRPr="006D3BBE">
              <w:rPr>
                <w:b/>
              </w:rPr>
              <w:t xml:space="preserve">      </w:t>
            </w:r>
            <w:r w:rsidR="00613E46" w:rsidRPr="006D3BBE">
              <w:rPr>
                <w:b/>
              </w:rPr>
              <w:t>CE-20</w:t>
            </w:r>
          </w:p>
        </w:tc>
      </w:tr>
      <w:tr w:rsidR="00685E8F" w:rsidRPr="006D3BBE" w14:paraId="73570122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4DF74F7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PSICÓLOGO</w:t>
            </w:r>
          </w:p>
        </w:tc>
        <w:tc>
          <w:tcPr>
            <w:tcW w:w="1843" w:type="dxa"/>
            <w:hideMark/>
          </w:tcPr>
          <w:p w14:paraId="5B96E878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>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611B09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  <w:jc w:val="both"/>
            </w:pPr>
            <w:r w:rsidRPr="006D3BBE">
              <w:t>CE-20</w:t>
            </w:r>
          </w:p>
        </w:tc>
      </w:tr>
      <w:tr w:rsidR="00685E8F" w:rsidRPr="006D3BBE" w14:paraId="55D4A585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D35F86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FONOAUDIOLOGO</w:t>
            </w:r>
          </w:p>
        </w:tc>
        <w:tc>
          <w:tcPr>
            <w:tcW w:w="1843" w:type="dxa"/>
            <w:hideMark/>
          </w:tcPr>
          <w:p w14:paraId="2704805B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BCF374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  <w:jc w:val="both"/>
            </w:pPr>
            <w:r w:rsidRPr="006D3BBE">
              <w:t>CE-20</w:t>
            </w:r>
          </w:p>
        </w:tc>
      </w:tr>
      <w:tr w:rsidR="00685E8F" w:rsidRPr="006D3BBE" w14:paraId="080A0FBA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9DECD3C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ENFERMEIRO</w:t>
            </w:r>
          </w:p>
        </w:tc>
        <w:tc>
          <w:tcPr>
            <w:tcW w:w="1843" w:type="dxa"/>
            <w:hideMark/>
          </w:tcPr>
          <w:p w14:paraId="5374628B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F54FFB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</w:pPr>
            <w:r w:rsidRPr="006D3BBE">
              <w:t>CE-20</w:t>
            </w:r>
          </w:p>
        </w:tc>
      </w:tr>
      <w:tr w:rsidR="00685E8F" w:rsidRPr="006D3BBE" w14:paraId="04C1BD28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50A0740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VETERINÁRIO</w:t>
            </w:r>
          </w:p>
        </w:tc>
        <w:tc>
          <w:tcPr>
            <w:tcW w:w="1843" w:type="dxa"/>
            <w:hideMark/>
          </w:tcPr>
          <w:p w14:paraId="6CC4C9F6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84C68C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</w:pPr>
            <w:r w:rsidRPr="006D3BBE">
              <w:t>CE-20</w:t>
            </w:r>
          </w:p>
        </w:tc>
      </w:tr>
      <w:tr w:rsidR="00685E8F" w:rsidRPr="006D3BBE" w14:paraId="053C0689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7826846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FISCAL</w:t>
            </w:r>
            <w:r w:rsidRPr="006D3BBE">
              <w:rPr>
                <w:spacing w:val="-5"/>
              </w:rPr>
              <w:t xml:space="preserve"> </w:t>
            </w:r>
            <w:r w:rsidRPr="006D3BBE">
              <w:t>PARA</w:t>
            </w:r>
            <w:r w:rsidRPr="006D3BBE">
              <w:rPr>
                <w:spacing w:val="-2"/>
              </w:rPr>
              <w:t xml:space="preserve"> </w:t>
            </w:r>
            <w:r w:rsidRPr="006D3BBE">
              <w:t>AÇÕES</w:t>
            </w:r>
            <w:r w:rsidRPr="006D3BBE">
              <w:rPr>
                <w:spacing w:val="-3"/>
              </w:rPr>
              <w:t xml:space="preserve"> </w:t>
            </w:r>
            <w:r w:rsidRPr="006D3BBE">
              <w:t>EM</w:t>
            </w:r>
            <w:r w:rsidRPr="006D3BBE">
              <w:rPr>
                <w:spacing w:val="1"/>
              </w:rPr>
              <w:t xml:space="preserve"> </w:t>
            </w:r>
            <w:r w:rsidRPr="006D3BBE">
              <w:t>SAÚDE</w:t>
            </w:r>
          </w:p>
        </w:tc>
        <w:tc>
          <w:tcPr>
            <w:tcW w:w="1843" w:type="dxa"/>
            <w:hideMark/>
          </w:tcPr>
          <w:p w14:paraId="00E6F683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8BB218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</w:pPr>
            <w:r w:rsidRPr="006D3BBE">
              <w:t>CE-20</w:t>
            </w:r>
          </w:p>
        </w:tc>
      </w:tr>
      <w:tr w:rsidR="00685E8F" w:rsidRPr="006D3BBE" w14:paraId="3329C0FC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D35D1B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PROGRAMADOR</w:t>
            </w:r>
            <w:r w:rsidRPr="006D3BBE">
              <w:rPr>
                <w:spacing w:val="-5"/>
              </w:rPr>
              <w:t xml:space="preserve"> </w:t>
            </w:r>
            <w:r w:rsidRPr="006D3BBE">
              <w:t>DE</w:t>
            </w:r>
            <w:r w:rsidRPr="006D3BBE">
              <w:rPr>
                <w:spacing w:val="-1"/>
              </w:rPr>
              <w:t xml:space="preserve"> </w:t>
            </w:r>
            <w:r w:rsidRPr="006D3BBE">
              <w:t>COMPUTADOR</w:t>
            </w:r>
          </w:p>
        </w:tc>
        <w:tc>
          <w:tcPr>
            <w:tcW w:w="1843" w:type="dxa"/>
            <w:hideMark/>
          </w:tcPr>
          <w:p w14:paraId="49A7BC82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F7B00D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560" w:hanging="138"/>
            </w:pPr>
            <w:r w:rsidRPr="006D3BBE">
              <w:t>CE-18</w:t>
            </w:r>
          </w:p>
        </w:tc>
      </w:tr>
      <w:tr w:rsidR="00685E8F" w:rsidRPr="006D3BBE" w14:paraId="1156D309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3DD4A5A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CONTADOR</w:t>
            </w:r>
          </w:p>
        </w:tc>
        <w:tc>
          <w:tcPr>
            <w:tcW w:w="1843" w:type="dxa"/>
            <w:hideMark/>
          </w:tcPr>
          <w:p w14:paraId="3B7A517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94E660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0" w:hanging="138"/>
            </w:pPr>
            <w:r w:rsidRPr="006D3BBE">
              <w:t>CE-18</w:t>
            </w:r>
          </w:p>
        </w:tc>
      </w:tr>
      <w:tr w:rsidR="00685E8F" w:rsidRPr="006D3BBE" w14:paraId="6DDCD10E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AEAB1CC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BIBLIOTECÁRIO</w:t>
            </w:r>
          </w:p>
        </w:tc>
        <w:tc>
          <w:tcPr>
            <w:tcW w:w="1843" w:type="dxa"/>
            <w:hideMark/>
          </w:tcPr>
          <w:p w14:paraId="28B3BB6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29EFAF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4" w:hanging="138"/>
              <w:jc w:val="both"/>
            </w:pPr>
            <w:r w:rsidRPr="006D3BBE">
              <w:t>CE-17</w:t>
            </w:r>
          </w:p>
        </w:tc>
      </w:tr>
      <w:tr w:rsidR="00685E8F" w:rsidRPr="006D3BBE" w14:paraId="31D7B6F7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B4D070A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TESOUREIRO</w:t>
            </w:r>
          </w:p>
        </w:tc>
        <w:tc>
          <w:tcPr>
            <w:tcW w:w="1843" w:type="dxa"/>
            <w:hideMark/>
          </w:tcPr>
          <w:p w14:paraId="6513D556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EC21C1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564" w:hanging="138"/>
              <w:jc w:val="both"/>
            </w:pPr>
            <w:r w:rsidRPr="006D3BBE">
              <w:t>CE-17</w:t>
            </w:r>
          </w:p>
        </w:tc>
      </w:tr>
      <w:tr w:rsidR="00685E8F" w:rsidRPr="006D3BBE" w14:paraId="34E408DD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2F101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lastRenderedPageBreak/>
              <w:t>FISCAL</w:t>
            </w:r>
            <w:r w:rsidRPr="006D3BBE">
              <w:rPr>
                <w:spacing w:val="-2"/>
              </w:rPr>
              <w:t xml:space="preserve"> </w:t>
            </w:r>
            <w:r w:rsidRPr="006D3BBE">
              <w:t>AMBIENTAL</w:t>
            </w:r>
          </w:p>
        </w:tc>
        <w:tc>
          <w:tcPr>
            <w:tcW w:w="1843" w:type="dxa"/>
          </w:tcPr>
          <w:p w14:paraId="0F3493F3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C89EC" w14:textId="77777777" w:rsidR="00685E8F" w:rsidRPr="006D3BBE" w:rsidRDefault="00685E8F" w:rsidP="00613E46">
            <w:pPr>
              <w:pStyle w:val="TableParagraph"/>
              <w:spacing w:before="53" w:line="240" w:lineRule="auto"/>
              <w:ind w:hanging="138"/>
              <w:jc w:val="both"/>
            </w:pPr>
            <w:r w:rsidRPr="006D3BBE">
              <w:t xml:space="preserve">          CE-17</w:t>
            </w:r>
          </w:p>
        </w:tc>
      </w:tr>
      <w:tr w:rsidR="00685E8F" w:rsidRPr="006D3BBE" w14:paraId="6F4AF06D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34CFF1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FISCAL</w:t>
            </w:r>
            <w:r w:rsidRPr="006D3BBE">
              <w:rPr>
                <w:spacing w:val="-5"/>
              </w:rPr>
              <w:t xml:space="preserve"> </w:t>
            </w:r>
            <w:r w:rsidRPr="006D3BBE">
              <w:t>SANITÁRIO</w:t>
            </w:r>
          </w:p>
        </w:tc>
        <w:tc>
          <w:tcPr>
            <w:tcW w:w="1843" w:type="dxa"/>
          </w:tcPr>
          <w:p w14:paraId="241A193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743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6CD9E" w14:textId="77777777" w:rsidR="00685E8F" w:rsidRPr="006D3BBE" w:rsidRDefault="00685E8F" w:rsidP="00613E46">
            <w:pPr>
              <w:pStyle w:val="TableParagraph"/>
              <w:spacing w:before="53" w:line="240" w:lineRule="auto"/>
              <w:ind w:firstLine="70"/>
              <w:jc w:val="both"/>
            </w:pPr>
            <w:r w:rsidRPr="006D3BBE">
              <w:t xml:space="preserve">     CE-17</w:t>
            </w:r>
          </w:p>
        </w:tc>
      </w:tr>
      <w:tr w:rsidR="00685E8F" w:rsidRPr="006D3BBE" w14:paraId="7F7CF287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F6711F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FISCAL</w:t>
            </w:r>
          </w:p>
        </w:tc>
        <w:tc>
          <w:tcPr>
            <w:tcW w:w="1843" w:type="dxa"/>
          </w:tcPr>
          <w:p w14:paraId="115E7EEB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7A9E0" w14:textId="6251062F" w:rsidR="00685E8F" w:rsidRPr="006D3BBE" w:rsidRDefault="00685E8F" w:rsidP="00001C5A">
            <w:pPr>
              <w:pStyle w:val="TableParagraph"/>
              <w:spacing w:before="52" w:line="240" w:lineRule="auto"/>
              <w:ind w:left="566" w:right="814" w:hanging="496"/>
            </w:pPr>
            <w:r w:rsidRPr="006D3BBE">
              <w:t xml:space="preserve">      </w:t>
            </w:r>
            <w:r w:rsidR="00001C5A" w:rsidRPr="006D3BBE">
              <w:t xml:space="preserve">    </w:t>
            </w:r>
            <w:r w:rsidRPr="006D3BBE">
              <w:t>CE 17</w:t>
            </w:r>
          </w:p>
        </w:tc>
      </w:tr>
      <w:tr w:rsidR="00685E8F" w:rsidRPr="006D3BBE" w14:paraId="04B75591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71247E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TÉCNICO</w:t>
            </w:r>
            <w:r w:rsidRPr="006D3BBE">
              <w:rPr>
                <w:spacing w:val="-3"/>
              </w:rPr>
              <w:t xml:space="preserve"> </w:t>
            </w:r>
            <w:r w:rsidRPr="006D3BBE">
              <w:t>EM</w:t>
            </w:r>
            <w:r w:rsidRPr="006D3BBE">
              <w:rPr>
                <w:spacing w:val="-3"/>
              </w:rPr>
              <w:t xml:space="preserve"> </w:t>
            </w:r>
            <w:r w:rsidRPr="006D3BBE">
              <w:t>TOPOGRAFIA</w:t>
            </w:r>
          </w:p>
        </w:tc>
        <w:tc>
          <w:tcPr>
            <w:tcW w:w="1843" w:type="dxa"/>
          </w:tcPr>
          <w:p w14:paraId="4A91F4ED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6E0B60" w14:textId="23E4EB49" w:rsidR="00685E8F" w:rsidRPr="006D3BBE" w:rsidRDefault="00685E8F" w:rsidP="00001C5A">
            <w:pPr>
              <w:pStyle w:val="TableParagraph"/>
              <w:spacing w:before="52" w:line="240" w:lineRule="auto"/>
              <w:ind w:left="566" w:right="702" w:hanging="496"/>
            </w:pPr>
            <w:r w:rsidRPr="006D3BBE">
              <w:t xml:space="preserve">     </w:t>
            </w:r>
            <w:r w:rsidR="00001C5A" w:rsidRPr="006D3BBE">
              <w:t xml:space="preserve">     </w:t>
            </w:r>
            <w:r w:rsidRPr="006D3BBE">
              <w:t>CE-17</w:t>
            </w:r>
          </w:p>
        </w:tc>
      </w:tr>
      <w:tr w:rsidR="00685E8F" w:rsidRPr="006D3BBE" w14:paraId="1C14EE68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85A608A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TÉCNICO</w:t>
            </w:r>
            <w:r w:rsidRPr="006D3BBE">
              <w:rPr>
                <w:spacing w:val="-4"/>
              </w:rPr>
              <w:t xml:space="preserve"> </w:t>
            </w:r>
            <w:r w:rsidRPr="006D3BBE">
              <w:t>EM</w:t>
            </w:r>
            <w:r w:rsidRPr="006D3BBE">
              <w:rPr>
                <w:spacing w:val="-3"/>
              </w:rPr>
              <w:t xml:space="preserve"> </w:t>
            </w:r>
            <w:r w:rsidRPr="006D3BBE">
              <w:t>CONTABILIDADE</w:t>
            </w:r>
          </w:p>
        </w:tc>
        <w:tc>
          <w:tcPr>
            <w:tcW w:w="1843" w:type="dxa"/>
            <w:hideMark/>
          </w:tcPr>
          <w:p w14:paraId="0E363ED7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157421" w14:textId="33DD8283" w:rsidR="00685E8F" w:rsidRPr="006D3BBE" w:rsidRDefault="00685E8F" w:rsidP="00001C5A">
            <w:pPr>
              <w:pStyle w:val="TableParagraph"/>
              <w:spacing w:before="52" w:line="240" w:lineRule="auto"/>
              <w:ind w:left="566" w:right="560" w:hanging="496"/>
            </w:pPr>
            <w:r w:rsidRPr="006D3BBE">
              <w:t xml:space="preserve">     </w:t>
            </w:r>
            <w:r w:rsidR="00001C5A" w:rsidRPr="006D3BBE">
              <w:t xml:space="preserve">     </w:t>
            </w:r>
            <w:r w:rsidRPr="006D3BBE">
              <w:t>CE-17</w:t>
            </w:r>
          </w:p>
        </w:tc>
      </w:tr>
      <w:tr w:rsidR="00685E8F" w:rsidRPr="006D3BBE" w14:paraId="407A6AC4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0ACC24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NUTRICIONISTA</w:t>
            </w:r>
          </w:p>
        </w:tc>
        <w:tc>
          <w:tcPr>
            <w:tcW w:w="1843" w:type="dxa"/>
            <w:hideMark/>
          </w:tcPr>
          <w:p w14:paraId="3B468268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0596E4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CE-17</w:t>
            </w:r>
          </w:p>
        </w:tc>
      </w:tr>
      <w:tr w:rsidR="00685E8F" w:rsidRPr="006D3BBE" w14:paraId="7F5F6A97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EB50D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TECNICO EM EDIFICAÇÕES</w:t>
            </w:r>
          </w:p>
        </w:tc>
        <w:tc>
          <w:tcPr>
            <w:tcW w:w="1843" w:type="dxa"/>
          </w:tcPr>
          <w:p w14:paraId="53547103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07041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CE-17</w:t>
            </w:r>
          </w:p>
        </w:tc>
      </w:tr>
      <w:tr w:rsidR="00685E8F" w:rsidRPr="006D3BBE" w14:paraId="0E4E4A5B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A89222A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AGENTE</w:t>
            </w:r>
            <w:r w:rsidRPr="006D3BBE">
              <w:rPr>
                <w:spacing w:val="-5"/>
              </w:rPr>
              <w:t xml:space="preserve"> </w:t>
            </w:r>
            <w:r w:rsidRPr="006D3BBE">
              <w:t>ADMINISTRATIVO</w:t>
            </w:r>
          </w:p>
        </w:tc>
        <w:tc>
          <w:tcPr>
            <w:tcW w:w="1843" w:type="dxa"/>
            <w:hideMark/>
          </w:tcPr>
          <w:p w14:paraId="49F049BF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4A0FD6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CE-16</w:t>
            </w:r>
          </w:p>
        </w:tc>
      </w:tr>
      <w:tr w:rsidR="00685E8F" w:rsidRPr="006D3BBE" w14:paraId="6DDD3395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872EB7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SECRETÁRIO</w:t>
            </w:r>
            <w:r w:rsidRPr="006D3BBE">
              <w:rPr>
                <w:spacing w:val="-2"/>
              </w:rPr>
              <w:t xml:space="preserve"> </w:t>
            </w:r>
            <w:r w:rsidRPr="006D3BBE">
              <w:t>DE</w:t>
            </w:r>
            <w:r w:rsidRPr="006D3BBE">
              <w:rPr>
                <w:spacing w:val="-2"/>
              </w:rPr>
              <w:t xml:space="preserve"> </w:t>
            </w:r>
            <w:r w:rsidRPr="006D3BBE">
              <w:t xml:space="preserve">ESCOLA  </w:t>
            </w:r>
          </w:p>
        </w:tc>
        <w:tc>
          <w:tcPr>
            <w:tcW w:w="1843" w:type="dxa"/>
            <w:hideMark/>
          </w:tcPr>
          <w:p w14:paraId="19182263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BE5D6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CE-15</w:t>
            </w:r>
          </w:p>
        </w:tc>
      </w:tr>
      <w:tr w:rsidR="00685E8F" w:rsidRPr="006D3BBE" w14:paraId="7EA14783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A10CA19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MONITOR</w:t>
            </w:r>
            <w:r w:rsidRPr="006D3BBE">
              <w:rPr>
                <w:spacing w:val="-3"/>
              </w:rPr>
              <w:t xml:space="preserve"> </w:t>
            </w:r>
            <w:r w:rsidRPr="006D3BBE">
              <w:t>SOCIAL</w:t>
            </w:r>
          </w:p>
        </w:tc>
        <w:tc>
          <w:tcPr>
            <w:tcW w:w="1843" w:type="dxa"/>
            <w:hideMark/>
          </w:tcPr>
          <w:p w14:paraId="5125FB5F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2940A2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CE-15</w:t>
            </w:r>
          </w:p>
        </w:tc>
      </w:tr>
      <w:tr w:rsidR="00685E8F" w:rsidRPr="006D3BBE" w14:paraId="200D9E01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C41636E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MECÂNICO</w:t>
            </w:r>
          </w:p>
        </w:tc>
        <w:tc>
          <w:tcPr>
            <w:tcW w:w="1843" w:type="dxa"/>
            <w:hideMark/>
          </w:tcPr>
          <w:p w14:paraId="439029B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9DE2AC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CE-15</w:t>
            </w:r>
          </w:p>
        </w:tc>
      </w:tr>
      <w:tr w:rsidR="00685E8F" w:rsidRPr="006D3BBE" w14:paraId="43E2D021" w14:textId="77777777" w:rsidTr="009D1E12">
        <w:trPr>
          <w:trHeight w:val="348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57344B6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ALMOXARIFE</w:t>
            </w:r>
          </w:p>
        </w:tc>
        <w:tc>
          <w:tcPr>
            <w:tcW w:w="1843" w:type="dxa"/>
            <w:hideMark/>
          </w:tcPr>
          <w:p w14:paraId="721FC45E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BD4A93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CE-15</w:t>
            </w:r>
          </w:p>
        </w:tc>
      </w:tr>
      <w:tr w:rsidR="00685E8F" w:rsidRPr="006D3BBE" w14:paraId="13D739A8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F575CF3" w14:textId="77777777" w:rsidR="00685E8F" w:rsidRPr="006D3BBE" w:rsidRDefault="00685E8F" w:rsidP="00613E46">
            <w:pPr>
              <w:pStyle w:val="TableParagraph"/>
              <w:spacing w:before="56" w:line="240" w:lineRule="auto"/>
            </w:pPr>
            <w:r w:rsidRPr="006D3BBE">
              <w:t>DESENHISTA</w:t>
            </w:r>
          </w:p>
        </w:tc>
        <w:tc>
          <w:tcPr>
            <w:tcW w:w="1843" w:type="dxa"/>
            <w:hideMark/>
          </w:tcPr>
          <w:p w14:paraId="0595C3C0" w14:textId="77777777" w:rsidR="00685E8F" w:rsidRPr="006D3BBE" w:rsidRDefault="00685E8F" w:rsidP="00613E46">
            <w:pPr>
              <w:pStyle w:val="TableParagraph"/>
              <w:spacing w:before="56" w:line="240" w:lineRule="auto"/>
              <w:ind w:left="0" w:right="970"/>
              <w:jc w:val="right"/>
            </w:pPr>
            <w:r w:rsidRPr="006D3BBE"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835EC3" w14:textId="77777777" w:rsidR="00685E8F" w:rsidRPr="006D3BBE" w:rsidRDefault="00685E8F" w:rsidP="0096617D">
            <w:pPr>
              <w:pStyle w:val="TableParagraph"/>
              <w:spacing w:before="56" w:line="240" w:lineRule="auto"/>
              <w:ind w:left="0" w:right="790" w:firstLine="70"/>
              <w:jc w:val="center"/>
            </w:pPr>
            <w:r w:rsidRPr="006D3BBE">
              <w:t>CE-15</w:t>
            </w:r>
          </w:p>
        </w:tc>
      </w:tr>
      <w:tr w:rsidR="00685E8F" w:rsidRPr="006D3BBE" w14:paraId="7DC2868C" w14:textId="77777777" w:rsidTr="009D1E12">
        <w:trPr>
          <w:trHeight w:val="342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2CB9B34" w14:textId="77777777" w:rsidR="00685E8F" w:rsidRPr="006D3BBE" w:rsidRDefault="00685E8F" w:rsidP="00613E46">
            <w:pPr>
              <w:pStyle w:val="TableParagraph"/>
              <w:spacing w:before="49" w:line="240" w:lineRule="auto"/>
            </w:pPr>
            <w:r w:rsidRPr="006D3BBE">
              <w:t>OPERADOR</w:t>
            </w:r>
            <w:r w:rsidRPr="006D3BBE">
              <w:rPr>
                <w:spacing w:val="-3"/>
              </w:rPr>
              <w:t xml:space="preserve"> </w:t>
            </w:r>
            <w:r w:rsidRPr="006D3BBE">
              <w:t>DE</w:t>
            </w:r>
            <w:r w:rsidRPr="006D3BBE">
              <w:rPr>
                <w:spacing w:val="-2"/>
              </w:rPr>
              <w:t xml:space="preserve"> </w:t>
            </w:r>
            <w:r w:rsidRPr="006D3BBE">
              <w:t xml:space="preserve">MÁQUINA  </w:t>
            </w:r>
          </w:p>
        </w:tc>
        <w:tc>
          <w:tcPr>
            <w:tcW w:w="1843" w:type="dxa"/>
            <w:hideMark/>
          </w:tcPr>
          <w:p w14:paraId="180DE413" w14:textId="77777777" w:rsidR="00685E8F" w:rsidRPr="006D3BBE" w:rsidRDefault="00685E8F" w:rsidP="00613E46">
            <w:pPr>
              <w:pStyle w:val="TableParagraph"/>
              <w:spacing w:before="49" w:line="240" w:lineRule="auto"/>
              <w:ind w:left="0" w:right="970"/>
              <w:jc w:val="right"/>
            </w:pPr>
            <w:r w:rsidRPr="006D3BBE"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7F359A2" w14:textId="77777777" w:rsidR="00685E8F" w:rsidRPr="006D3BBE" w:rsidRDefault="00685E8F" w:rsidP="0096617D">
            <w:pPr>
              <w:pStyle w:val="TableParagraph"/>
              <w:spacing w:before="49" w:line="240" w:lineRule="auto"/>
              <w:ind w:left="0" w:right="814" w:firstLine="70"/>
              <w:jc w:val="center"/>
            </w:pPr>
            <w:r w:rsidRPr="006D3BBE">
              <w:t>CE-14</w:t>
            </w:r>
          </w:p>
        </w:tc>
      </w:tr>
      <w:tr w:rsidR="00685E8F" w:rsidRPr="006D3BBE" w14:paraId="71B44F1D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AB09BE0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ELETRECISTA</w:t>
            </w:r>
          </w:p>
        </w:tc>
        <w:tc>
          <w:tcPr>
            <w:tcW w:w="1843" w:type="dxa"/>
            <w:hideMark/>
          </w:tcPr>
          <w:p w14:paraId="5458B352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E42D8C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CE-14</w:t>
            </w:r>
          </w:p>
        </w:tc>
      </w:tr>
      <w:tr w:rsidR="00685E8F" w:rsidRPr="006D3BBE" w14:paraId="56E7D968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D4C0405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TÉCNICO</w:t>
            </w:r>
            <w:r w:rsidRPr="006D3BBE">
              <w:rPr>
                <w:spacing w:val="-4"/>
              </w:rPr>
              <w:t xml:space="preserve"> </w:t>
            </w:r>
            <w:r w:rsidRPr="006D3BBE">
              <w:t>AGROPECUÁRIO</w:t>
            </w:r>
          </w:p>
        </w:tc>
        <w:tc>
          <w:tcPr>
            <w:tcW w:w="1843" w:type="dxa"/>
            <w:hideMark/>
          </w:tcPr>
          <w:p w14:paraId="584310A7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E2B288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CE-12</w:t>
            </w:r>
          </w:p>
        </w:tc>
      </w:tr>
      <w:tr w:rsidR="00685E8F" w:rsidRPr="006D3BBE" w14:paraId="78FDE3FA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78C47FF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 xml:space="preserve">MOTORISTA </w:t>
            </w:r>
          </w:p>
        </w:tc>
        <w:tc>
          <w:tcPr>
            <w:tcW w:w="1843" w:type="dxa"/>
            <w:hideMark/>
          </w:tcPr>
          <w:p w14:paraId="7BB2B39C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A16DCC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CE-11</w:t>
            </w:r>
          </w:p>
        </w:tc>
      </w:tr>
      <w:tr w:rsidR="00685E8F" w:rsidRPr="006D3BBE" w14:paraId="73AEC781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F1FE8DA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CUIDADOR</w:t>
            </w:r>
          </w:p>
        </w:tc>
        <w:tc>
          <w:tcPr>
            <w:tcW w:w="1843" w:type="dxa"/>
            <w:hideMark/>
          </w:tcPr>
          <w:p w14:paraId="4634D6ED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2612DE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CE-11</w:t>
            </w:r>
          </w:p>
        </w:tc>
      </w:tr>
      <w:tr w:rsidR="00685E8F" w:rsidRPr="006D3BBE" w14:paraId="07852C9C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3289F9E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PEDREIRO</w:t>
            </w:r>
          </w:p>
        </w:tc>
        <w:tc>
          <w:tcPr>
            <w:tcW w:w="1843" w:type="dxa"/>
            <w:hideMark/>
          </w:tcPr>
          <w:p w14:paraId="18803EB4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F22BC0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CE-10</w:t>
            </w:r>
          </w:p>
        </w:tc>
      </w:tr>
      <w:tr w:rsidR="00685E8F" w:rsidRPr="006D3BBE" w14:paraId="6FE1406A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B0D1791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CARPINTEIRO</w:t>
            </w:r>
          </w:p>
        </w:tc>
        <w:tc>
          <w:tcPr>
            <w:tcW w:w="1843" w:type="dxa"/>
            <w:hideMark/>
          </w:tcPr>
          <w:p w14:paraId="604DE6A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973BE3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CE-10</w:t>
            </w:r>
          </w:p>
        </w:tc>
      </w:tr>
      <w:tr w:rsidR="00685E8F" w:rsidRPr="006D3BBE" w14:paraId="269AEDB2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F711141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TELEFONISTA</w:t>
            </w:r>
            <w:r w:rsidRPr="006D3BBE">
              <w:rPr>
                <w:spacing w:val="-5"/>
              </w:rPr>
              <w:t xml:space="preserve"> </w:t>
            </w:r>
            <w:r w:rsidRPr="006D3BBE">
              <w:t>INTERNA</w:t>
            </w:r>
          </w:p>
        </w:tc>
        <w:tc>
          <w:tcPr>
            <w:tcW w:w="1843" w:type="dxa"/>
            <w:hideMark/>
          </w:tcPr>
          <w:p w14:paraId="1FAFB013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028AFE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CE-08</w:t>
            </w:r>
          </w:p>
        </w:tc>
      </w:tr>
      <w:tr w:rsidR="00685E8F" w:rsidRPr="006D3BBE" w14:paraId="4DD34D90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09D7AB7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CALCETEIRO</w:t>
            </w:r>
          </w:p>
        </w:tc>
        <w:tc>
          <w:tcPr>
            <w:tcW w:w="1843" w:type="dxa"/>
            <w:hideMark/>
          </w:tcPr>
          <w:p w14:paraId="54798908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8AEDD8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CE-06</w:t>
            </w:r>
          </w:p>
        </w:tc>
      </w:tr>
      <w:tr w:rsidR="00685E8F" w:rsidRPr="006D3BBE" w14:paraId="1D8668BF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E535BD6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PINTOR</w:t>
            </w:r>
          </w:p>
        </w:tc>
        <w:tc>
          <w:tcPr>
            <w:tcW w:w="1843" w:type="dxa"/>
            <w:hideMark/>
          </w:tcPr>
          <w:p w14:paraId="1EF7085F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08E002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CE-05</w:t>
            </w:r>
          </w:p>
        </w:tc>
      </w:tr>
      <w:tr w:rsidR="00685E8F" w:rsidRPr="006D3BBE" w14:paraId="3FDDAD37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86D2DD2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OPERÁRIO</w:t>
            </w:r>
            <w:r w:rsidRPr="006D3BBE">
              <w:rPr>
                <w:spacing w:val="-5"/>
              </w:rPr>
              <w:t xml:space="preserve"> </w:t>
            </w:r>
            <w:r w:rsidRPr="006D3BBE">
              <w:t>ESPECIALIZADO</w:t>
            </w:r>
          </w:p>
        </w:tc>
        <w:tc>
          <w:tcPr>
            <w:tcW w:w="1843" w:type="dxa"/>
            <w:hideMark/>
          </w:tcPr>
          <w:p w14:paraId="1F83A13D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CD73BC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CE-05</w:t>
            </w:r>
          </w:p>
        </w:tc>
      </w:tr>
      <w:tr w:rsidR="00685E8F" w:rsidRPr="006D3BBE" w14:paraId="782B7A3A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4B007B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MONITOR</w:t>
            </w:r>
            <w:r w:rsidRPr="006D3BBE">
              <w:rPr>
                <w:spacing w:val="-4"/>
              </w:rPr>
              <w:t xml:space="preserve"> </w:t>
            </w:r>
            <w:r w:rsidRPr="006D3BBE">
              <w:t>DE</w:t>
            </w:r>
            <w:r w:rsidRPr="006D3BBE">
              <w:rPr>
                <w:spacing w:val="-2"/>
              </w:rPr>
              <w:t xml:space="preserve"> </w:t>
            </w:r>
            <w:r w:rsidRPr="006D3BBE">
              <w:t xml:space="preserve">EDUCAÇÃO  </w:t>
            </w:r>
          </w:p>
        </w:tc>
        <w:tc>
          <w:tcPr>
            <w:tcW w:w="1843" w:type="dxa"/>
            <w:hideMark/>
          </w:tcPr>
          <w:p w14:paraId="765E3EEE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39"/>
              <w:jc w:val="right"/>
            </w:pPr>
            <w:r w:rsidRPr="006D3BBE">
              <w:t>260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A11EE8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CE-05</w:t>
            </w:r>
          </w:p>
        </w:tc>
      </w:tr>
      <w:tr w:rsidR="00685E8F" w:rsidRPr="006D3BBE" w14:paraId="2B016C15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FCFC01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AUXILIAR</w:t>
            </w:r>
            <w:r w:rsidRPr="006D3BBE">
              <w:rPr>
                <w:spacing w:val="-4"/>
              </w:rPr>
              <w:t xml:space="preserve"> </w:t>
            </w:r>
            <w:r w:rsidRPr="006D3BBE">
              <w:t>DE</w:t>
            </w:r>
            <w:r w:rsidRPr="006D3BBE">
              <w:rPr>
                <w:spacing w:val="-3"/>
              </w:rPr>
              <w:t xml:space="preserve"> </w:t>
            </w:r>
            <w:r w:rsidRPr="006D3BBE">
              <w:t>CUIDADOR</w:t>
            </w:r>
          </w:p>
        </w:tc>
        <w:tc>
          <w:tcPr>
            <w:tcW w:w="1843" w:type="dxa"/>
            <w:hideMark/>
          </w:tcPr>
          <w:p w14:paraId="225C92C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786D2E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CE-05</w:t>
            </w:r>
          </w:p>
        </w:tc>
      </w:tr>
      <w:tr w:rsidR="00685E8F" w:rsidRPr="006D3BBE" w14:paraId="4EEFE6C9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09C2A75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 xml:space="preserve">COZINHEIRA    </w:t>
            </w:r>
          </w:p>
        </w:tc>
        <w:tc>
          <w:tcPr>
            <w:tcW w:w="1843" w:type="dxa"/>
            <w:hideMark/>
          </w:tcPr>
          <w:p w14:paraId="3215B9A0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7EF0FE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CE-05</w:t>
            </w:r>
          </w:p>
        </w:tc>
      </w:tr>
      <w:tr w:rsidR="00685E8F" w:rsidRPr="006D3BBE" w14:paraId="7A9B039C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47594CB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ATENDENTE</w:t>
            </w:r>
            <w:r w:rsidRPr="006D3BBE">
              <w:rPr>
                <w:spacing w:val="-4"/>
              </w:rPr>
              <w:t xml:space="preserve"> </w:t>
            </w:r>
            <w:r w:rsidRPr="006D3BBE">
              <w:t>DE</w:t>
            </w:r>
            <w:r w:rsidRPr="006D3BBE">
              <w:rPr>
                <w:spacing w:val="-3"/>
              </w:rPr>
              <w:t xml:space="preserve"> </w:t>
            </w:r>
            <w:r w:rsidRPr="006D3BBE">
              <w:t>CRECHE</w:t>
            </w:r>
          </w:p>
        </w:tc>
        <w:tc>
          <w:tcPr>
            <w:tcW w:w="1843" w:type="dxa"/>
            <w:hideMark/>
          </w:tcPr>
          <w:p w14:paraId="0DDA1F8B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F8CB47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CE-04</w:t>
            </w:r>
          </w:p>
        </w:tc>
      </w:tr>
      <w:tr w:rsidR="00685E8F" w:rsidRPr="006D3BBE" w14:paraId="7DDC2F0A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7E666F1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VIGILANTE</w:t>
            </w:r>
          </w:p>
        </w:tc>
        <w:tc>
          <w:tcPr>
            <w:tcW w:w="1843" w:type="dxa"/>
            <w:hideMark/>
          </w:tcPr>
          <w:p w14:paraId="4D07FB59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427054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CE-04</w:t>
            </w:r>
          </w:p>
        </w:tc>
      </w:tr>
      <w:tr w:rsidR="00685E8F" w:rsidRPr="006D3BBE" w14:paraId="22A12517" w14:textId="77777777" w:rsidTr="009D1E12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057B63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TELEFONISTA</w:t>
            </w:r>
            <w:r w:rsidRPr="006D3BBE">
              <w:rPr>
                <w:spacing w:val="-5"/>
              </w:rPr>
              <w:t xml:space="preserve"> </w:t>
            </w:r>
            <w:r w:rsidRPr="006D3BBE">
              <w:t>EXTERNA</w:t>
            </w:r>
          </w:p>
        </w:tc>
        <w:tc>
          <w:tcPr>
            <w:tcW w:w="1843" w:type="dxa"/>
            <w:hideMark/>
          </w:tcPr>
          <w:p w14:paraId="045B360C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351CDD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CE-04</w:t>
            </w:r>
          </w:p>
        </w:tc>
      </w:tr>
      <w:tr w:rsidR="00685E8F" w:rsidRPr="006D3BBE" w14:paraId="5385E39F" w14:textId="77777777" w:rsidTr="009D1E12">
        <w:trPr>
          <w:trHeight w:val="344"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B18B39B" w14:textId="77777777" w:rsidR="00685E8F" w:rsidRPr="006D3BBE" w:rsidRDefault="00685E8F" w:rsidP="00613E46">
            <w:pPr>
              <w:pStyle w:val="TableParagraph"/>
              <w:spacing w:before="53" w:line="240" w:lineRule="auto"/>
            </w:pPr>
            <w:r w:rsidRPr="006D3BBE">
              <w:t>OPERÁRIO</w:t>
            </w:r>
          </w:p>
        </w:tc>
        <w:tc>
          <w:tcPr>
            <w:tcW w:w="1843" w:type="dxa"/>
            <w:hideMark/>
          </w:tcPr>
          <w:p w14:paraId="1DAF0964" w14:textId="77777777" w:rsidR="00685E8F" w:rsidRPr="006D3BBE" w:rsidRDefault="00685E8F" w:rsidP="00613E46">
            <w:pPr>
              <w:pStyle w:val="TableParagraph"/>
              <w:spacing w:before="53" w:line="240" w:lineRule="auto"/>
              <w:ind w:left="0" w:right="970"/>
              <w:jc w:val="right"/>
            </w:pPr>
            <w:r w:rsidRPr="006D3BBE"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081120" w14:textId="77777777" w:rsidR="00685E8F" w:rsidRPr="006D3BBE" w:rsidRDefault="00685E8F" w:rsidP="0096617D">
            <w:pPr>
              <w:pStyle w:val="TableParagraph"/>
              <w:spacing w:before="53" w:line="240" w:lineRule="auto"/>
              <w:ind w:left="0" w:right="814" w:firstLine="70"/>
              <w:jc w:val="center"/>
            </w:pPr>
            <w:r w:rsidRPr="006D3BBE">
              <w:t>CE-04</w:t>
            </w:r>
          </w:p>
        </w:tc>
      </w:tr>
      <w:tr w:rsidR="00685E8F" w:rsidRPr="006D3BBE" w14:paraId="4883AA5A" w14:textId="77777777" w:rsidTr="009D1E12">
        <w:trPr>
          <w:trHeight w:val="404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A3349" w14:textId="77777777" w:rsidR="00685E8F" w:rsidRPr="006D3BBE" w:rsidRDefault="00685E8F" w:rsidP="00613E46">
            <w:pPr>
              <w:pStyle w:val="TableParagraph"/>
              <w:spacing w:before="52" w:line="240" w:lineRule="auto"/>
            </w:pPr>
            <w:r w:rsidRPr="006D3BBE">
              <w:t>SERVENTE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0E6045" w14:textId="77777777" w:rsidR="00685E8F" w:rsidRPr="006D3BBE" w:rsidRDefault="00685E8F" w:rsidP="00613E46">
            <w:pPr>
              <w:pStyle w:val="TableParagraph"/>
              <w:spacing w:before="52" w:line="240" w:lineRule="auto"/>
              <w:ind w:left="0" w:right="970"/>
              <w:jc w:val="right"/>
            </w:pPr>
            <w:r w:rsidRPr="006D3BBE"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00E5D" w14:textId="77777777" w:rsidR="00685E8F" w:rsidRPr="006D3BBE" w:rsidRDefault="00685E8F" w:rsidP="0096617D">
            <w:pPr>
              <w:pStyle w:val="TableParagraph"/>
              <w:spacing w:before="52" w:line="240" w:lineRule="auto"/>
              <w:ind w:left="0" w:right="814" w:firstLine="70"/>
              <w:jc w:val="center"/>
            </w:pPr>
            <w:r w:rsidRPr="006D3BBE">
              <w:t>CE-04</w:t>
            </w:r>
          </w:p>
        </w:tc>
      </w:tr>
    </w:tbl>
    <w:p w14:paraId="42F4166B" w14:textId="290CEAD4" w:rsidR="00685E8F" w:rsidRPr="006D3BBE" w:rsidRDefault="00685E8F" w:rsidP="00685E8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Cs w:val="22"/>
        </w:rPr>
      </w:pPr>
    </w:p>
    <w:p w14:paraId="7A23E7C9" w14:textId="0126145A" w:rsidR="008B485C" w:rsidRPr="006D3BBE" w:rsidRDefault="008B485C" w:rsidP="008B485C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Art. </w:t>
      </w:r>
      <w:r w:rsidR="00E569B3" w:rsidRPr="006D3BBE">
        <w:rPr>
          <w:rFonts w:ascii="Times New Roman" w:hAnsi="Times New Roman"/>
          <w:szCs w:val="22"/>
        </w:rPr>
        <w:t>2</w:t>
      </w:r>
      <w:r w:rsidRPr="006D3BBE">
        <w:rPr>
          <w:rFonts w:ascii="Times New Roman" w:hAnsi="Times New Roman"/>
          <w:szCs w:val="22"/>
        </w:rPr>
        <w:t xml:space="preserve">º O </w:t>
      </w:r>
      <w:r w:rsidRPr="006D3BBE">
        <w:rPr>
          <w:rFonts w:ascii="Times New Roman" w:hAnsi="Times New Roman"/>
          <w:b/>
          <w:szCs w:val="22"/>
        </w:rPr>
        <w:t>artigo 19</w:t>
      </w:r>
      <w:r w:rsidRPr="006D3BBE">
        <w:rPr>
          <w:rFonts w:ascii="Times New Roman" w:hAnsi="Times New Roman"/>
          <w:szCs w:val="22"/>
        </w:rPr>
        <w:t xml:space="preserve"> da Lei nº 3005/2009, de 21-12-2009, alterado pelas Leis </w:t>
      </w:r>
      <w:proofErr w:type="spellStart"/>
      <w:r w:rsidRPr="006D3BBE">
        <w:rPr>
          <w:rFonts w:ascii="Times New Roman" w:hAnsi="Times New Roman"/>
          <w:szCs w:val="22"/>
        </w:rPr>
        <w:t>nºs</w:t>
      </w:r>
      <w:proofErr w:type="spellEnd"/>
      <w:r w:rsidRPr="006D3BBE">
        <w:rPr>
          <w:rFonts w:ascii="Times New Roman" w:hAnsi="Times New Roman"/>
          <w:szCs w:val="22"/>
        </w:rPr>
        <w:t xml:space="preserve"> 3103/2010, de 21-12-2010, 3174/2011, de 28-06- 2011, 3185/2011, de 02-08-2011, 3241/2012, de 31-01-2012, 3318/2012, de 19-12-2012, 3401/2013, de 17-09-2013 e 3438/2013, de 24-12-2013, 3523/2014, de 05-08-2014, 3620/2015, de 23-06-2015, 3685/2015, de 24-12-2015, 3752/2017, de 10-01-2017, 3835/2017, de </w:t>
      </w:r>
      <w:r w:rsidRPr="006D3BBE">
        <w:rPr>
          <w:rFonts w:ascii="Times New Roman" w:hAnsi="Times New Roman"/>
          <w:szCs w:val="22"/>
        </w:rPr>
        <w:lastRenderedPageBreak/>
        <w:t>23-10-2017, 3936/2018, de 16-10-2018, 4055/2019, de 19-11-2019, 4058/2019, de 04-12-2019 e 4247/2021 de 29 de dezembro de 2021</w:t>
      </w:r>
      <w:r w:rsidR="008822D5" w:rsidRPr="006D3BBE">
        <w:rPr>
          <w:rFonts w:ascii="Times New Roman" w:hAnsi="Times New Roman"/>
          <w:szCs w:val="22"/>
        </w:rPr>
        <w:t xml:space="preserve"> e</w:t>
      </w:r>
      <w:r w:rsidR="0053459F" w:rsidRPr="006D3BBE">
        <w:rPr>
          <w:rFonts w:ascii="Times New Roman" w:hAnsi="Times New Roman"/>
          <w:szCs w:val="22"/>
        </w:rPr>
        <w:t xml:space="preserve"> 4289</w:t>
      </w:r>
      <w:r w:rsidR="008822D5" w:rsidRPr="006D3BBE">
        <w:rPr>
          <w:rFonts w:ascii="Times New Roman" w:hAnsi="Times New Roman"/>
          <w:szCs w:val="22"/>
        </w:rPr>
        <w:t>/2022</w:t>
      </w:r>
      <w:r w:rsidR="0053459F" w:rsidRPr="006D3BBE">
        <w:rPr>
          <w:rFonts w:ascii="Times New Roman" w:hAnsi="Times New Roman"/>
          <w:szCs w:val="22"/>
        </w:rPr>
        <w:t>,</w:t>
      </w:r>
      <w:r w:rsidR="008822D5" w:rsidRPr="006D3BBE">
        <w:rPr>
          <w:rFonts w:ascii="Times New Roman" w:hAnsi="Times New Roman"/>
          <w:szCs w:val="22"/>
        </w:rPr>
        <w:t xml:space="preserve"> de</w:t>
      </w:r>
      <w:r w:rsidR="0053459F" w:rsidRPr="006D3BBE">
        <w:rPr>
          <w:rFonts w:ascii="Times New Roman" w:hAnsi="Times New Roman"/>
          <w:szCs w:val="22"/>
        </w:rPr>
        <w:t xml:space="preserve"> 08-06-2022</w:t>
      </w:r>
      <w:r w:rsidRPr="006D3BBE">
        <w:rPr>
          <w:rFonts w:ascii="Times New Roman" w:hAnsi="Times New Roman"/>
          <w:szCs w:val="22"/>
        </w:rPr>
        <w:t>, passa a vigorar com a seguinte redação:</w:t>
      </w:r>
    </w:p>
    <w:p w14:paraId="2A0483FA" w14:textId="2309A887" w:rsidR="008B485C" w:rsidRPr="006D3BBE" w:rsidRDefault="008B485C" w:rsidP="008B485C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bCs/>
          <w:szCs w:val="22"/>
        </w:rPr>
      </w:pPr>
      <w:r w:rsidRPr="006D3BBE">
        <w:rPr>
          <w:rFonts w:ascii="Times New Roman" w:hAnsi="Times New Roman"/>
          <w:b/>
          <w:szCs w:val="22"/>
        </w:rPr>
        <w:t>Art. 19</w:t>
      </w:r>
      <w:r w:rsidRPr="006D3BBE">
        <w:rPr>
          <w:rFonts w:ascii="Times New Roman" w:hAnsi="Times New Roman"/>
          <w:bCs/>
          <w:szCs w:val="22"/>
        </w:rPr>
        <w:t>. É o seguinte o quadro de cargos em comissão, funções gratificadas e gratificações especiais da administração centralizada do Executivo Municipal:</w:t>
      </w:r>
    </w:p>
    <w:tbl>
      <w:tblPr>
        <w:tblW w:w="927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5102"/>
        <w:gridCol w:w="1842"/>
        <w:gridCol w:w="1418"/>
      </w:tblGrid>
      <w:tr w:rsidR="008B485C" w:rsidRPr="006D3BBE" w14:paraId="001968C4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47DEB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Nº de Cargos e Funções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38FF7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Denominação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C1EFC5" w14:textId="6C118933" w:rsidR="009C199F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Código de Identifica</w:t>
            </w:r>
            <w:r w:rsidR="009C199F" w:rsidRPr="006D3BBE">
              <w:rPr>
                <w:rFonts w:ascii="Times New Roman" w:hAnsi="Times New Roman"/>
                <w:szCs w:val="22"/>
                <w:lang w:eastAsia="en-US"/>
              </w:rPr>
              <w:t>-</w:t>
            </w:r>
          </w:p>
          <w:p w14:paraId="5FACFC93" w14:textId="0601A274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6D3BBE">
              <w:rPr>
                <w:rFonts w:ascii="Times New Roman" w:hAnsi="Times New Roman"/>
                <w:szCs w:val="22"/>
                <w:lang w:eastAsia="en-US"/>
              </w:rPr>
              <w:t>ção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6281C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Padrão</w:t>
            </w:r>
          </w:p>
        </w:tc>
      </w:tr>
      <w:tr w:rsidR="008B485C" w:rsidRPr="006D3BBE" w14:paraId="464F4200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E6E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AA1CE" w14:textId="77777777" w:rsidR="008B485C" w:rsidRPr="006D3BBE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 xml:space="preserve">SECRETÁRIO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E2F4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9AA8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SUBSÍDIO</w:t>
            </w:r>
          </w:p>
        </w:tc>
      </w:tr>
      <w:tr w:rsidR="008B485C" w:rsidRPr="006D3BBE" w14:paraId="14F68D23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CEB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F399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JURÍDICO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7B1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090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CC-09</w:t>
            </w:r>
          </w:p>
        </w:tc>
      </w:tr>
      <w:tr w:rsidR="008B485C" w:rsidRPr="006D3BBE" w14:paraId="5CFF1C67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316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15DB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ASSESSOR DE PLANEJAMENTO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F84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5C6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452A11F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17E7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DC6B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DE SAÚDE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E383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09ED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2697E440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0209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6EB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AMBIENTAL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63F5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99C2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53B1C1E4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C368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5AE1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ASSESSOR DE OBRAS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5882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C5B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3C9DC4AD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81B7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D98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DE TURISMO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2E63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67B1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2B4A01B7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F031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5F52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DA AGRICULTURA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9A4D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4B7C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6180B1DC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08F7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C94B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DELEGADO DA JUNTA DO SERVIÇO MILITAR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2B53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767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6697C87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41DD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A721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DIRETOR DE COMPRAS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B44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6AF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78288C2F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80A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776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SUPERVISOR DE ENGENHARIA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C55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DF7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2E7DD343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D5E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7E8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PARA POLÍTICAS MIGRATÓRIAS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77D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1F2D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CC-08</w:t>
            </w:r>
          </w:p>
        </w:tc>
      </w:tr>
      <w:tr w:rsidR="008B485C" w:rsidRPr="006D3BBE" w14:paraId="19E479A7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D24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B2AF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DIRETOR DA ALIMENTAÇÃO ESCOLAR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BD1F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FBC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0A91C635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BC14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0D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COORDENADOR DA CASA DE ACOLHIMENTO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A7B7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F606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69BF1CC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D859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BD83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DO PROCON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36DD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95DC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2DC63AC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0637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5F17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OFICIAL DE GABINETE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B63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3BD6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490EB18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A227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8E2D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DE ESCOLA DE EDUCAÇÃO INFANTIL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CB2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601C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4720DBD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E63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5486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COORDENADOR DO CRAS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BC3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FFB1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58D0B6F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181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BA7F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COORDENADOR DO CREAS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7430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392B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6E3096B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83A4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0D57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CHEFE DE OBRAS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A12F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76F2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174D0B51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3EAD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5F33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DE TRANSPORTES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0FB3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1823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0A5119BF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D0A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99A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DE TRÂNSITO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F15E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809E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3A4F8380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56FA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94D8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DIRETOR DE ESPORTES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F470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4800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CC-07</w:t>
            </w:r>
          </w:p>
        </w:tc>
      </w:tr>
      <w:tr w:rsidR="008B485C" w:rsidRPr="006D3BBE" w14:paraId="0407550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96E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CCCE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DE IMPRENSA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D258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5E96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CC-06</w:t>
            </w:r>
          </w:p>
        </w:tc>
      </w:tr>
      <w:tr w:rsidR="008B485C" w:rsidRPr="006D3BBE" w14:paraId="45A6684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5D41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7764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ASSESSOR DO DEPARTAMENTO DE EDUCAÇÃO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1C43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1F30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06236881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5AB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0B4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CHEFE DO SETOR DE TRANSPORTE ESCOLAR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A72B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0B59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4FAD3AD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CE00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A304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DO DEPARTAMENTO DE CULTURA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9CF5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BFA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14658664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758F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F10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DIRETOR DO DEPARTAMENTO DE TURISMO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44A7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9CEF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05BEE99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167B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E87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DIRETOR DO DEPARTAMENTO DE DESENVOLVIMENTO ECONÔMICO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E32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05B6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161ED60C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0CA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07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6ADA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CHEFE DE SETOR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1D79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79C2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0D32710C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6353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486C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DE MUSEU E ARQUIVO HISTÓRICO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C2A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879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52126763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7991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A2A3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DA BIBLIOTECA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1F4F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F8D0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25AF03C5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527F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C0BB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DIRETOR DO DEPARTAMENTO DE EDUCAÇÃO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B7B5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8D56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554851F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0570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DBA4" w14:textId="77777777" w:rsidR="008B485C" w:rsidRPr="006D3BBE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DIRETOR DO DEPARTAMENTO DE CULTURA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4FC5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186A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15CE3A43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717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97AF" w14:textId="77777777" w:rsidR="008B485C" w:rsidRPr="006D3BBE" w:rsidRDefault="008B485C" w:rsidP="00553BB0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val="pt-BR"/>
              </w:rPr>
            </w:pPr>
            <w:r w:rsidRPr="006D3BBE">
              <w:rPr>
                <w:rFonts w:ascii="Times New Roman" w:hAnsi="Times New Roman"/>
                <w:szCs w:val="22"/>
                <w:lang w:val="pt-BR"/>
              </w:rPr>
              <w:t>ASSESSOR DA COORDENADORIA DO PROCON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F52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E8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CC-05</w:t>
            </w:r>
          </w:p>
        </w:tc>
      </w:tr>
      <w:tr w:rsidR="008B485C" w:rsidRPr="006D3BBE" w14:paraId="50C03D2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E5E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A507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SUPERVISOR 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D0AB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0FE8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8B485C" w:rsidRPr="006D3BBE" w14:paraId="6B9485F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EEE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4913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MESTRE DA BANDA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3FCD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9D3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8B485C" w:rsidRPr="006D3BBE" w14:paraId="29996331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7B5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C42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ASSISTENTE DE GABINETE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AE16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7544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CC-04</w:t>
            </w:r>
          </w:p>
        </w:tc>
      </w:tr>
      <w:tr w:rsidR="008B485C" w:rsidRPr="006D3BBE" w14:paraId="21B0220F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F0D2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7FCB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CHEFE DE DEPARTAMENTO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6BBD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10C4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CC-03</w:t>
            </w:r>
          </w:p>
        </w:tc>
      </w:tr>
      <w:tr w:rsidR="008B485C" w:rsidRPr="006D3BBE" w14:paraId="079E8119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6A5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89EF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67B1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BE3C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CC-02</w:t>
            </w:r>
          </w:p>
        </w:tc>
      </w:tr>
      <w:tr w:rsidR="008B485C" w:rsidRPr="006D3BBE" w14:paraId="4791D75B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584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9AC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CHEFE DE TURMA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3334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3488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CC-01</w:t>
            </w:r>
          </w:p>
        </w:tc>
      </w:tr>
      <w:tr w:rsidR="008C158F" w:rsidRPr="006D3BBE" w14:paraId="4A770AE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54D8" w14:textId="21CDFF05" w:rsidR="008C158F" w:rsidRPr="006D3BBE" w:rsidRDefault="008C158F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iCs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E200" w14:textId="327B4649" w:rsidR="008C158F" w:rsidRPr="006D3BBE" w:rsidRDefault="008C158F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iCs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CHEFE DE SETOR CONT</w:t>
            </w:r>
            <w:r w:rsidR="00056688"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Á</w:t>
            </w:r>
            <w:r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BIL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D379" w14:textId="4F354B1B" w:rsidR="008C158F" w:rsidRPr="006D3BBE" w:rsidRDefault="008C158F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iCs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8A5" w14:textId="4A8F373B" w:rsidR="008C158F" w:rsidRPr="006D3BBE" w:rsidRDefault="008C158F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iCs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iCs/>
                <w:szCs w:val="22"/>
                <w:lang w:eastAsia="en-US"/>
              </w:rPr>
              <w:t>FG-08</w:t>
            </w:r>
          </w:p>
        </w:tc>
      </w:tr>
      <w:tr w:rsidR="008B485C" w:rsidRPr="006D3BBE" w14:paraId="12CC2802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F8B0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4BA7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MEMBROS DO PLANTÃO FISCAL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794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3003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GE-04</w:t>
            </w:r>
          </w:p>
        </w:tc>
      </w:tr>
      <w:tr w:rsidR="008B485C" w:rsidRPr="006D3BBE" w14:paraId="3ED0AE36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890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0A32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MEMBROS DA CENTRAL DO SISTEMA DE CONTROLE INTERNO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F6E7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EF6D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GE-03</w:t>
            </w:r>
          </w:p>
        </w:tc>
      </w:tr>
      <w:tr w:rsidR="008B485C" w:rsidRPr="006D3BBE" w14:paraId="22F87F4C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81D1D" w14:textId="16896D19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04</w:t>
            </w:r>
            <w:r w:rsidR="00D81B2C" w:rsidRPr="006D3BBE">
              <w:rPr>
                <w:rFonts w:ascii="Times New Roman" w:hAnsi="Times New Roman"/>
                <w:szCs w:val="22"/>
                <w:lang w:eastAsia="en-US"/>
              </w:rPr>
              <w:t xml:space="preserve"> (</w:t>
            </w:r>
            <w:r w:rsidR="00DD19A9" w:rsidRPr="006D3BBE">
              <w:rPr>
                <w:rFonts w:ascii="Times New Roman" w:hAnsi="Times New Roman"/>
                <w:szCs w:val="22"/>
                <w:lang w:eastAsia="en-US"/>
              </w:rPr>
              <w:t>*</w:t>
            </w:r>
            <w:r w:rsidR="00D81B2C" w:rsidRPr="006D3BBE">
              <w:rPr>
                <w:rFonts w:ascii="Times New Roman" w:hAnsi="Times New Roman"/>
                <w:szCs w:val="22"/>
                <w:lang w:eastAsia="en-US"/>
              </w:rPr>
              <w:t>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D70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MEMBROS DA COMISSÃO PERMANENTE DE SINDICÂNCIA E/OU PROCESSO ADMINISTRATIVO DISCIPLINAR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D3D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2CE7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GE-03</w:t>
            </w:r>
          </w:p>
        </w:tc>
      </w:tr>
      <w:tr w:rsidR="00D8650E" w:rsidRPr="006D3BBE" w14:paraId="35F41DF0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8D3C" w14:textId="4E2B855C" w:rsidR="00D8650E" w:rsidRPr="006D3BBE" w:rsidRDefault="00D8650E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2504" w14:textId="76A7FBD3" w:rsidR="00D8650E" w:rsidRPr="006D3BBE" w:rsidRDefault="00D8650E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SUPERVISOR DE COMPRAS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EBB7" w14:textId="2574D2F4" w:rsidR="00D8650E" w:rsidRPr="006D3BBE" w:rsidRDefault="00D8650E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761E" w14:textId="0DCD9384" w:rsidR="00D8650E" w:rsidRPr="006D3BBE" w:rsidRDefault="00D8650E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GE-03</w:t>
            </w:r>
          </w:p>
        </w:tc>
      </w:tr>
      <w:tr w:rsidR="008B485C" w:rsidRPr="006D3BBE" w14:paraId="3662AE91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8574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A3D3A" w14:textId="77777777" w:rsidR="008B485C" w:rsidRPr="006D3BBE" w:rsidRDefault="008B485C" w:rsidP="00553BB0">
            <w:pPr>
              <w:spacing w:line="360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ADMINISTRATIVO DA SECRETARIA DE OBRAS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BB78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BBD1C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2FD09AFF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FD0E3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D50A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RESPONSÁVEL PELO SETOR DE PESSOAL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B2B3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087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41FD95E4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6FE9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5AB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RESPONSÁVEL PELO SETOR DE LICITAÇÕES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0E8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30D2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5167BBBA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C22E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38794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RESPONSÁVEL PELO SETOR DE ARRECADAÇÃO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5112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0F87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7C84F67C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9CA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B4A2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PLANTÃO TRANSPORTE DE PACIENTES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5B7B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D5DD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7B28803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F20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2B21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RESPONSÁVEL PELO ESCRITÓRIO DA JUCERGS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60BB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D627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7CDF8952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CD01F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0A0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MUNICIPAL DE DEFESA CIVIL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B2E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979B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6CA8CFF3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3FAD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ABAE1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DA OFICINA MECÂNICA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5376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E83F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7005E5A8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E92FE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9DB8A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SECRETÁRIO EXECUTIVO DO CONSELHO MUNICIPAL DE ASSISTÊNCIA 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F8A0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9F482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5430A540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85458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8869D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COORDENADOR DA ALIMENTAÇÃO ESCOLAR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1C49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701E5" w14:textId="77777777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8B485C" w:rsidRPr="006D3BBE" w14:paraId="066ADCF2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B46" w14:textId="7CD9A57A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0406" w14:textId="486B45B6" w:rsidR="008B485C" w:rsidRPr="006D3BBE" w:rsidRDefault="008B485C" w:rsidP="00CE5CC8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</w:t>
            </w:r>
            <w:r w:rsidR="00415EC8" w:rsidRPr="006D3BBE">
              <w:rPr>
                <w:rFonts w:ascii="Times New Roman" w:hAnsi="Times New Roman"/>
                <w:szCs w:val="22"/>
                <w:lang w:eastAsia="en-US"/>
              </w:rPr>
              <w:t>Á</w:t>
            </w: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VEL </w:t>
            </w:r>
            <w:r w:rsidR="00CE5CC8" w:rsidRPr="006D3BBE">
              <w:rPr>
                <w:rFonts w:ascii="Times New Roman" w:hAnsi="Times New Roman"/>
                <w:szCs w:val="22"/>
                <w:lang w:eastAsia="en-US"/>
              </w:rPr>
              <w:t>PELO SERVIÇOS DE LIMPEZA EM LOGRADOURO</w:t>
            </w:r>
            <w:r w:rsidR="00415EC8" w:rsidRPr="006D3BBE">
              <w:rPr>
                <w:rFonts w:ascii="Times New Roman" w:hAnsi="Times New Roman"/>
                <w:szCs w:val="22"/>
                <w:lang w:eastAsia="en-US"/>
              </w:rPr>
              <w:t>S</w:t>
            </w:r>
            <w:r w:rsidR="00CE5CC8" w:rsidRPr="006D3BBE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r w:rsidRPr="006D3BBE">
              <w:rPr>
                <w:rFonts w:ascii="Times New Roman" w:hAnsi="Times New Roman"/>
                <w:szCs w:val="22"/>
                <w:lang w:eastAsia="en-US"/>
              </w:rPr>
              <w:t>P</w:t>
            </w:r>
            <w:r w:rsidR="00415EC8" w:rsidRPr="006D3BBE">
              <w:rPr>
                <w:rFonts w:ascii="Times New Roman" w:hAnsi="Times New Roman"/>
                <w:szCs w:val="22"/>
                <w:lang w:eastAsia="en-US"/>
              </w:rPr>
              <w:t>Ú</w:t>
            </w:r>
            <w:r w:rsidRPr="006D3BBE">
              <w:rPr>
                <w:rFonts w:ascii="Times New Roman" w:hAnsi="Times New Roman"/>
                <w:szCs w:val="22"/>
                <w:lang w:eastAsia="en-US"/>
              </w:rPr>
              <w:t>BLICOS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A9D" w14:textId="36D6C293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0155" w14:textId="61DD393C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GE-02 </w:t>
            </w:r>
          </w:p>
        </w:tc>
      </w:tr>
      <w:tr w:rsidR="008B485C" w:rsidRPr="006D3BBE" w14:paraId="76F1C4FE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42CA" w14:textId="618E51D5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2642" w14:textId="157E76B1" w:rsidR="008B485C" w:rsidRPr="006D3BBE" w:rsidRDefault="008B485C" w:rsidP="00C346C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RESPONS</w:t>
            </w:r>
            <w:r w:rsidR="00415EC8" w:rsidRPr="006D3BBE">
              <w:rPr>
                <w:rFonts w:ascii="Times New Roman" w:hAnsi="Times New Roman"/>
                <w:szCs w:val="22"/>
                <w:lang w:eastAsia="en-US"/>
              </w:rPr>
              <w:t>Á</w:t>
            </w:r>
            <w:r w:rsidRPr="006D3BBE">
              <w:rPr>
                <w:rFonts w:ascii="Times New Roman" w:hAnsi="Times New Roman"/>
                <w:szCs w:val="22"/>
                <w:lang w:eastAsia="en-US"/>
              </w:rPr>
              <w:t>VEL PEL</w:t>
            </w:r>
            <w:r w:rsidR="00C346C3" w:rsidRPr="006D3BBE">
              <w:rPr>
                <w:rFonts w:ascii="Times New Roman" w:hAnsi="Times New Roman"/>
                <w:szCs w:val="22"/>
                <w:lang w:eastAsia="en-US"/>
              </w:rPr>
              <w:t xml:space="preserve">OS </w:t>
            </w:r>
            <w:r w:rsidR="00CE5CC8" w:rsidRPr="006D3BBE">
              <w:rPr>
                <w:rFonts w:ascii="Times New Roman" w:hAnsi="Times New Roman"/>
                <w:szCs w:val="22"/>
                <w:lang w:eastAsia="en-US"/>
              </w:rPr>
              <w:t>SERVIÇO</w:t>
            </w:r>
            <w:r w:rsidR="00A9050B" w:rsidRPr="006D3BBE">
              <w:rPr>
                <w:rFonts w:ascii="Times New Roman" w:hAnsi="Times New Roman"/>
                <w:szCs w:val="22"/>
                <w:lang w:eastAsia="en-US"/>
              </w:rPr>
              <w:t>S</w:t>
            </w:r>
            <w:r w:rsidR="00CE5CC8" w:rsidRPr="006D3BBE">
              <w:rPr>
                <w:rFonts w:ascii="Times New Roman" w:hAnsi="Times New Roman"/>
                <w:szCs w:val="22"/>
                <w:lang w:eastAsia="en-US"/>
              </w:rPr>
              <w:t xml:space="preserve"> </w:t>
            </w:r>
            <w:proofErr w:type="gramStart"/>
            <w:r w:rsidR="00CE5CC8" w:rsidRPr="006D3BBE">
              <w:rPr>
                <w:rFonts w:ascii="Times New Roman" w:hAnsi="Times New Roman"/>
                <w:szCs w:val="22"/>
                <w:lang w:eastAsia="en-US"/>
              </w:rPr>
              <w:t xml:space="preserve">DE </w:t>
            </w:r>
            <w:r w:rsidRPr="006D3BBE">
              <w:rPr>
                <w:rFonts w:ascii="Times New Roman" w:hAnsi="Times New Roman"/>
                <w:szCs w:val="22"/>
                <w:lang w:eastAsia="en-US"/>
              </w:rPr>
              <w:t xml:space="preserve"> NECROPOLES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9AE1" w14:textId="0CE52618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89A" w14:textId="0382B5AB" w:rsidR="008B485C" w:rsidRPr="006D3BBE" w:rsidRDefault="008B485C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</w:tr>
      <w:tr w:rsidR="00D904E2" w:rsidRPr="006D3BBE" w14:paraId="7FC30C99" w14:textId="77777777" w:rsidTr="00271B82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022B" w14:textId="0B8B9EE5" w:rsidR="00D904E2" w:rsidRPr="006D3BBE" w:rsidRDefault="00D904E2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01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0D7A" w14:textId="21F36343" w:rsidR="00D904E2" w:rsidRPr="006D3BBE" w:rsidRDefault="00D904E2" w:rsidP="00C346C3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RESPONS</w:t>
            </w:r>
            <w:r w:rsidR="006D3BBE">
              <w:rPr>
                <w:rFonts w:ascii="Times New Roman" w:hAnsi="Times New Roman"/>
                <w:b/>
                <w:szCs w:val="22"/>
                <w:lang w:eastAsia="en-US"/>
              </w:rPr>
              <w:t>Á</w:t>
            </w: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VEL PELO SETOR DE PATRIM</w:t>
            </w:r>
            <w:r w:rsidR="009179BC" w:rsidRPr="006D3BBE">
              <w:rPr>
                <w:rFonts w:ascii="Times New Roman" w:hAnsi="Times New Roman"/>
                <w:b/>
                <w:szCs w:val="22"/>
                <w:lang w:eastAsia="en-US"/>
              </w:rPr>
              <w:t>Ô</w:t>
            </w: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 xml:space="preserve">NIO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E3B4" w14:textId="7A99A4FD" w:rsidR="00D904E2" w:rsidRPr="006D3BBE" w:rsidRDefault="00D904E2" w:rsidP="00553BB0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36D3" w14:textId="735B88AD" w:rsidR="00D904E2" w:rsidRPr="006D3BBE" w:rsidRDefault="00D904E2" w:rsidP="00553BB0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GE-02</w:t>
            </w:r>
          </w:p>
        </w:tc>
      </w:tr>
    </w:tbl>
    <w:p w14:paraId="03BFF05C" w14:textId="63580086" w:rsidR="00DD19A9" w:rsidRPr="006D3BBE" w:rsidRDefault="00DD19A9" w:rsidP="00DD19A9">
      <w:pPr>
        <w:pStyle w:val="ListParagraph"/>
        <w:spacing w:line="360" w:lineRule="auto"/>
        <w:ind w:left="142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*</w:t>
      </w:r>
      <w:r w:rsidRPr="006D3BBE">
        <w:rPr>
          <w:sz w:val="22"/>
          <w:szCs w:val="22"/>
          <w:u w:val="single"/>
        </w:rPr>
        <w:t>03 vagas</w:t>
      </w:r>
      <w:r w:rsidRPr="006D3BBE">
        <w:rPr>
          <w:sz w:val="22"/>
          <w:szCs w:val="22"/>
        </w:rPr>
        <w:t xml:space="preserve"> para </w:t>
      </w:r>
      <w:r w:rsidRPr="006D3BBE">
        <w:rPr>
          <w:sz w:val="22"/>
          <w:szCs w:val="22"/>
          <w:u w:val="single"/>
        </w:rPr>
        <w:t>membro titular</w:t>
      </w:r>
      <w:r w:rsidRPr="006D3BBE">
        <w:rPr>
          <w:sz w:val="22"/>
          <w:szCs w:val="22"/>
        </w:rPr>
        <w:t xml:space="preserve"> e </w:t>
      </w:r>
      <w:r w:rsidRPr="006D3BBE">
        <w:rPr>
          <w:sz w:val="22"/>
          <w:szCs w:val="22"/>
          <w:u w:val="single"/>
        </w:rPr>
        <w:t>01 vaga</w:t>
      </w:r>
      <w:r w:rsidRPr="006D3BBE">
        <w:rPr>
          <w:sz w:val="22"/>
          <w:szCs w:val="22"/>
        </w:rPr>
        <w:t xml:space="preserve"> para </w:t>
      </w:r>
      <w:r w:rsidRPr="006D3BBE">
        <w:rPr>
          <w:sz w:val="22"/>
          <w:szCs w:val="22"/>
          <w:u w:val="single"/>
        </w:rPr>
        <w:t>membro suplente</w:t>
      </w:r>
      <w:r w:rsidRPr="006D3BBE">
        <w:rPr>
          <w:sz w:val="22"/>
          <w:szCs w:val="22"/>
        </w:rPr>
        <w:t xml:space="preserve">. A vaga de suplente será ocupada temporariamente, </w:t>
      </w:r>
      <w:r w:rsidRPr="006D3BBE">
        <w:rPr>
          <w:sz w:val="22"/>
          <w:szCs w:val="22"/>
          <w:u w:val="single"/>
        </w:rPr>
        <w:t>somente</w:t>
      </w:r>
      <w:r w:rsidRPr="006D3BBE">
        <w:rPr>
          <w:sz w:val="22"/>
          <w:szCs w:val="22"/>
        </w:rPr>
        <w:t xml:space="preserve"> em caso de impedimento de membro titular. A gratificação será percebida </w:t>
      </w:r>
      <w:r w:rsidRPr="006D3BBE">
        <w:rPr>
          <w:sz w:val="22"/>
          <w:szCs w:val="22"/>
          <w:u w:val="single"/>
        </w:rPr>
        <w:t xml:space="preserve">somente </w:t>
      </w:r>
      <w:r w:rsidRPr="006D3BBE">
        <w:rPr>
          <w:sz w:val="22"/>
          <w:szCs w:val="22"/>
        </w:rPr>
        <w:t>durante o período de impedimento de membro titular.</w:t>
      </w:r>
    </w:p>
    <w:p w14:paraId="4218FA0A" w14:textId="533D2A1F" w:rsidR="001A0DC1" w:rsidRPr="006D3BBE" w:rsidRDefault="001A0DC1" w:rsidP="00DD19A9">
      <w:pPr>
        <w:pStyle w:val="ListParagraph"/>
        <w:spacing w:line="360" w:lineRule="auto"/>
        <w:ind w:left="142"/>
        <w:jc w:val="both"/>
        <w:rPr>
          <w:sz w:val="22"/>
          <w:szCs w:val="22"/>
        </w:rPr>
      </w:pPr>
    </w:p>
    <w:p w14:paraId="6316E4A8" w14:textId="5722C98B" w:rsidR="006B051E" w:rsidRPr="006D3BBE" w:rsidRDefault="00114268" w:rsidP="006B051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</w:r>
      <w:r w:rsidR="006B051E" w:rsidRPr="006D3BBE">
        <w:rPr>
          <w:rFonts w:ascii="Times New Roman" w:hAnsi="Times New Roman"/>
          <w:szCs w:val="22"/>
        </w:rPr>
        <w:t xml:space="preserve">Art. </w:t>
      </w:r>
      <w:r w:rsidRPr="006D3BBE">
        <w:rPr>
          <w:rFonts w:ascii="Times New Roman" w:hAnsi="Times New Roman"/>
          <w:szCs w:val="22"/>
        </w:rPr>
        <w:t>3</w:t>
      </w:r>
      <w:r w:rsidR="006B051E" w:rsidRPr="006D3BBE">
        <w:rPr>
          <w:rFonts w:ascii="Times New Roman" w:hAnsi="Times New Roman"/>
          <w:szCs w:val="22"/>
        </w:rPr>
        <w:t xml:space="preserve">º O </w:t>
      </w:r>
      <w:r w:rsidR="006B051E" w:rsidRPr="006D3BBE">
        <w:rPr>
          <w:rFonts w:ascii="Times New Roman" w:hAnsi="Times New Roman"/>
          <w:b/>
          <w:szCs w:val="22"/>
        </w:rPr>
        <w:t>artigo 23, §1º</w:t>
      </w:r>
      <w:r w:rsidR="006B051E" w:rsidRPr="006D3BBE">
        <w:rPr>
          <w:rFonts w:ascii="Times New Roman" w:hAnsi="Times New Roman"/>
          <w:szCs w:val="22"/>
        </w:rPr>
        <w:t xml:space="preserve">, da Lei nº 3005/2009, alterado pelas Leis </w:t>
      </w:r>
      <w:proofErr w:type="spellStart"/>
      <w:r w:rsidR="006B051E" w:rsidRPr="006D3BBE">
        <w:rPr>
          <w:rFonts w:ascii="Times New Roman" w:hAnsi="Times New Roman"/>
          <w:szCs w:val="22"/>
        </w:rPr>
        <w:t>nºs</w:t>
      </w:r>
      <w:proofErr w:type="spellEnd"/>
      <w:r w:rsidR="006B051E" w:rsidRPr="006D3BBE">
        <w:rPr>
          <w:rFonts w:ascii="Times New Roman" w:hAnsi="Times New Roman"/>
          <w:szCs w:val="22"/>
        </w:rPr>
        <w:t xml:space="preserve"> 3103/2010, de 21-12-2010, 3174/2011, de 28-06-2011, 3241/2012, de 31-01-2012, 3523/2014, de 05-08-2014, 3620/2015, de 23-06-2015, 3685/2015, de 24-12-2015 e 3835/2017, de 23-10-2017, passa a vigorar com a seguinte redação:</w:t>
      </w:r>
    </w:p>
    <w:p w14:paraId="004EFA45" w14:textId="77777777" w:rsidR="006B051E" w:rsidRPr="006D3BBE" w:rsidRDefault="006B051E" w:rsidP="006B051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Cs/>
          <w:szCs w:val="22"/>
        </w:rPr>
      </w:pPr>
      <w:r w:rsidRPr="006D3BBE">
        <w:rPr>
          <w:rFonts w:ascii="Times New Roman" w:hAnsi="Times New Roman"/>
          <w:szCs w:val="22"/>
        </w:rPr>
        <w:tab/>
        <w:t>“</w:t>
      </w:r>
      <w:r w:rsidRPr="006D3BBE">
        <w:rPr>
          <w:rFonts w:ascii="Times New Roman" w:hAnsi="Times New Roman"/>
          <w:b/>
          <w:szCs w:val="22"/>
        </w:rPr>
        <w:t>A</w:t>
      </w:r>
      <w:r w:rsidRPr="006D3BBE">
        <w:rPr>
          <w:rFonts w:ascii="Times New Roman" w:hAnsi="Times New Roman"/>
          <w:b/>
          <w:bCs/>
          <w:szCs w:val="22"/>
        </w:rPr>
        <w:t>rt. 23 ......</w:t>
      </w:r>
    </w:p>
    <w:p w14:paraId="70E3D87E" w14:textId="77777777" w:rsidR="006B051E" w:rsidRPr="006D3BBE" w:rsidRDefault="006B051E" w:rsidP="006B051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Cs/>
          <w:szCs w:val="22"/>
        </w:rPr>
      </w:pPr>
      <w:r w:rsidRPr="006D3BBE">
        <w:rPr>
          <w:rFonts w:ascii="Times New Roman" w:hAnsi="Times New Roman"/>
          <w:bCs/>
          <w:szCs w:val="22"/>
        </w:rPr>
        <w:tab/>
      </w:r>
      <w:r w:rsidRPr="006D3BBE">
        <w:rPr>
          <w:rFonts w:ascii="Times New Roman" w:hAnsi="Times New Roman"/>
          <w:b/>
          <w:bCs/>
          <w:szCs w:val="22"/>
        </w:rPr>
        <w:t>§1º</w:t>
      </w:r>
      <w:r w:rsidRPr="006D3BBE">
        <w:rPr>
          <w:rFonts w:ascii="Times New Roman" w:hAnsi="Times New Roman"/>
          <w:bCs/>
          <w:szCs w:val="22"/>
        </w:rPr>
        <w:t>: São as seguintes as gratificações pelo exercício de atividade de natureza especial a Servidores efetivos:</w:t>
      </w:r>
    </w:p>
    <w:tbl>
      <w:tblPr>
        <w:tblW w:w="927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6B051E" w:rsidRPr="006D3BBE" w14:paraId="25DC2622" w14:textId="77777777" w:rsidTr="006D3BBE">
        <w:tc>
          <w:tcPr>
            <w:tcW w:w="915" w:type="dxa"/>
          </w:tcPr>
          <w:p w14:paraId="6FF55927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Quantidade</w:t>
            </w:r>
          </w:p>
        </w:tc>
        <w:tc>
          <w:tcPr>
            <w:tcW w:w="7229" w:type="dxa"/>
          </w:tcPr>
          <w:p w14:paraId="326A0D4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Denominação</w:t>
            </w:r>
          </w:p>
        </w:tc>
        <w:tc>
          <w:tcPr>
            <w:tcW w:w="1134" w:type="dxa"/>
          </w:tcPr>
          <w:p w14:paraId="298D1E9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Padrão</w:t>
            </w:r>
          </w:p>
        </w:tc>
      </w:tr>
      <w:tr w:rsidR="006B051E" w:rsidRPr="006D3BBE" w14:paraId="251EA753" w14:textId="77777777" w:rsidTr="006D3BBE">
        <w:tc>
          <w:tcPr>
            <w:tcW w:w="915" w:type="dxa"/>
          </w:tcPr>
          <w:p w14:paraId="09AFA991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05</w:t>
            </w:r>
          </w:p>
        </w:tc>
        <w:tc>
          <w:tcPr>
            <w:tcW w:w="7229" w:type="dxa"/>
          </w:tcPr>
          <w:p w14:paraId="3308D088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MEMBROS DO PLANTÃO FISCAL</w:t>
            </w:r>
          </w:p>
        </w:tc>
        <w:tc>
          <w:tcPr>
            <w:tcW w:w="1134" w:type="dxa"/>
          </w:tcPr>
          <w:p w14:paraId="7434B55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GE-04</w:t>
            </w:r>
          </w:p>
        </w:tc>
      </w:tr>
      <w:tr w:rsidR="006B051E" w:rsidRPr="006D3BBE" w14:paraId="4D44B20E" w14:textId="77777777" w:rsidTr="006D3BBE">
        <w:tc>
          <w:tcPr>
            <w:tcW w:w="915" w:type="dxa"/>
          </w:tcPr>
          <w:p w14:paraId="2405DC6B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7229" w:type="dxa"/>
          </w:tcPr>
          <w:p w14:paraId="0FE5B05E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MEMBROS DA CENTRAL DO SISTEMA DE CONTROLE INTERNO</w:t>
            </w:r>
          </w:p>
        </w:tc>
        <w:tc>
          <w:tcPr>
            <w:tcW w:w="1134" w:type="dxa"/>
          </w:tcPr>
          <w:p w14:paraId="79ABC22A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GE-03</w:t>
            </w:r>
          </w:p>
        </w:tc>
      </w:tr>
      <w:tr w:rsidR="006B051E" w:rsidRPr="006D3BBE" w14:paraId="25F21977" w14:textId="77777777" w:rsidTr="006D3BBE">
        <w:tc>
          <w:tcPr>
            <w:tcW w:w="915" w:type="dxa"/>
          </w:tcPr>
          <w:p w14:paraId="5F6F9308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*04</w:t>
            </w:r>
          </w:p>
        </w:tc>
        <w:tc>
          <w:tcPr>
            <w:tcW w:w="7229" w:type="dxa"/>
          </w:tcPr>
          <w:p w14:paraId="566892D7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 xml:space="preserve">MEMBROS DA COMISSÃO PERMANENTE DE SINDICANCIA E/OU PROCESSO ADMINISTRATIVO DISCIPLINAR </w:t>
            </w:r>
          </w:p>
        </w:tc>
        <w:tc>
          <w:tcPr>
            <w:tcW w:w="1134" w:type="dxa"/>
          </w:tcPr>
          <w:p w14:paraId="04D62264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GE-03</w:t>
            </w:r>
          </w:p>
        </w:tc>
      </w:tr>
      <w:tr w:rsidR="00114268" w:rsidRPr="006D3BBE" w14:paraId="591CD0F7" w14:textId="77777777" w:rsidTr="006D3BBE">
        <w:tc>
          <w:tcPr>
            <w:tcW w:w="915" w:type="dxa"/>
          </w:tcPr>
          <w:p w14:paraId="08BE1487" w14:textId="510C4266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01</w:t>
            </w:r>
          </w:p>
        </w:tc>
        <w:tc>
          <w:tcPr>
            <w:tcW w:w="7229" w:type="dxa"/>
          </w:tcPr>
          <w:p w14:paraId="7F26453F" w14:textId="2BB1CE40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SUPERVISOR DE COMPRAS</w:t>
            </w:r>
          </w:p>
        </w:tc>
        <w:tc>
          <w:tcPr>
            <w:tcW w:w="1134" w:type="dxa"/>
          </w:tcPr>
          <w:p w14:paraId="7A3B89A7" w14:textId="65509CF8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GE-03</w:t>
            </w:r>
          </w:p>
        </w:tc>
      </w:tr>
      <w:tr w:rsidR="00D429B3" w:rsidRPr="006D3BBE" w14:paraId="764BC1A5" w14:textId="77777777" w:rsidTr="006D3BBE">
        <w:tc>
          <w:tcPr>
            <w:tcW w:w="915" w:type="dxa"/>
          </w:tcPr>
          <w:p w14:paraId="036771FE" w14:textId="5BBFC1C6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328CBEEB" w14:textId="7BEEA93E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COORDENADOR ADMINISTRATIVO DA SECRETARIA DE OBRAS</w:t>
            </w:r>
          </w:p>
        </w:tc>
        <w:tc>
          <w:tcPr>
            <w:tcW w:w="1134" w:type="dxa"/>
          </w:tcPr>
          <w:p w14:paraId="5C850633" w14:textId="032CB6FC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56F005FF" w14:textId="77777777" w:rsidTr="006D3BBE">
        <w:tc>
          <w:tcPr>
            <w:tcW w:w="915" w:type="dxa"/>
          </w:tcPr>
          <w:p w14:paraId="53C7BA7A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3049C8C4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RESPONSÁVEL PELO SETOR DE PESSOAL</w:t>
            </w:r>
          </w:p>
        </w:tc>
        <w:tc>
          <w:tcPr>
            <w:tcW w:w="1134" w:type="dxa"/>
          </w:tcPr>
          <w:p w14:paraId="19A7D701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41FE5ABA" w14:textId="77777777" w:rsidTr="006D3BBE">
        <w:tc>
          <w:tcPr>
            <w:tcW w:w="915" w:type="dxa"/>
          </w:tcPr>
          <w:p w14:paraId="5122F029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44643DA5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RESPONSÁVEL PELO SETOR DE LICITAÇÕES</w:t>
            </w:r>
          </w:p>
        </w:tc>
        <w:tc>
          <w:tcPr>
            <w:tcW w:w="1134" w:type="dxa"/>
          </w:tcPr>
          <w:p w14:paraId="549DBA3B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0461B759" w14:textId="77777777" w:rsidTr="006D3BBE">
        <w:tc>
          <w:tcPr>
            <w:tcW w:w="915" w:type="dxa"/>
          </w:tcPr>
          <w:p w14:paraId="55EB5D9F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4173849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RESPONSÁVEL PELO SETOR DE ARRECADAÇÃO</w:t>
            </w:r>
          </w:p>
        </w:tc>
        <w:tc>
          <w:tcPr>
            <w:tcW w:w="1134" w:type="dxa"/>
          </w:tcPr>
          <w:p w14:paraId="07B34B70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1EA11A3F" w14:textId="77777777" w:rsidTr="006D3BBE">
        <w:tc>
          <w:tcPr>
            <w:tcW w:w="915" w:type="dxa"/>
          </w:tcPr>
          <w:p w14:paraId="33C37287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6C0D6A6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RESPONSÁVEL PELO ESCRITÓRIO DA JUCERGS</w:t>
            </w:r>
          </w:p>
        </w:tc>
        <w:tc>
          <w:tcPr>
            <w:tcW w:w="1134" w:type="dxa"/>
          </w:tcPr>
          <w:p w14:paraId="59B8B914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7925F984" w14:textId="77777777" w:rsidTr="006D3BBE">
        <w:tc>
          <w:tcPr>
            <w:tcW w:w="915" w:type="dxa"/>
          </w:tcPr>
          <w:p w14:paraId="25789E88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1F66915D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PLANTÃO TRANSPORTE DE PACIENTES</w:t>
            </w:r>
          </w:p>
        </w:tc>
        <w:tc>
          <w:tcPr>
            <w:tcW w:w="1134" w:type="dxa"/>
          </w:tcPr>
          <w:p w14:paraId="3CE35AFA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2C67D6A8" w14:textId="77777777" w:rsidTr="006D3BBE">
        <w:tc>
          <w:tcPr>
            <w:tcW w:w="915" w:type="dxa"/>
          </w:tcPr>
          <w:p w14:paraId="40E22ED8" w14:textId="6A4BE6F6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402BF1E8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 xml:space="preserve">COORDENADOR MUNICIPAL DE DEFESA CIVIL </w:t>
            </w:r>
          </w:p>
        </w:tc>
        <w:tc>
          <w:tcPr>
            <w:tcW w:w="1134" w:type="dxa"/>
          </w:tcPr>
          <w:p w14:paraId="70EC1829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7BF8D593" w14:textId="77777777" w:rsidTr="006D3BBE">
        <w:tc>
          <w:tcPr>
            <w:tcW w:w="915" w:type="dxa"/>
          </w:tcPr>
          <w:p w14:paraId="26A2A4F4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lastRenderedPageBreak/>
              <w:t>01</w:t>
            </w:r>
          </w:p>
        </w:tc>
        <w:tc>
          <w:tcPr>
            <w:tcW w:w="7229" w:type="dxa"/>
          </w:tcPr>
          <w:p w14:paraId="489EE7C7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COORDENADOR DA OFICINA MECÂNICA</w:t>
            </w:r>
          </w:p>
        </w:tc>
        <w:tc>
          <w:tcPr>
            <w:tcW w:w="1134" w:type="dxa"/>
          </w:tcPr>
          <w:p w14:paraId="132E8D8B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GE-02</w:t>
            </w:r>
          </w:p>
        </w:tc>
      </w:tr>
      <w:tr w:rsidR="006B051E" w:rsidRPr="006D3BBE" w14:paraId="6CBBCD58" w14:textId="77777777" w:rsidTr="006D3BBE">
        <w:tc>
          <w:tcPr>
            <w:tcW w:w="915" w:type="dxa"/>
          </w:tcPr>
          <w:p w14:paraId="14265E91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1F06A563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 xml:space="preserve">SECRETÁRIO EXECUTIVO DO CONSELHO MUNICIPAL DE ASSISTÊNCIA SOCIAL </w:t>
            </w:r>
          </w:p>
        </w:tc>
        <w:tc>
          <w:tcPr>
            <w:tcW w:w="1134" w:type="dxa"/>
          </w:tcPr>
          <w:p w14:paraId="5D039018" w14:textId="77777777" w:rsidR="006B051E" w:rsidRPr="006D3BBE" w:rsidRDefault="006B051E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GE-02</w:t>
            </w:r>
          </w:p>
        </w:tc>
      </w:tr>
      <w:tr w:rsidR="00D429B3" w:rsidRPr="006D3BBE" w14:paraId="69EAA86A" w14:textId="77777777" w:rsidTr="006D3BBE">
        <w:tc>
          <w:tcPr>
            <w:tcW w:w="915" w:type="dxa"/>
          </w:tcPr>
          <w:p w14:paraId="5F1D330F" w14:textId="79C1853C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01</w:t>
            </w:r>
          </w:p>
        </w:tc>
        <w:tc>
          <w:tcPr>
            <w:tcW w:w="7229" w:type="dxa"/>
          </w:tcPr>
          <w:p w14:paraId="7E3CAFCC" w14:textId="4F46F103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COORDENADOR DA ALIMENTAÇÃO ESCOLAR</w:t>
            </w:r>
          </w:p>
        </w:tc>
        <w:tc>
          <w:tcPr>
            <w:tcW w:w="1134" w:type="dxa"/>
          </w:tcPr>
          <w:p w14:paraId="79310DC8" w14:textId="3E3021A2" w:rsidR="00D429B3" w:rsidRPr="006D3BBE" w:rsidRDefault="00D429B3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GE-02</w:t>
            </w:r>
          </w:p>
        </w:tc>
      </w:tr>
      <w:tr w:rsidR="00D429B3" w:rsidRPr="006D3BBE" w14:paraId="2D2A6AB6" w14:textId="77777777" w:rsidTr="006D3BBE">
        <w:tc>
          <w:tcPr>
            <w:tcW w:w="915" w:type="dxa"/>
          </w:tcPr>
          <w:p w14:paraId="5CC500AB" w14:textId="5BF30BBE" w:rsidR="00D429B3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7229" w:type="dxa"/>
          </w:tcPr>
          <w:p w14:paraId="0CB77611" w14:textId="4E078C9F" w:rsidR="00D429B3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RESPONSÁVEL PELOS SERVIÇOS DE LIMPEZA EM LOGRADOUROS PÚBLICOS</w:t>
            </w:r>
          </w:p>
        </w:tc>
        <w:tc>
          <w:tcPr>
            <w:tcW w:w="1134" w:type="dxa"/>
          </w:tcPr>
          <w:p w14:paraId="75392AC3" w14:textId="5BC6537F" w:rsidR="00D429B3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GE-02</w:t>
            </w:r>
          </w:p>
        </w:tc>
      </w:tr>
      <w:tr w:rsidR="00114268" w:rsidRPr="006D3BBE" w14:paraId="310C6FB6" w14:textId="77777777" w:rsidTr="006D3BBE">
        <w:tc>
          <w:tcPr>
            <w:tcW w:w="915" w:type="dxa"/>
          </w:tcPr>
          <w:p w14:paraId="6F6B21CF" w14:textId="6E0F5E71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6D3BBE">
              <w:rPr>
                <w:rFonts w:ascii="Times New Roman" w:hAnsi="Times New Roman"/>
                <w:szCs w:val="22"/>
              </w:rPr>
              <w:t>02</w:t>
            </w:r>
          </w:p>
        </w:tc>
        <w:tc>
          <w:tcPr>
            <w:tcW w:w="7229" w:type="dxa"/>
          </w:tcPr>
          <w:p w14:paraId="7BFCEBC5" w14:textId="008E1A6D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RESPONSÁVEL PELOS SERVIÇOS DE NECRÓPOLES</w:t>
            </w:r>
          </w:p>
        </w:tc>
        <w:tc>
          <w:tcPr>
            <w:tcW w:w="1134" w:type="dxa"/>
          </w:tcPr>
          <w:p w14:paraId="30EDE239" w14:textId="24E34C1D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2"/>
              </w:rPr>
            </w:pPr>
            <w:r w:rsidRPr="006D3BBE">
              <w:rPr>
                <w:rFonts w:ascii="Times New Roman" w:hAnsi="Times New Roman"/>
                <w:bCs/>
                <w:szCs w:val="22"/>
              </w:rPr>
              <w:t>GE-02</w:t>
            </w:r>
          </w:p>
        </w:tc>
      </w:tr>
      <w:tr w:rsidR="00114268" w:rsidRPr="006D3BBE" w14:paraId="3586C75A" w14:textId="77777777" w:rsidTr="006D3BBE">
        <w:tc>
          <w:tcPr>
            <w:tcW w:w="915" w:type="dxa"/>
          </w:tcPr>
          <w:p w14:paraId="58B4A4E3" w14:textId="310BBF69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01</w:t>
            </w:r>
          </w:p>
        </w:tc>
        <w:tc>
          <w:tcPr>
            <w:tcW w:w="7229" w:type="dxa"/>
          </w:tcPr>
          <w:p w14:paraId="252672D5" w14:textId="06EA306C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RESPONSÁVEL PELO SETOR DE PATRIMÔNIO</w:t>
            </w:r>
          </w:p>
        </w:tc>
        <w:tc>
          <w:tcPr>
            <w:tcW w:w="1134" w:type="dxa"/>
          </w:tcPr>
          <w:p w14:paraId="4F100B1A" w14:textId="45E4D6F1" w:rsidR="00114268" w:rsidRPr="006D3BBE" w:rsidRDefault="00114268" w:rsidP="00BF48C1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6D3BBE">
              <w:rPr>
                <w:rFonts w:ascii="Times New Roman" w:hAnsi="Times New Roman"/>
                <w:b/>
                <w:bCs/>
                <w:szCs w:val="22"/>
              </w:rPr>
              <w:t>GE-02</w:t>
            </w:r>
          </w:p>
        </w:tc>
      </w:tr>
    </w:tbl>
    <w:p w14:paraId="7BC1A6FF" w14:textId="77777777" w:rsidR="006B051E" w:rsidRPr="006D3BBE" w:rsidRDefault="006B051E" w:rsidP="006B051E">
      <w:pPr>
        <w:pStyle w:val="ListParagraph"/>
        <w:ind w:left="142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*</w:t>
      </w:r>
      <w:r w:rsidRPr="006D3BBE">
        <w:rPr>
          <w:sz w:val="22"/>
          <w:szCs w:val="22"/>
          <w:u w:val="single"/>
        </w:rPr>
        <w:t>03 vagas</w:t>
      </w:r>
      <w:r w:rsidRPr="006D3BBE">
        <w:rPr>
          <w:sz w:val="22"/>
          <w:szCs w:val="22"/>
        </w:rPr>
        <w:t xml:space="preserve"> para </w:t>
      </w:r>
      <w:r w:rsidRPr="006D3BBE">
        <w:rPr>
          <w:sz w:val="22"/>
          <w:szCs w:val="22"/>
          <w:u w:val="single"/>
        </w:rPr>
        <w:t>membro titular</w:t>
      </w:r>
      <w:r w:rsidRPr="006D3BBE">
        <w:rPr>
          <w:sz w:val="22"/>
          <w:szCs w:val="22"/>
        </w:rPr>
        <w:t xml:space="preserve"> e </w:t>
      </w:r>
      <w:r w:rsidRPr="006D3BBE">
        <w:rPr>
          <w:sz w:val="22"/>
          <w:szCs w:val="22"/>
          <w:u w:val="single"/>
        </w:rPr>
        <w:t>01 vaga</w:t>
      </w:r>
      <w:r w:rsidRPr="006D3BBE">
        <w:rPr>
          <w:sz w:val="22"/>
          <w:szCs w:val="22"/>
        </w:rPr>
        <w:t xml:space="preserve"> para </w:t>
      </w:r>
      <w:r w:rsidRPr="006D3BBE">
        <w:rPr>
          <w:sz w:val="22"/>
          <w:szCs w:val="22"/>
          <w:u w:val="single"/>
        </w:rPr>
        <w:t>membro suplente</w:t>
      </w:r>
      <w:r w:rsidRPr="006D3BBE">
        <w:rPr>
          <w:sz w:val="22"/>
          <w:szCs w:val="22"/>
        </w:rPr>
        <w:t xml:space="preserve">. A vaga de suplente será ocupada temporariamente, </w:t>
      </w:r>
      <w:r w:rsidRPr="006D3BBE">
        <w:rPr>
          <w:sz w:val="22"/>
          <w:szCs w:val="22"/>
          <w:u w:val="single"/>
        </w:rPr>
        <w:t>somente</w:t>
      </w:r>
      <w:r w:rsidRPr="006D3BBE">
        <w:rPr>
          <w:sz w:val="22"/>
          <w:szCs w:val="22"/>
        </w:rPr>
        <w:t xml:space="preserve"> em caso de impedimento de membro titular. A gratificação será percebida </w:t>
      </w:r>
      <w:r w:rsidRPr="006D3BBE">
        <w:rPr>
          <w:sz w:val="22"/>
          <w:szCs w:val="22"/>
          <w:u w:val="single"/>
        </w:rPr>
        <w:t xml:space="preserve">somente </w:t>
      </w:r>
      <w:r w:rsidRPr="006D3BBE">
        <w:rPr>
          <w:sz w:val="22"/>
          <w:szCs w:val="22"/>
        </w:rPr>
        <w:t>durante o período de impedimento de membro titular.</w:t>
      </w:r>
    </w:p>
    <w:p w14:paraId="072E9688" w14:textId="77777777" w:rsidR="00B45A25" w:rsidRPr="006D3BBE" w:rsidRDefault="00B45A25" w:rsidP="00DD19A9">
      <w:pPr>
        <w:pStyle w:val="ListParagraph"/>
        <w:spacing w:line="360" w:lineRule="auto"/>
        <w:ind w:left="142"/>
        <w:jc w:val="both"/>
        <w:rPr>
          <w:sz w:val="22"/>
          <w:szCs w:val="22"/>
        </w:rPr>
      </w:pPr>
    </w:p>
    <w:p w14:paraId="17D0B3A4" w14:textId="6185E872" w:rsidR="006D5D79" w:rsidRPr="006D3BBE" w:rsidRDefault="00487360" w:rsidP="00290BD8">
      <w:pPr>
        <w:pStyle w:val="BodyText"/>
        <w:tabs>
          <w:tab w:val="left" w:pos="1134"/>
        </w:tabs>
        <w:jc w:val="both"/>
        <w:rPr>
          <w:color w:val="333333"/>
          <w:sz w:val="22"/>
          <w:szCs w:val="22"/>
          <w:shd w:val="clear" w:color="auto" w:fill="FFFFFF"/>
        </w:rPr>
      </w:pPr>
      <w:r w:rsidRPr="006D3BBE">
        <w:rPr>
          <w:sz w:val="22"/>
          <w:szCs w:val="22"/>
        </w:rPr>
        <w:tab/>
        <w:t xml:space="preserve">Art. </w:t>
      </w:r>
      <w:r w:rsidR="009179BC" w:rsidRPr="006D3BBE">
        <w:rPr>
          <w:sz w:val="22"/>
          <w:szCs w:val="22"/>
        </w:rPr>
        <w:t>4</w:t>
      </w:r>
      <w:r w:rsidR="00AB1958">
        <w:rPr>
          <w:sz w:val="22"/>
          <w:szCs w:val="22"/>
        </w:rPr>
        <w:t>º</w:t>
      </w:r>
      <w:r w:rsidR="009C51A3" w:rsidRPr="006D3BBE">
        <w:rPr>
          <w:color w:val="333333"/>
          <w:sz w:val="22"/>
          <w:szCs w:val="22"/>
          <w:shd w:val="clear" w:color="auto" w:fill="FFFFFF"/>
        </w:rPr>
        <w:t xml:space="preserve"> 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O </w:t>
      </w:r>
      <w:r w:rsidR="009D1E12" w:rsidRPr="006D3BBE">
        <w:rPr>
          <w:b/>
          <w:bCs/>
          <w:color w:val="333333"/>
          <w:sz w:val="22"/>
          <w:szCs w:val="22"/>
          <w:shd w:val="clear" w:color="auto" w:fill="FFFFFF"/>
        </w:rPr>
        <w:t>artigo 26</w:t>
      </w:r>
      <w:r w:rsidR="009179BC" w:rsidRPr="006D3BBE">
        <w:rPr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9D1E12" w:rsidRPr="006D3BBE">
        <w:rPr>
          <w:b/>
          <w:bCs/>
          <w:color w:val="333333"/>
          <w:sz w:val="22"/>
          <w:szCs w:val="22"/>
          <w:shd w:val="clear" w:color="auto" w:fill="FFFFFF"/>
        </w:rPr>
        <w:t>I</w:t>
      </w:r>
      <w:r w:rsidR="006D3BBE" w:rsidRPr="006D3BBE">
        <w:rPr>
          <w:b/>
          <w:bCs/>
          <w:color w:val="333333"/>
          <w:sz w:val="22"/>
          <w:szCs w:val="22"/>
          <w:shd w:val="clear" w:color="auto" w:fill="FFFFFF"/>
        </w:rPr>
        <w:t>I</w:t>
      </w:r>
      <w:r w:rsidR="009D1E12" w:rsidRPr="006D3BBE">
        <w:rPr>
          <w:b/>
          <w:bCs/>
          <w:color w:val="333333"/>
          <w:sz w:val="22"/>
          <w:szCs w:val="22"/>
          <w:shd w:val="clear" w:color="auto" w:fill="FFFFFF"/>
        </w:rPr>
        <w:t>I</w:t>
      </w:r>
      <w:r w:rsidR="009D1E12" w:rsidRPr="006D3BBE">
        <w:rPr>
          <w:color w:val="333333"/>
          <w:sz w:val="22"/>
          <w:szCs w:val="22"/>
          <w:shd w:val="clear" w:color="auto" w:fill="FFFFFF"/>
        </w:rPr>
        <w:t xml:space="preserve"> da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</w:t>
      </w:r>
      <w:r w:rsidR="009D1E12" w:rsidRPr="006D3BBE">
        <w:rPr>
          <w:color w:val="333333"/>
          <w:sz w:val="22"/>
          <w:szCs w:val="22"/>
          <w:shd w:val="clear" w:color="auto" w:fill="FFFFFF"/>
        </w:rPr>
        <w:t>Lei nº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3005/2009</w:t>
      </w:r>
      <w:r w:rsidR="009179BC" w:rsidRPr="006D3BBE">
        <w:rPr>
          <w:color w:val="333333"/>
          <w:sz w:val="22"/>
          <w:szCs w:val="22"/>
          <w:shd w:val="clear" w:color="auto" w:fill="FFFFFF"/>
        </w:rPr>
        <w:t>,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alterado </w:t>
      </w:r>
      <w:r w:rsidR="009D1E12" w:rsidRPr="006D3BBE">
        <w:rPr>
          <w:color w:val="333333"/>
          <w:sz w:val="22"/>
          <w:szCs w:val="22"/>
          <w:shd w:val="clear" w:color="auto" w:fill="FFFFFF"/>
        </w:rPr>
        <w:t>pelas Lei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5D5855" w:rsidRPr="006D3BBE">
        <w:rPr>
          <w:color w:val="333333"/>
          <w:sz w:val="22"/>
          <w:szCs w:val="22"/>
          <w:shd w:val="clear" w:color="auto" w:fill="FFFFFF"/>
        </w:rPr>
        <w:t>nºs</w:t>
      </w:r>
      <w:proofErr w:type="spellEnd"/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3103/20</w:t>
      </w:r>
      <w:r w:rsidR="009179BC" w:rsidRPr="006D3BBE">
        <w:rPr>
          <w:color w:val="333333"/>
          <w:sz w:val="22"/>
          <w:szCs w:val="22"/>
          <w:shd w:val="clear" w:color="auto" w:fill="FFFFFF"/>
        </w:rPr>
        <w:t>1</w:t>
      </w:r>
      <w:r w:rsidR="005D5855" w:rsidRPr="006D3BBE">
        <w:rPr>
          <w:color w:val="333333"/>
          <w:sz w:val="22"/>
          <w:szCs w:val="22"/>
          <w:shd w:val="clear" w:color="auto" w:fill="FFFFFF"/>
        </w:rPr>
        <w:t>0</w:t>
      </w:r>
      <w:r w:rsidR="009179BC" w:rsidRPr="006D3BBE">
        <w:rPr>
          <w:color w:val="333333"/>
          <w:sz w:val="22"/>
          <w:szCs w:val="22"/>
          <w:shd w:val="clear" w:color="auto" w:fill="FFFFFF"/>
        </w:rPr>
        <w:t>,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de 21-12-2010,</w:t>
      </w:r>
      <w:r w:rsidR="00567D2C" w:rsidRPr="006D3BBE">
        <w:rPr>
          <w:color w:val="333333"/>
          <w:sz w:val="22"/>
          <w:szCs w:val="22"/>
          <w:shd w:val="clear" w:color="auto" w:fill="FFFFFF"/>
        </w:rPr>
        <w:t xml:space="preserve"> </w:t>
      </w:r>
      <w:r w:rsidR="005D5855" w:rsidRPr="006D3BBE">
        <w:rPr>
          <w:color w:val="333333"/>
          <w:sz w:val="22"/>
          <w:szCs w:val="22"/>
          <w:shd w:val="clear" w:color="auto" w:fill="FFFFFF"/>
        </w:rPr>
        <w:t>3048/2013 de 24-12-</w:t>
      </w:r>
      <w:r w:rsidR="009D1E12" w:rsidRPr="006D3BBE">
        <w:rPr>
          <w:color w:val="333333"/>
          <w:sz w:val="22"/>
          <w:szCs w:val="22"/>
          <w:shd w:val="clear" w:color="auto" w:fill="FFFFFF"/>
        </w:rPr>
        <w:t>2013 e</w:t>
      </w:r>
      <w:r w:rsidR="005D5855" w:rsidRPr="006D3BBE">
        <w:rPr>
          <w:color w:val="333333"/>
          <w:sz w:val="22"/>
          <w:szCs w:val="22"/>
          <w:shd w:val="clear" w:color="auto" w:fill="FFFFFF"/>
        </w:rPr>
        <w:t xml:space="preserve"> 3523/</w:t>
      </w:r>
      <w:r w:rsidR="009D1E12" w:rsidRPr="006D3BBE">
        <w:rPr>
          <w:color w:val="333333"/>
          <w:sz w:val="22"/>
          <w:szCs w:val="22"/>
          <w:shd w:val="clear" w:color="auto" w:fill="FFFFFF"/>
        </w:rPr>
        <w:t>2014 de 05</w:t>
      </w:r>
      <w:r w:rsidR="00290BD8" w:rsidRPr="006D3BBE">
        <w:rPr>
          <w:color w:val="333333"/>
          <w:sz w:val="22"/>
          <w:szCs w:val="22"/>
          <w:shd w:val="clear" w:color="auto" w:fill="FFFFFF"/>
        </w:rPr>
        <w:t>-08-</w:t>
      </w:r>
      <w:r w:rsidR="009D1E12" w:rsidRPr="006D3BBE">
        <w:rPr>
          <w:color w:val="333333"/>
          <w:sz w:val="22"/>
          <w:szCs w:val="22"/>
          <w:shd w:val="clear" w:color="auto" w:fill="FFFFFF"/>
        </w:rPr>
        <w:t>2014</w:t>
      </w:r>
      <w:r w:rsidR="009179BC" w:rsidRPr="006D3BBE">
        <w:rPr>
          <w:color w:val="333333"/>
          <w:sz w:val="22"/>
          <w:szCs w:val="22"/>
          <w:shd w:val="clear" w:color="auto" w:fill="FFFFFF"/>
        </w:rPr>
        <w:t>,</w:t>
      </w:r>
      <w:r w:rsidR="009D1E12" w:rsidRPr="006D3BBE">
        <w:rPr>
          <w:color w:val="333333"/>
          <w:sz w:val="22"/>
          <w:szCs w:val="22"/>
          <w:shd w:val="clear" w:color="auto" w:fill="FFFFFF"/>
        </w:rPr>
        <w:t xml:space="preserve"> passa</w:t>
      </w:r>
      <w:r w:rsidR="00290BD8" w:rsidRPr="006D3BBE">
        <w:rPr>
          <w:color w:val="333333"/>
          <w:sz w:val="22"/>
          <w:szCs w:val="22"/>
          <w:shd w:val="clear" w:color="auto" w:fill="FFFFFF"/>
        </w:rPr>
        <w:t xml:space="preserve"> a vigorar com a seguinte redação</w:t>
      </w:r>
      <w:r w:rsidR="009C51A3" w:rsidRPr="006D3BBE">
        <w:rPr>
          <w:color w:val="333333"/>
          <w:sz w:val="22"/>
          <w:szCs w:val="22"/>
          <w:shd w:val="clear" w:color="auto" w:fill="FFFFFF"/>
        </w:rPr>
        <w:t>:</w:t>
      </w:r>
    </w:p>
    <w:p w14:paraId="70B46496" w14:textId="388961BA" w:rsidR="00290BD8" w:rsidRPr="006D3BBE" w:rsidRDefault="00290BD8" w:rsidP="00290BD8">
      <w:pPr>
        <w:pStyle w:val="BodyText"/>
        <w:tabs>
          <w:tab w:val="left" w:pos="1134"/>
        </w:tabs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6D3BBE">
        <w:rPr>
          <w:color w:val="333333"/>
          <w:sz w:val="22"/>
          <w:szCs w:val="22"/>
          <w:shd w:val="clear" w:color="auto" w:fill="FFFFFF"/>
        </w:rPr>
        <w:tab/>
      </w:r>
      <w:r w:rsidRPr="006D3BBE">
        <w:rPr>
          <w:b/>
          <w:color w:val="333333"/>
          <w:sz w:val="22"/>
          <w:szCs w:val="22"/>
          <w:shd w:val="clear" w:color="auto" w:fill="FFFFFF"/>
        </w:rPr>
        <w:t xml:space="preserve">Art. </w:t>
      </w:r>
      <w:proofErr w:type="gramStart"/>
      <w:r w:rsidRPr="006D3BBE">
        <w:rPr>
          <w:b/>
          <w:color w:val="333333"/>
          <w:sz w:val="22"/>
          <w:szCs w:val="22"/>
          <w:shd w:val="clear" w:color="auto" w:fill="FFFFFF"/>
        </w:rPr>
        <w:t>26</w:t>
      </w:r>
      <w:r w:rsidR="00DB3DCA">
        <w:rPr>
          <w:b/>
          <w:color w:val="333333"/>
          <w:sz w:val="22"/>
          <w:szCs w:val="22"/>
          <w:shd w:val="clear" w:color="auto" w:fill="FFFFFF"/>
        </w:rPr>
        <w:t xml:space="preserve">  (...)</w:t>
      </w:r>
      <w:proofErr w:type="gramEnd"/>
    </w:p>
    <w:p w14:paraId="4F9218A4" w14:textId="57CB8135" w:rsidR="00290BD8" w:rsidRPr="006D3BBE" w:rsidRDefault="00290BD8" w:rsidP="00290BD8">
      <w:pPr>
        <w:pStyle w:val="BodyText"/>
        <w:tabs>
          <w:tab w:val="left" w:pos="1134"/>
        </w:tabs>
        <w:jc w:val="both"/>
        <w:rPr>
          <w:color w:val="333333"/>
          <w:sz w:val="22"/>
          <w:szCs w:val="22"/>
          <w:shd w:val="clear" w:color="auto" w:fill="FFFFFF"/>
        </w:rPr>
      </w:pPr>
      <w:r w:rsidRPr="006D3BBE">
        <w:rPr>
          <w:color w:val="333333"/>
          <w:sz w:val="22"/>
          <w:szCs w:val="22"/>
          <w:shd w:val="clear" w:color="auto" w:fill="FFFFFF"/>
        </w:rPr>
        <w:tab/>
        <w:t>I</w:t>
      </w:r>
      <w:r w:rsidR="009179BC" w:rsidRPr="006D3BBE">
        <w:rPr>
          <w:color w:val="333333"/>
          <w:sz w:val="22"/>
          <w:szCs w:val="22"/>
          <w:shd w:val="clear" w:color="auto" w:fill="FFFFFF"/>
        </w:rPr>
        <w:t xml:space="preserve"> (...)</w:t>
      </w:r>
    </w:p>
    <w:p w14:paraId="69528A67" w14:textId="7E141985" w:rsidR="00290BD8" w:rsidRPr="006D3BBE" w:rsidRDefault="00290BD8" w:rsidP="00290BD8">
      <w:pPr>
        <w:pStyle w:val="BodyText"/>
        <w:tabs>
          <w:tab w:val="left" w:pos="1134"/>
        </w:tabs>
        <w:jc w:val="both"/>
        <w:rPr>
          <w:color w:val="333333"/>
          <w:sz w:val="22"/>
          <w:szCs w:val="22"/>
          <w:shd w:val="clear" w:color="auto" w:fill="FFFFFF"/>
        </w:rPr>
      </w:pPr>
      <w:r w:rsidRPr="006D3BBE">
        <w:rPr>
          <w:color w:val="333333"/>
          <w:sz w:val="22"/>
          <w:szCs w:val="22"/>
          <w:shd w:val="clear" w:color="auto" w:fill="FFFFFF"/>
        </w:rPr>
        <w:tab/>
        <w:t>II</w:t>
      </w:r>
      <w:r w:rsidR="009179BC" w:rsidRPr="006D3BBE">
        <w:rPr>
          <w:color w:val="333333"/>
          <w:sz w:val="22"/>
          <w:szCs w:val="22"/>
          <w:shd w:val="clear" w:color="auto" w:fill="FFFFFF"/>
        </w:rPr>
        <w:t xml:space="preserve"> (...)</w:t>
      </w:r>
    </w:p>
    <w:p w14:paraId="5C946790" w14:textId="7074C021" w:rsidR="00567D2C" w:rsidRPr="006D3BBE" w:rsidRDefault="009179BC" w:rsidP="009179BC">
      <w:pPr>
        <w:pStyle w:val="BodyText"/>
        <w:tabs>
          <w:tab w:val="left" w:pos="1134"/>
        </w:tabs>
        <w:jc w:val="both"/>
        <w:rPr>
          <w:b/>
          <w:bCs/>
          <w:color w:val="333333"/>
          <w:sz w:val="22"/>
          <w:szCs w:val="22"/>
          <w:shd w:val="clear" w:color="auto" w:fill="FFFFFF"/>
        </w:rPr>
      </w:pPr>
      <w:r w:rsidRPr="006D3BBE">
        <w:rPr>
          <w:color w:val="333333"/>
          <w:sz w:val="22"/>
          <w:szCs w:val="22"/>
          <w:shd w:val="clear" w:color="auto" w:fill="FFFFFF"/>
        </w:rPr>
        <w:tab/>
      </w:r>
      <w:r w:rsidR="00567D2C" w:rsidRPr="006D3BBE">
        <w:rPr>
          <w:b/>
          <w:bCs/>
          <w:color w:val="333333"/>
          <w:sz w:val="22"/>
          <w:szCs w:val="22"/>
          <w:shd w:val="clear" w:color="auto" w:fill="FFFFFF"/>
        </w:rPr>
        <w:t>III</w:t>
      </w:r>
      <w:r w:rsidR="006D3BBE" w:rsidRPr="006D3BBE">
        <w:rPr>
          <w:color w:val="333333"/>
          <w:sz w:val="22"/>
          <w:szCs w:val="22"/>
          <w:shd w:val="clear" w:color="auto" w:fill="FFFFFF"/>
        </w:rPr>
        <w:t xml:space="preserve"> -</w:t>
      </w:r>
      <w:r w:rsidR="00567D2C" w:rsidRPr="006D3BBE">
        <w:rPr>
          <w:color w:val="333333"/>
          <w:sz w:val="22"/>
          <w:szCs w:val="22"/>
          <w:shd w:val="clear" w:color="auto" w:fill="FFFFFF"/>
        </w:rPr>
        <w:t xml:space="preserve"> </w:t>
      </w:r>
      <w:r w:rsidR="006F7B13" w:rsidRPr="006D3BBE">
        <w:rPr>
          <w:b/>
          <w:bCs/>
          <w:color w:val="333333"/>
          <w:sz w:val="22"/>
          <w:szCs w:val="22"/>
          <w:shd w:val="clear" w:color="auto" w:fill="FFFFFF"/>
        </w:rPr>
        <w:t xml:space="preserve">Funções Gratificadas e </w:t>
      </w:r>
      <w:r w:rsidR="00567D2C" w:rsidRPr="006D3BBE">
        <w:rPr>
          <w:b/>
          <w:bCs/>
          <w:color w:val="333333"/>
          <w:sz w:val="22"/>
          <w:szCs w:val="22"/>
          <w:shd w:val="clear" w:color="auto" w:fill="FFFFFF"/>
        </w:rPr>
        <w:t>Gratificações Especiais</w:t>
      </w:r>
    </w:p>
    <w:tbl>
      <w:tblPr>
        <w:tblW w:w="927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025"/>
      </w:tblGrid>
      <w:tr w:rsidR="00567D2C" w:rsidRPr="006D3BBE" w14:paraId="71A2A7BF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3C65" w14:textId="565EF302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PADRÃO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9FB1" w14:textId="139D8432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COEFICIENTE</w:t>
            </w:r>
          </w:p>
        </w:tc>
      </w:tr>
      <w:tr w:rsidR="00567D2C" w:rsidRPr="006D3BBE" w14:paraId="4973CC1C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0B32" w14:textId="346344AB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FG-08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6D8F" w14:textId="447877D2" w:rsidR="00567D2C" w:rsidRPr="006D3BBE" w:rsidRDefault="00E867CF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b/>
                <w:szCs w:val="22"/>
                <w:lang w:eastAsia="en-US"/>
              </w:rPr>
              <w:t>3,00</w:t>
            </w:r>
          </w:p>
        </w:tc>
      </w:tr>
      <w:tr w:rsidR="00567D2C" w:rsidRPr="006D3BBE" w14:paraId="6A09AFB9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F7A7" w14:textId="54C1CDFD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GE-04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C7A5" w14:textId="2A083A0E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2,38</w:t>
            </w:r>
          </w:p>
        </w:tc>
      </w:tr>
      <w:tr w:rsidR="00567D2C" w:rsidRPr="006D3BBE" w14:paraId="5A6A19D9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FD58" w14:textId="4AF45ABF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GE-03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BF42" w14:textId="1B4A296E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1,62</w:t>
            </w:r>
          </w:p>
        </w:tc>
      </w:tr>
      <w:tr w:rsidR="00567D2C" w:rsidRPr="006D3BBE" w14:paraId="2FB7CA20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240D" w14:textId="072424DA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GE-02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DE2A" w14:textId="10A6620A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1,39</w:t>
            </w:r>
          </w:p>
        </w:tc>
      </w:tr>
      <w:tr w:rsidR="00567D2C" w:rsidRPr="006D3BBE" w14:paraId="3A75F15E" w14:textId="77777777" w:rsidTr="00613E46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874" w14:textId="5A0BDEDE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GE-01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3D4F" w14:textId="1471BE32" w:rsidR="00567D2C" w:rsidRPr="006D3BBE" w:rsidRDefault="00567D2C" w:rsidP="00567D2C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D3BBE">
              <w:rPr>
                <w:rFonts w:ascii="Times New Roman" w:hAnsi="Times New Roman"/>
                <w:szCs w:val="22"/>
                <w:lang w:eastAsia="en-US"/>
              </w:rPr>
              <w:t>0,89</w:t>
            </w:r>
          </w:p>
        </w:tc>
      </w:tr>
    </w:tbl>
    <w:p w14:paraId="0C54E24A" w14:textId="77777777" w:rsidR="00290BD8" w:rsidRPr="006D3BBE" w:rsidRDefault="00290BD8" w:rsidP="00290BD8">
      <w:pPr>
        <w:pStyle w:val="BodyText"/>
        <w:tabs>
          <w:tab w:val="left" w:pos="1134"/>
        </w:tabs>
        <w:jc w:val="both"/>
        <w:rPr>
          <w:color w:val="333333"/>
          <w:sz w:val="22"/>
          <w:szCs w:val="22"/>
          <w:shd w:val="clear" w:color="auto" w:fill="FFFFFF"/>
        </w:rPr>
      </w:pPr>
    </w:p>
    <w:p w14:paraId="2D780009" w14:textId="610AE005" w:rsidR="00D8438E" w:rsidRPr="006D3BB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Art. </w:t>
      </w:r>
      <w:r w:rsidR="00BD373A" w:rsidRPr="006D3BBE">
        <w:rPr>
          <w:rFonts w:ascii="Times New Roman" w:hAnsi="Times New Roman"/>
          <w:szCs w:val="22"/>
        </w:rPr>
        <w:t>5</w:t>
      </w:r>
      <w:r w:rsidRPr="006D3BBE">
        <w:rPr>
          <w:rFonts w:ascii="Times New Roman" w:hAnsi="Times New Roman"/>
          <w:szCs w:val="22"/>
        </w:rPr>
        <w:t xml:space="preserve">º As atribuições </w:t>
      </w:r>
      <w:r w:rsidR="005A4880" w:rsidRPr="006D3BBE">
        <w:rPr>
          <w:rFonts w:ascii="Times New Roman" w:hAnsi="Times New Roman"/>
          <w:szCs w:val="22"/>
        </w:rPr>
        <w:t>d</w:t>
      </w:r>
      <w:r w:rsidR="009179BC" w:rsidRPr="006D3BBE">
        <w:rPr>
          <w:rFonts w:ascii="Times New Roman" w:hAnsi="Times New Roman"/>
          <w:szCs w:val="22"/>
        </w:rPr>
        <w:t xml:space="preserve">e </w:t>
      </w:r>
      <w:r w:rsidR="009C51A3" w:rsidRPr="006D3BBE">
        <w:rPr>
          <w:rFonts w:ascii="Times New Roman" w:hAnsi="Times New Roman"/>
          <w:szCs w:val="22"/>
        </w:rPr>
        <w:t xml:space="preserve">CHEFE DO SETOR CONTÁBIL, </w:t>
      </w:r>
      <w:r w:rsidR="009179BC" w:rsidRPr="006D3BBE">
        <w:rPr>
          <w:rFonts w:ascii="Times New Roman" w:hAnsi="Times New Roman"/>
          <w:szCs w:val="22"/>
        </w:rPr>
        <w:t>SUP</w:t>
      </w:r>
      <w:r w:rsidR="005764EF" w:rsidRPr="006D3BBE">
        <w:rPr>
          <w:rFonts w:ascii="Times New Roman" w:hAnsi="Times New Roman"/>
          <w:szCs w:val="22"/>
        </w:rPr>
        <w:t>ERVISOR DE COMPRAS</w:t>
      </w:r>
      <w:r w:rsidR="009C51A3" w:rsidRPr="006D3BBE">
        <w:rPr>
          <w:rFonts w:ascii="Times New Roman" w:hAnsi="Times New Roman"/>
          <w:szCs w:val="22"/>
        </w:rPr>
        <w:t xml:space="preserve"> e</w:t>
      </w:r>
      <w:r w:rsidR="009179BC" w:rsidRPr="006D3BBE">
        <w:rPr>
          <w:rFonts w:ascii="Times New Roman" w:hAnsi="Times New Roman"/>
          <w:szCs w:val="22"/>
        </w:rPr>
        <w:t xml:space="preserve"> </w:t>
      </w:r>
      <w:r w:rsidR="00D904E2" w:rsidRPr="006D3BBE">
        <w:rPr>
          <w:rFonts w:ascii="Times New Roman" w:hAnsi="Times New Roman"/>
          <w:szCs w:val="22"/>
        </w:rPr>
        <w:t>RESPONS</w:t>
      </w:r>
      <w:r w:rsidR="009C51A3" w:rsidRPr="006D3BBE">
        <w:rPr>
          <w:rFonts w:ascii="Times New Roman" w:hAnsi="Times New Roman"/>
          <w:szCs w:val="22"/>
        </w:rPr>
        <w:t>Á</w:t>
      </w:r>
      <w:r w:rsidR="00D904E2" w:rsidRPr="006D3BBE">
        <w:rPr>
          <w:rFonts w:ascii="Times New Roman" w:hAnsi="Times New Roman"/>
          <w:szCs w:val="22"/>
        </w:rPr>
        <w:t>EL PELO SETOR DE PATRIM</w:t>
      </w:r>
      <w:r w:rsidR="009179BC" w:rsidRPr="006D3BBE">
        <w:rPr>
          <w:rFonts w:ascii="Times New Roman" w:hAnsi="Times New Roman"/>
          <w:szCs w:val="22"/>
        </w:rPr>
        <w:t>Ô</w:t>
      </w:r>
      <w:r w:rsidR="00D904E2" w:rsidRPr="006D3BBE">
        <w:rPr>
          <w:rFonts w:ascii="Times New Roman" w:hAnsi="Times New Roman"/>
          <w:szCs w:val="22"/>
        </w:rPr>
        <w:t>NIO</w:t>
      </w:r>
      <w:r w:rsidR="008C158F" w:rsidRPr="006D3BBE">
        <w:rPr>
          <w:rFonts w:ascii="Times New Roman" w:hAnsi="Times New Roman"/>
          <w:szCs w:val="22"/>
        </w:rPr>
        <w:t xml:space="preserve"> </w:t>
      </w:r>
      <w:r w:rsidR="00A153F1" w:rsidRPr="006D3BBE">
        <w:rPr>
          <w:rFonts w:ascii="Times New Roman" w:hAnsi="Times New Roman"/>
          <w:szCs w:val="22"/>
        </w:rPr>
        <w:t>passam</w:t>
      </w:r>
      <w:r w:rsidRPr="006D3BBE">
        <w:rPr>
          <w:rFonts w:ascii="Times New Roman" w:hAnsi="Times New Roman"/>
          <w:szCs w:val="22"/>
        </w:rPr>
        <w:t xml:space="preserve"> a integrar a Lei nº 3005/2009 com a seguinte redação:</w:t>
      </w:r>
    </w:p>
    <w:p w14:paraId="2D468E48" w14:textId="77777777" w:rsidR="00E569B3" w:rsidRPr="006D3BBE" w:rsidRDefault="00A153F1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CARGO: </w:t>
      </w:r>
      <w:r w:rsidRPr="006D3BBE">
        <w:rPr>
          <w:rStyle w:val="Hyperlink"/>
          <w:rFonts w:ascii="Times New Roman" w:hAnsi="Times New Roman"/>
          <w:b/>
          <w:color w:val="000000" w:themeColor="text1"/>
          <w:szCs w:val="22"/>
          <w:u w:val="none"/>
        </w:rPr>
        <w:t>CHEFE</w:t>
      </w:r>
      <w:r w:rsidR="009A2AA8" w:rsidRPr="006D3BBE">
        <w:rPr>
          <w:rStyle w:val="Hyperlink"/>
          <w:rFonts w:ascii="Times New Roman" w:hAnsi="Times New Roman"/>
          <w:b/>
          <w:color w:val="000000" w:themeColor="text1"/>
          <w:szCs w:val="22"/>
          <w:u w:val="none"/>
        </w:rPr>
        <w:t xml:space="preserve"> DO SETOR CONTÁBIL</w:t>
      </w:r>
    </w:p>
    <w:p w14:paraId="5DB01ED5" w14:textId="77BB49CD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PADRÃO: </w:t>
      </w:r>
      <w:r w:rsidRPr="006D3BBE">
        <w:rPr>
          <w:rStyle w:val="Hyperlink"/>
          <w:rFonts w:ascii="Times New Roman" w:hAnsi="Times New Roman"/>
          <w:b/>
          <w:bCs/>
          <w:color w:val="000000" w:themeColor="text1"/>
          <w:szCs w:val="22"/>
          <w:u w:val="none"/>
        </w:rPr>
        <w:t>FG</w:t>
      </w:r>
      <w:r w:rsidR="008472A3" w:rsidRPr="006D3BBE">
        <w:rPr>
          <w:rStyle w:val="Hyperlink"/>
          <w:rFonts w:ascii="Times New Roman" w:hAnsi="Times New Roman"/>
          <w:b/>
          <w:bCs/>
          <w:color w:val="000000" w:themeColor="text1"/>
          <w:szCs w:val="22"/>
          <w:u w:val="none"/>
        </w:rPr>
        <w:t>-</w:t>
      </w:r>
      <w:r w:rsidRPr="006D3BBE">
        <w:rPr>
          <w:rStyle w:val="Hyperlink"/>
          <w:rFonts w:ascii="Times New Roman" w:hAnsi="Times New Roman"/>
          <w:b/>
          <w:bCs/>
          <w:color w:val="000000" w:themeColor="text1"/>
          <w:szCs w:val="22"/>
          <w:u w:val="none"/>
        </w:rPr>
        <w:t>08</w:t>
      </w:r>
    </w:p>
    <w:p w14:paraId="489BC465" w14:textId="77777777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ATRIBUIÇÕES</w:t>
      </w:r>
    </w:p>
    <w:p w14:paraId="04E035DB" w14:textId="62957914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Supervisionar, organizar e coordenar os serviços contábeis do Município;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e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laborar análises contábeis da situação financeira, econômica e patrimonial;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p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reparar normas de trabalho de contabilidade;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o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rientar e manter a escrituração contábil;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f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azer levantamento, organizar, analisar e emitir balancetes e balanços patrimoniais e </w:t>
      </w:r>
      <w:r w:rsidR="003E7BD4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financeiros;</w:t>
      </w:r>
      <w:r w:rsidR="003E7BD4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o</w:t>
      </w:r>
      <w:r w:rsidR="003E7BD4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rientar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do ponto de vista contábil, o levantamento dos bens patrimoniais;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96586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lastRenderedPageBreak/>
        <w:t>r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ealizar estudos e pesquisa;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Prestar assessoramento contábil e emitir pareceres;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96586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r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esponsabilizar-se por equipes auxiliares necessárias à execução das atividades próprias do setor;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="0096586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o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utras atividades inerentes ao cargo</w:t>
      </w:r>
      <w:r w:rsidR="008472A3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.</w:t>
      </w:r>
    </w:p>
    <w:p w14:paraId="005EB580" w14:textId="77777777" w:rsidR="008472A3" w:rsidRPr="006D3BBE" w:rsidRDefault="008472A3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</w:p>
    <w:p w14:paraId="24CA7E90" w14:textId="77777777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b/>
          <w:bCs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b/>
          <w:bCs/>
          <w:color w:val="000000" w:themeColor="text1"/>
          <w:szCs w:val="22"/>
          <w:u w:val="none"/>
        </w:rPr>
        <w:t>CONDIÇÕES DE TRABALHO:</w:t>
      </w:r>
    </w:p>
    <w:p w14:paraId="71990B23" w14:textId="77777777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a) Horário: até 44 horas semanais</w:t>
      </w:r>
    </w:p>
    <w:p w14:paraId="174D3A53" w14:textId="6C27B244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b) Outras: o exercício do cargo em comissão poderá exigir a prestação de serviços à noite ou determinar a realização de viagens e trabalhos aos</w:t>
      </w:r>
      <w:r w:rsidR="00DA1CE7"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 xml:space="preserve"> </w:t>
      </w: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sábados, domingos e feriados.</w:t>
      </w:r>
    </w:p>
    <w:p w14:paraId="08C33854" w14:textId="77777777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c) Instrução: ensino superior, com inscrição no CRC</w:t>
      </w:r>
    </w:p>
    <w:p w14:paraId="4454AE81" w14:textId="77777777" w:rsidR="009A2AA8" w:rsidRPr="006D3BBE" w:rsidRDefault="009A2AA8" w:rsidP="00B75547">
      <w:pPr>
        <w:tabs>
          <w:tab w:val="left" w:pos="3000"/>
        </w:tabs>
        <w:spacing w:line="360" w:lineRule="auto"/>
        <w:jc w:val="both"/>
        <w:rPr>
          <w:rStyle w:val="Hyperlink"/>
          <w:rFonts w:ascii="Times New Roman" w:hAnsi="Times New Roman"/>
          <w:color w:val="000000" w:themeColor="text1"/>
          <w:szCs w:val="22"/>
          <w:u w:val="none"/>
        </w:rPr>
      </w:pPr>
      <w:r w:rsidRPr="006D3BBE">
        <w:rPr>
          <w:rStyle w:val="Hyperlink"/>
          <w:rFonts w:ascii="Times New Roman" w:hAnsi="Times New Roman"/>
          <w:color w:val="000000" w:themeColor="text1"/>
          <w:szCs w:val="22"/>
          <w:u w:val="none"/>
        </w:rPr>
        <w:t>d) Idade: mínima de 18 anos</w:t>
      </w:r>
    </w:p>
    <w:p w14:paraId="2E584C50" w14:textId="77777777" w:rsidR="008472A3" w:rsidRPr="006D3BBE" w:rsidRDefault="008472A3" w:rsidP="009A2AA8">
      <w:pPr>
        <w:pStyle w:val="ListParagraph"/>
        <w:tabs>
          <w:tab w:val="left" w:pos="3000"/>
        </w:tabs>
        <w:spacing w:line="360" w:lineRule="auto"/>
        <w:ind w:left="0"/>
        <w:jc w:val="both"/>
        <w:rPr>
          <w:rStyle w:val="Hyperlink"/>
          <w:color w:val="000000" w:themeColor="text1"/>
          <w:sz w:val="22"/>
          <w:szCs w:val="22"/>
          <w:u w:val="none"/>
        </w:rPr>
      </w:pPr>
    </w:p>
    <w:p w14:paraId="6F5AF930" w14:textId="70A613F3" w:rsidR="00390B91" w:rsidRPr="006D3BBE" w:rsidRDefault="009A2AA8" w:rsidP="009A2AA8">
      <w:pPr>
        <w:pStyle w:val="ListParagraph"/>
        <w:tabs>
          <w:tab w:val="left" w:pos="3000"/>
        </w:tabs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D3BBE">
        <w:rPr>
          <w:rStyle w:val="Hyperlink"/>
          <w:b/>
          <w:bCs/>
          <w:color w:val="000000" w:themeColor="text1"/>
          <w:sz w:val="22"/>
          <w:szCs w:val="22"/>
          <w:u w:val="none"/>
        </w:rPr>
        <w:t>RECRUTAMENTO</w:t>
      </w:r>
      <w:r w:rsidRPr="006D3BBE">
        <w:rPr>
          <w:rStyle w:val="Hyperlink"/>
          <w:color w:val="000000" w:themeColor="text1"/>
          <w:sz w:val="22"/>
          <w:szCs w:val="22"/>
          <w:u w:val="none"/>
        </w:rPr>
        <w:t>: indicação pelo Prefeito Municipal</w:t>
      </w:r>
    </w:p>
    <w:p w14:paraId="1C372337" w14:textId="27C75A96" w:rsidR="00A9050B" w:rsidRDefault="00A9050B" w:rsidP="00553BB0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</w:p>
    <w:p w14:paraId="25EAFDCB" w14:textId="77777777" w:rsidR="0096586E" w:rsidRPr="006D3BBE" w:rsidRDefault="0096586E" w:rsidP="00553BB0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</w:p>
    <w:p w14:paraId="741D4DCD" w14:textId="7B1ADF6B" w:rsidR="00C346C3" w:rsidRPr="006D3BBE" w:rsidRDefault="00C346C3" w:rsidP="00C346C3">
      <w:pPr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CARGO: </w:t>
      </w:r>
      <w:r w:rsidR="005764EF" w:rsidRPr="006D3BBE">
        <w:rPr>
          <w:rFonts w:ascii="Times New Roman" w:hAnsi="Times New Roman"/>
          <w:b/>
          <w:szCs w:val="22"/>
        </w:rPr>
        <w:t>SUPERVISOR DE COMPRAS</w:t>
      </w:r>
    </w:p>
    <w:p w14:paraId="233E9E7F" w14:textId="4AFF889F" w:rsidR="00C346C3" w:rsidRPr="006D3BBE" w:rsidRDefault="00C346C3" w:rsidP="00C346C3">
      <w:pPr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>PADRÃO</w:t>
      </w:r>
      <w:r w:rsidR="009C51A3" w:rsidRPr="006D3BBE">
        <w:rPr>
          <w:rFonts w:ascii="Times New Roman" w:hAnsi="Times New Roman"/>
          <w:szCs w:val="22"/>
        </w:rPr>
        <w:t>:</w:t>
      </w:r>
      <w:r w:rsidRPr="006D3BBE">
        <w:rPr>
          <w:rFonts w:ascii="Times New Roman" w:hAnsi="Times New Roman"/>
          <w:b/>
          <w:szCs w:val="22"/>
        </w:rPr>
        <w:t>GE-0</w:t>
      </w:r>
      <w:r w:rsidR="005764EF" w:rsidRPr="006D3BBE">
        <w:rPr>
          <w:rFonts w:ascii="Times New Roman" w:hAnsi="Times New Roman"/>
          <w:b/>
          <w:szCs w:val="22"/>
        </w:rPr>
        <w:t>3</w:t>
      </w:r>
      <w:r w:rsidRPr="006D3BBE">
        <w:rPr>
          <w:rFonts w:ascii="Times New Roman" w:hAnsi="Times New Roman"/>
          <w:szCs w:val="22"/>
        </w:rPr>
        <w:t xml:space="preserve"> </w:t>
      </w:r>
    </w:p>
    <w:p w14:paraId="7E53BC46" w14:textId="7DF20973" w:rsidR="00062DDA" w:rsidRPr="006D3BBE" w:rsidRDefault="00C346C3" w:rsidP="00324802">
      <w:pPr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>ATRIBUIÇÕES</w:t>
      </w:r>
      <w:r w:rsidR="008472A3" w:rsidRPr="006D3BBE">
        <w:rPr>
          <w:rFonts w:ascii="Times New Roman" w:hAnsi="Times New Roman"/>
          <w:szCs w:val="22"/>
        </w:rPr>
        <w:t xml:space="preserve">: </w:t>
      </w:r>
      <w:r w:rsidR="00A153F1" w:rsidRPr="006D3BBE">
        <w:rPr>
          <w:rFonts w:ascii="Times New Roman" w:hAnsi="Times New Roman"/>
          <w:szCs w:val="22"/>
        </w:rPr>
        <w:t>Supervisionar o</w:t>
      </w:r>
      <w:r w:rsidR="00D904E2" w:rsidRPr="006D3BBE">
        <w:rPr>
          <w:rFonts w:ascii="Times New Roman" w:hAnsi="Times New Roman"/>
          <w:szCs w:val="22"/>
        </w:rPr>
        <w:t xml:space="preserve"> Setor de Compras do Município;</w:t>
      </w:r>
      <w:r w:rsidR="009C51A3" w:rsidRPr="006D3BBE">
        <w:rPr>
          <w:rFonts w:ascii="Times New Roman" w:hAnsi="Times New Roman"/>
          <w:szCs w:val="22"/>
        </w:rPr>
        <w:t xml:space="preserve"> s</w:t>
      </w:r>
      <w:r w:rsidR="00A153F1" w:rsidRPr="006D3BBE">
        <w:rPr>
          <w:rFonts w:ascii="Times New Roman" w:hAnsi="Times New Roman"/>
          <w:szCs w:val="22"/>
        </w:rPr>
        <w:t>upervisionar todos</w:t>
      </w:r>
      <w:r w:rsidR="00D904E2" w:rsidRPr="006D3BBE">
        <w:rPr>
          <w:rFonts w:ascii="Times New Roman" w:hAnsi="Times New Roman"/>
          <w:szCs w:val="22"/>
        </w:rPr>
        <w:t xml:space="preserve"> os procedimentos </w:t>
      </w:r>
      <w:r w:rsidR="00A153F1" w:rsidRPr="006D3BBE">
        <w:rPr>
          <w:rFonts w:ascii="Times New Roman" w:hAnsi="Times New Roman"/>
          <w:szCs w:val="22"/>
        </w:rPr>
        <w:t>administrativos para aquisição</w:t>
      </w:r>
      <w:r w:rsidR="006D723F" w:rsidRPr="006D3BBE">
        <w:rPr>
          <w:rFonts w:ascii="Times New Roman" w:hAnsi="Times New Roman"/>
          <w:szCs w:val="22"/>
        </w:rPr>
        <w:t xml:space="preserve"> de bens e serviços;</w:t>
      </w:r>
      <w:r w:rsidR="009C51A3" w:rsidRPr="006D3BBE">
        <w:rPr>
          <w:rFonts w:ascii="Times New Roman" w:hAnsi="Times New Roman"/>
          <w:szCs w:val="22"/>
        </w:rPr>
        <w:t xml:space="preserve"> s</w:t>
      </w:r>
      <w:r w:rsidR="00A153F1" w:rsidRPr="006D3BBE">
        <w:rPr>
          <w:rFonts w:ascii="Times New Roman" w:hAnsi="Times New Roman"/>
          <w:szCs w:val="22"/>
        </w:rPr>
        <w:t>upervisionar e</w:t>
      </w:r>
      <w:r w:rsidR="006D723F" w:rsidRPr="006D3BBE">
        <w:rPr>
          <w:rFonts w:ascii="Times New Roman" w:hAnsi="Times New Roman"/>
          <w:szCs w:val="22"/>
        </w:rPr>
        <w:t xml:space="preserve"> auxiliar </w:t>
      </w:r>
      <w:r w:rsidR="00A153F1" w:rsidRPr="006D3BBE">
        <w:rPr>
          <w:rFonts w:ascii="Times New Roman" w:hAnsi="Times New Roman"/>
          <w:szCs w:val="22"/>
        </w:rPr>
        <w:t>nos procedimentos licitatórios</w:t>
      </w:r>
      <w:r w:rsidR="006D723F" w:rsidRPr="006D3BBE">
        <w:rPr>
          <w:rFonts w:ascii="Times New Roman" w:hAnsi="Times New Roman"/>
          <w:szCs w:val="22"/>
        </w:rPr>
        <w:t xml:space="preserve"> visando o atendimento dos </w:t>
      </w:r>
      <w:r w:rsidR="00A153F1" w:rsidRPr="006D3BBE">
        <w:rPr>
          <w:rFonts w:ascii="Times New Roman" w:hAnsi="Times New Roman"/>
          <w:szCs w:val="22"/>
        </w:rPr>
        <w:t>princípios de</w:t>
      </w:r>
      <w:r w:rsidR="006D723F" w:rsidRPr="006D3BBE">
        <w:rPr>
          <w:rFonts w:ascii="Times New Roman" w:hAnsi="Times New Roman"/>
          <w:szCs w:val="22"/>
        </w:rPr>
        <w:t xml:space="preserve"> </w:t>
      </w:r>
      <w:r w:rsidR="00A153F1" w:rsidRPr="006D3BBE">
        <w:rPr>
          <w:rFonts w:ascii="Times New Roman" w:hAnsi="Times New Roman"/>
          <w:szCs w:val="22"/>
        </w:rPr>
        <w:t>legalidade,</w:t>
      </w:r>
      <w:r w:rsidR="006D723F" w:rsidRPr="006D3BBE">
        <w:rPr>
          <w:rFonts w:ascii="Times New Roman" w:hAnsi="Times New Roman"/>
          <w:szCs w:val="22"/>
        </w:rPr>
        <w:t xml:space="preserve"> economicidade;</w:t>
      </w:r>
      <w:r w:rsidR="009C51A3" w:rsidRPr="006D3BBE">
        <w:rPr>
          <w:rFonts w:ascii="Times New Roman" w:hAnsi="Times New Roman"/>
          <w:szCs w:val="22"/>
        </w:rPr>
        <w:t xml:space="preserve"> s</w:t>
      </w:r>
      <w:r w:rsidR="00A153F1" w:rsidRPr="006D3BBE">
        <w:rPr>
          <w:rFonts w:ascii="Times New Roman" w:hAnsi="Times New Roman"/>
          <w:szCs w:val="22"/>
        </w:rPr>
        <w:t>upervisionar as</w:t>
      </w:r>
      <w:r w:rsidR="00D937DD" w:rsidRPr="006D3BBE">
        <w:rPr>
          <w:rFonts w:ascii="Times New Roman" w:hAnsi="Times New Roman"/>
          <w:szCs w:val="22"/>
        </w:rPr>
        <w:t xml:space="preserve"> pesquisas de </w:t>
      </w:r>
      <w:r w:rsidR="00A153F1" w:rsidRPr="006D3BBE">
        <w:rPr>
          <w:rFonts w:ascii="Times New Roman" w:hAnsi="Times New Roman"/>
          <w:szCs w:val="22"/>
        </w:rPr>
        <w:t>mercado para</w:t>
      </w:r>
      <w:r w:rsidR="00D937DD" w:rsidRPr="006D3BBE">
        <w:rPr>
          <w:rFonts w:ascii="Times New Roman" w:hAnsi="Times New Roman"/>
          <w:szCs w:val="22"/>
        </w:rPr>
        <w:t xml:space="preserve"> formação de preços médios para realização dos procedimentos licitatórios;</w:t>
      </w:r>
      <w:r w:rsidR="009C51A3" w:rsidRPr="006D3BBE">
        <w:rPr>
          <w:rFonts w:ascii="Times New Roman" w:hAnsi="Times New Roman"/>
          <w:szCs w:val="22"/>
        </w:rPr>
        <w:t xml:space="preserve"> e</w:t>
      </w:r>
      <w:r w:rsidR="007C3904" w:rsidRPr="006D3BBE">
        <w:rPr>
          <w:rFonts w:ascii="Times New Roman" w:hAnsi="Times New Roman"/>
          <w:szCs w:val="22"/>
        </w:rPr>
        <w:t xml:space="preserve">ncaminhar para divulgação na imprensa </w:t>
      </w:r>
      <w:r w:rsidR="00BD08A6" w:rsidRPr="006D3BBE">
        <w:rPr>
          <w:rFonts w:ascii="Times New Roman" w:hAnsi="Times New Roman"/>
          <w:szCs w:val="22"/>
        </w:rPr>
        <w:t>Oficial as</w:t>
      </w:r>
      <w:r w:rsidR="007C3904" w:rsidRPr="006D3BBE">
        <w:rPr>
          <w:rFonts w:ascii="Times New Roman" w:hAnsi="Times New Roman"/>
          <w:szCs w:val="22"/>
        </w:rPr>
        <w:t xml:space="preserve"> matérias necessárias </w:t>
      </w:r>
      <w:r w:rsidR="00BD08A6" w:rsidRPr="006D3BBE">
        <w:rPr>
          <w:rFonts w:ascii="Times New Roman" w:hAnsi="Times New Roman"/>
          <w:szCs w:val="22"/>
        </w:rPr>
        <w:t>para conhecimento</w:t>
      </w:r>
      <w:r w:rsidR="007C3904" w:rsidRPr="006D3BBE">
        <w:rPr>
          <w:rFonts w:ascii="Times New Roman" w:hAnsi="Times New Roman"/>
          <w:szCs w:val="22"/>
        </w:rPr>
        <w:t xml:space="preserve"> dos interessados;</w:t>
      </w:r>
      <w:r w:rsidR="009C51A3" w:rsidRPr="006D3BBE">
        <w:rPr>
          <w:rFonts w:ascii="Times New Roman" w:hAnsi="Times New Roman"/>
          <w:szCs w:val="22"/>
        </w:rPr>
        <w:t xml:space="preserve"> a</w:t>
      </w:r>
      <w:r w:rsidR="00D937DD" w:rsidRPr="006D3BBE">
        <w:rPr>
          <w:rFonts w:ascii="Times New Roman" w:hAnsi="Times New Roman"/>
          <w:szCs w:val="22"/>
        </w:rPr>
        <w:t xml:space="preserve">nalisar a qualidade dos produtos adquirido, </w:t>
      </w:r>
      <w:r w:rsidR="00BD08A6" w:rsidRPr="006D3BBE">
        <w:rPr>
          <w:rFonts w:ascii="Times New Roman" w:hAnsi="Times New Roman"/>
          <w:szCs w:val="22"/>
        </w:rPr>
        <w:t>confrontando dos</w:t>
      </w:r>
      <w:r w:rsidR="00D937DD" w:rsidRPr="006D3BBE">
        <w:rPr>
          <w:rFonts w:ascii="Times New Roman" w:hAnsi="Times New Roman"/>
          <w:szCs w:val="22"/>
        </w:rPr>
        <w:t xml:space="preserve"> produtos adquiridos com os produtos recebidos; </w:t>
      </w:r>
      <w:r w:rsidR="009C51A3" w:rsidRPr="006D3BBE">
        <w:rPr>
          <w:rFonts w:ascii="Times New Roman" w:hAnsi="Times New Roman"/>
          <w:szCs w:val="22"/>
        </w:rPr>
        <w:t>v</w:t>
      </w:r>
      <w:r w:rsidR="00BD08A6" w:rsidRPr="006D3BBE">
        <w:rPr>
          <w:rFonts w:ascii="Times New Roman" w:hAnsi="Times New Roman"/>
          <w:szCs w:val="22"/>
        </w:rPr>
        <w:t>erificar rotineiramente</w:t>
      </w:r>
      <w:r w:rsidR="006D723F" w:rsidRPr="006D3BBE">
        <w:rPr>
          <w:rFonts w:ascii="Times New Roman" w:hAnsi="Times New Roman"/>
          <w:szCs w:val="22"/>
        </w:rPr>
        <w:t xml:space="preserve"> a atualização do Cadastro de </w:t>
      </w:r>
      <w:r w:rsidR="00BD08A6" w:rsidRPr="006D3BBE">
        <w:rPr>
          <w:rFonts w:ascii="Times New Roman" w:hAnsi="Times New Roman"/>
          <w:szCs w:val="22"/>
        </w:rPr>
        <w:t>fornecedores e</w:t>
      </w:r>
      <w:r w:rsidR="006D723F" w:rsidRPr="006D3BBE">
        <w:rPr>
          <w:rFonts w:ascii="Times New Roman" w:hAnsi="Times New Roman"/>
          <w:szCs w:val="22"/>
        </w:rPr>
        <w:t xml:space="preserve"> prestadores de serviços</w:t>
      </w:r>
      <w:r w:rsidR="009C51A3" w:rsidRPr="006D3BBE">
        <w:rPr>
          <w:rFonts w:ascii="Times New Roman" w:hAnsi="Times New Roman"/>
          <w:szCs w:val="22"/>
        </w:rPr>
        <w:t>; s</w:t>
      </w:r>
      <w:r w:rsidR="006D723F" w:rsidRPr="006D3BBE">
        <w:rPr>
          <w:rFonts w:ascii="Times New Roman" w:hAnsi="Times New Roman"/>
          <w:szCs w:val="22"/>
        </w:rPr>
        <w:t xml:space="preserve">upervisionar a elaboração de banco de </w:t>
      </w:r>
      <w:r w:rsidR="00BD08A6" w:rsidRPr="006D3BBE">
        <w:rPr>
          <w:rFonts w:ascii="Times New Roman" w:hAnsi="Times New Roman"/>
          <w:szCs w:val="22"/>
        </w:rPr>
        <w:t>dados contendo a</w:t>
      </w:r>
      <w:r w:rsidR="006D723F" w:rsidRPr="006D3BBE">
        <w:rPr>
          <w:rFonts w:ascii="Times New Roman" w:hAnsi="Times New Roman"/>
          <w:szCs w:val="22"/>
        </w:rPr>
        <w:t xml:space="preserve"> previsão de consumos mensais e anuais de bens e serviços utilizados rotineiramente pelo município;</w:t>
      </w:r>
      <w:r w:rsidR="009C51A3" w:rsidRPr="006D3BBE">
        <w:rPr>
          <w:rFonts w:ascii="Times New Roman" w:hAnsi="Times New Roman"/>
          <w:szCs w:val="22"/>
        </w:rPr>
        <w:t xml:space="preserve"> f</w:t>
      </w:r>
      <w:r w:rsidR="00062DDA" w:rsidRPr="006D3BBE">
        <w:rPr>
          <w:rFonts w:ascii="Times New Roman" w:hAnsi="Times New Roman"/>
          <w:szCs w:val="22"/>
        </w:rPr>
        <w:t xml:space="preserve">iscalizar a entrega dos bens e </w:t>
      </w:r>
      <w:r w:rsidR="00BD08A6" w:rsidRPr="006D3BBE">
        <w:rPr>
          <w:rFonts w:ascii="Times New Roman" w:hAnsi="Times New Roman"/>
          <w:szCs w:val="22"/>
        </w:rPr>
        <w:t>serviços notificando</w:t>
      </w:r>
      <w:r w:rsidR="00062DDA" w:rsidRPr="006D3BBE">
        <w:rPr>
          <w:rFonts w:ascii="Times New Roman" w:hAnsi="Times New Roman"/>
          <w:szCs w:val="22"/>
        </w:rPr>
        <w:t xml:space="preserve"> a autoridade superior </w:t>
      </w:r>
      <w:r w:rsidR="00BD08A6" w:rsidRPr="006D3BBE">
        <w:rPr>
          <w:rFonts w:ascii="Times New Roman" w:hAnsi="Times New Roman"/>
          <w:szCs w:val="22"/>
        </w:rPr>
        <w:t>possíveis irregularidades</w:t>
      </w:r>
      <w:r w:rsidR="00062DDA" w:rsidRPr="006D3BBE">
        <w:rPr>
          <w:rFonts w:ascii="Times New Roman" w:hAnsi="Times New Roman"/>
          <w:szCs w:val="22"/>
        </w:rPr>
        <w:t>;</w:t>
      </w:r>
      <w:r w:rsidR="009C51A3" w:rsidRPr="006D3BBE">
        <w:rPr>
          <w:rFonts w:ascii="Times New Roman" w:hAnsi="Times New Roman"/>
          <w:szCs w:val="22"/>
        </w:rPr>
        <w:t xml:space="preserve"> e</w:t>
      </w:r>
      <w:r w:rsidR="00BD08A6" w:rsidRPr="006D3BBE">
        <w:rPr>
          <w:rFonts w:ascii="Times New Roman" w:hAnsi="Times New Roman"/>
          <w:szCs w:val="22"/>
        </w:rPr>
        <w:t>xecutar todas as</w:t>
      </w:r>
      <w:r w:rsidR="00062DDA" w:rsidRPr="006D3BBE">
        <w:rPr>
          <w:rFonts w:ascii="Times New Roman" w:hAnsi="Times New Roman"/>
          <w:szCs w:val="22"/>
        </w:rPr>
        <w:t xml:space="preserve"> </w:t>
      </w:r>
      <w:r w:rsidR="00BD08A6" w:rsidRPr="006D3BBE">
        <w:rPr>
          <w:rFonts w:ascii="Times New Roman" w:hAnsi="Times New Roman"/>
          <w:szCs w:val="22"/>
        </w:rPr>
        <w:t>tarefas afetas</w:t>
      </w:r>
      <w:r w:rsidR="00062DDA" w:rsidRPr="006D3BBE">
        <w:rPr>
          <w:rFonts w:ascii="Times New Roman" w:hAnsi="Times New Roman"/>
          <w:szCs w:val="22"/>
        </w:rPr>
        <w:t xml:space="preserve"> ao setor de compras atendendo os princípios éticos e morais; </w:t>
      </w:r>
      <w:r w:rsidR="009C51A3" w:rsidRPr="006D3BBE">
        <w:rPr>
          <w:rFonts w:ascii="Times New Roman" w:hAnsi="Times New Roman"/>
          <w:szCs w:val="22"/>
        </w:rPr>
        <w:t>e</w:t>
      </w:r>
      <w:r w:rsidR="007C3904" w:rsidRPr="006D3BBE">
        <w:rPr>
          <w:rFonts w:ascii="Times New Roman" w:hAnsi="Times New Roman"/>
          <w:szCs w:val="22"/>
        </w:rPr>
        <w:t xml:space="preserve">xecutar </w:t>
      </w:r>
      <w:r w:rsidR="00BD08A6" w:rsidRPr="006D3BBE">
        <w:rPr>
          <w:rFonts w:ascii="Times New Roman" w:hAnsi="Times New Roman"/>
          <w:szCs w:val="22"/>
        </w:rPr>
        <w:t>outras tarefas</w:t>
      </w:r>
      <w:r w:rsidR="007C3904" w:rsidRPr="006D3BBE">
        <w:rPr>
          <w:rFonts w:ascii="Times New Roman" w:hAnsi="Times New Roman"/>
          <w:szCs w:val="22"/>
        </w:rPr>
        <w:t xml:space="preserve"> afins ou previstas na </w:t>
      </w:r>
      <w:r w:rsidR="009C51A3" w:rsidRPr="006D3BBE">
        <w:rPr>
          <w:rFonts w:ascii="Times New Roman" w:hAnsi="Times New Roman"/>
          <w:szCs w:val="22"/>
        </w:rPr>
        <w:t>p</w:t>
      </w:r>
      <w:r w:rsidR="007C3904" w:rsidRPr="006D3BBE">
        <w:rPr>
          <w:rFonts w:ascii="Times New Roman" w:hAnsi="Times New Roman"/>
          <w:szCs w:val="22"/>
        </w:rPr>
        <w:t xml:space="preserve">ortaria de </w:t>
      </w:r>
      <w:r w:rsidR="009C51A3" w:rsidRPr="006D3BBE">
        <w:rPr>
          <w:rFonts w:ascii="Times New Roman" w:hAnsi="Times New Roman"/>
          <w:szCs w:val="22"/>
        </w:rPr>
        <w:t>d</w:t>
      </w:r>
      <w:r w:rsidR="007C3904" w:rsidRPr="006D3BBE">
        <w:rPr>
          <w:rFonts w:ascii="Times New Roman" w:hAnsi="Times New Roman"/>
          <w:szCs w:val="22"/>
        </w:rPr>
        <w:t>esignação</w:t>
      </w:r>
      <w:r w:rsidR="009C51A3" w:rsidRPr="006D3BBE">
        <w:rPr>
          <w:rFonts w:ascii="Times New Roman" w:hAnsi="Times New Roman"/>
          <w:szCs w:val="22"/>
        </w:rPr>
        <w:t>.</w:t>
      </w:r>
    </w:p>
    <w:p w14:paraId="7ACA8E8E" w14:textId="77777777" w:rsidR="007C3904" w:rsidRPr="006D3BBE" w:rsidRDefault="007C3904" w:rsidP="00324802">
      <w:pPr>
        <w:spacing w:line="360" w:lineRule="auto"/>
        <w:jc w:val="both"/>
        <w:rPr>
          <w:rFonts w:ascii="Times New Roman" w:hAnsi="Times New Roman"/>
          <w:szCs w:val="22"/>
        </w:rPr>
      </w:pPr>
    </w:p>
    <w:p w14:paraId="768259FA" w14:textId="7CB522F9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  <w:sz w:val="22"/>
          <w:szCs w:val="22"/>
        </w:rPr>
      </w:pPr>
      <w:r w:rsidRPr="006D3BBE">
        <w:rPr>
          <w:b/>
          <w:sz w:val="22"/>
          <w:szCs w:val="22"/>
        </w:rPr>
        <w:t>Condições de trabalho:</w:t>
      </w:r>
    </w:p>
    <w:p w14:paraId="01C2CB21" w14:textId="77777777" w:rsidR="009F59DA" w:rsidRPr="006D3BBE" w:rsidRDefault="009F59DA" w:rsidP="009F59DA">
      <w:pPr>
        <w:tabs>
          <w:tab w:val="left" w:pos="284"/>
          <w:tab w:val="left" w:pos="3000"/>
        </w:tabs>
        <w:spacing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a) Carga horária: até 44 horas semanais </w:t>
      </w:r>
    </w:p>
    <w:p w14:paraId="25BA99C6" w14:textId="77777777" w:rsidR="009C51A3" w:rsidRPr="006D3BBE" w:rsidRDefault="009C51A3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  <w:sz w:val="22"/>
          <w:szCs w:val="22"/>
        </w:rPr>
      </w:pPr>
    </w:p>
    <w:p w14:paraId="28F7557B" w14:textId="7E412F25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b/>
          <w:sz w:val="22"/>
          <w:szCs w:val="22"/>
        </w:rPr>
        <w:t>Requisitos para provimento</w:t>
      </w:r>
      <w:r w:rsidRPr="006D3BBE">
        <w:rPr>
          <w:sz w:val="22"/>
          <w:szCs w:val="22"/>
        </w:rPr>
        <w:t>:</w:t>
      </w:r>
    </w:p>
    <w:p w14:paraId="339714C5" w14:textId="77777777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a) Idade: mínima de 18 anos</w:t>
      </w:r>
    </w:p>
    <w:p w14:paraId="4604A62D" w14:textId="08849A01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sz w:val="22"/>
          <w:szCs w:val="22"/>
        </w:rPr>
        <w:t xml:space="preserve">b) Instrução: </w:t>
      </w:r>
      <w:r w:rsidR="007C3904" w:rsidRPr="006D3BBE">
        <w:rPr>
          <w:sz w:val="22"/>
          <w:szCs w:val="22"/>
        </w:rPr>
        <w:t>2</w:t>
      </w:r>
      <w:r w:rsidR="00BD08A6" w:rsidRPr="006D3BBE">
        <w:rPr>
          <w:sz w:val="22"/>
          <w:szCs w:val="22"/>
        </w:rPr>
        <w:t>ºgrau completo</w:t>
      </w:r>
      <w:r w:rsidRPr="006D3BBE">
        <w:rPr>
          <w:sz w:val="22"/>
          <w:szCs w:val="22"/>
        </w:rPr>
        <w:t xml:space="preserve"> </w:t>
      </w:r>
    </w:p>
    <w:p w14:paraId="3B67F9AB" w14:textId="72B914C8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sz w:val="22"/>
          <w:szCs w:val="22"/>
        </w:rPr>
        <w:lastRenderedPageBreak/>
        <w:t>c) Ser servidor público municipal efetivo e deter conhecimento sobre os serviços a serem realizados</w:t>
      </w:r>
    </w:p>
    <w:p w14:paraId="1EE1EF7D" w14:textId="415F40AE" w:rsidR="009F59DA" w:rsidRPr="006D3BBE" w:rsidRDefault="009F59DA" w:rsidP="009F59D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sz w:val="22"/>
          <w:szCs w:val="22"/>
        </w:rPr>
        <w:t xml:space="preserve">d) Indicação pelo Prefeito Municipal </w:t>
      </w:r>
    </w:p>
    <w:p w14:paraId="181A4177" w14:textId="43170B4B" w:rsidR="00B75547" w:rsidRDefault="00B75547" w:rsidP="00D8438E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</w:p>
    <w:p w14:paraId="66191F13" w14:textId="77777777" w:rsidR="0096586E" w:rsidRPr="006D3BBE" w:rsidRDefault="0096586E" w:rsidP="00D8438E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</w:p>
    <w:p w14:paraId="49EEC58D" w14:textId="7698DD64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 xml:space="preserve">CARGO: </w:t>
      </w:r>
      <w:r w:rsidR="00A153F1" w:rsidRPr="006D3BBE">
        <w:rPr>
          <w:b/>
          <w:sz w:val="22"/>
          <w:szCs w:val="22"/>
          <w:shd w:val="clear" w:color="auto" w:fill="FFFFFF"/>
        </w:rPr>
        <w:t>RESPONS</w:t>
      </w:r>
      <w:r w:rsidR="008472A3" w:rsidRPr="006D3BBE">
        <w:rPr>
          <w:b/>
          <w:sz w:val="22"/>
          <w:szCs w:val="22"/>
          <w:shd w:val="clear" w:color="auto" w:fill="FFFFFF"/>
        </w:rPr>
        <w:t>Á</w:t>
      </w:r>
      <w:r w:rsidR="00A153F1" w:rsidRPr="006D3BBE">
        <w:rPr>
          <w:b/>
          <w:sz w:val="22"/>
          <w:szCs w:val="22"/>
          <w:shd w:val="clear" w:color="auto" w:fill="FFFFFF"/>
        </w:rPr>
        <w:t>VEL PELO</w:t>
      </w:r>
      <w:r w:rsidRPr="006D3BBE">
        <w:rPr>
          <w:b/>
          <w:sz w:val="22"/>
          <w:szCs w:val="22"/>
          <w:shd w:val="clear" w:color="auto" w:fill="FFFFFF"/>
        </w:rPr>
        <w:t xml:space="preserve"> SETOR DE PATRIMÔNIO</w:t>
      </w:r>
    </w:p>
    <w:p w14:paraId="7F3CB246" w14:textId="35836502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b/>
          <w:bCs/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 xml:space="preserve">PADRÃO: </w:t>
      </w:r>
      <w:r w:rsidRPr="006D3BBE">
        <w:rPr>
          <w:b/>
          <w:bCs/>
          <w:sz w:val="22"/>
          <w:szCs w:val="22"/>
          <w:shd w:val="clear" w:color="auto" w:fill="FFFFFF"/>
        </w:rPr>
        <w:t>GE–02</w:t>
      </w:r>
    </w:p>
    <w:p w14:paraId="1A4CE57C" w14:textId="124F6786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>ATRIBUIÇÕES</w:t>
      </w:r>
      <w:r w:rsidR="008472A3" w:rsidRPr="006D3BBE">
        <w:rPr>
          <w:sz w:val="22"/>
          <w:szCs w:val="22"/>
          <w:shd w:val="clear" w:color="auto" w:fill="FFFFFF"/>
        </w:rPr>
        <w:t xml:space="preserve">: </w:t>
      </w:r>
      <w:r w:rsidRPr="006D3BBE">
        <w:rPr>
          <w:sz w:val="22"/>
          <w:szCs w:val="22"/>
          <w:shd w:val="clear" w:color="auto" w:fill="FFFFFF"/>
        </w:rPr>
        <w:t xml:space="preserve">Manter atualizado os registros do patrimônio, cadastrando de imediato, conforme </w:t>
      </w:r>
      <w:r w:rsidR="007C26F2" w:rsidRPr="006D3BBE">
        <w:rPr>
          <w:sz w:val="22"/>
          <w:szCs w:val="22"/>
          <w:shd w:val="clear" w:color="auto" w:fill="FFFFFF"/>
        </w:rPr>
        <w:t>documentação</w:t>
      </w:r>
      <w:r w:rsidRPr="006D3BBE">
        <w:rPr>
          <w:sz w:val="22"/>
          <w:szCs w:val="22"/>
          <w:shd w:val="clear" w:color="auto" w:fill="FFFFFF"/>
        </w:rPr>
        <w:t xml:space="preserve"> recebida, qualquer movimentação dos bens móveis e imóveis;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Proceder tempestivamente a qualquer alteração cadastral decorrente dos responsáveis, ou por inventários;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Arquivar os documentos referentes aos bens do Município;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Após o recebimento do material pelo setor responsável pela compra, conferir a especificação, quantidade e qualidade dos mesmos, bem como os documentos de entrega;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 xml:space="preserve"> Efetuar registro provisório das obras em andamento;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Solicitar aos setores a documentação e informações necessárias ao desempenho de sua função, bem como fornecer documentos e informações com os setores que se relaciona;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Proceder ao levantamento do inventário ao final de cada exercício;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Comunicar à autoridade superior qualquer desvio e falta de material verificado;</w:t>
      </w:r>
      <w:r w:rsidR="008472A3" w:rsidRPr="006D3BBE">
        <w:rPr>
          <w:sz w:val="22"/>
          <w:szCs w:val="22"/>
          <w:shd w:val="clear" w:color="auto" w:fill="FFFFFF"/>
        </w:rPr>
        <w:t xml:space="preserve"> </w:t>
      </w:r>
      <w:r w:rsidRPr="006D3BBE">
        <w:rPr>
          <w:sz w:val="22"/>
          <w:szCs w:val="22"/>
          <w:shd w:val="clear" w:color="auto" w:fill="FFFFFF"/>
        </w:rPr>
        <w:t>Desempenhar outras tarefas afins</w:t>
      </w:r>
      <w:r w:rsidR="008472A3" w:rsidRPr="006D3BBE">
        <w:rPr>
          <w:sz w:val="22"/>
          <w:szCs w:val="22"/>
          <w:shd w:val="clear" w:color="auto" w:fill="FFFFFF"/>
        </w:rPr>
        <w:t>.</w:t>
      </w:r>
    </w:p>
    <w:p w14:paraId="423AA003" w14:textId="77777777" w:rsidR="008472A3" w:rsidRPr="006D3BBE" w:rsidRDefault="008472A3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</w:p>
    <w:p w14:paraId="6231493F" w14:textId="574D6DD8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b/>
          <w:bCs/>
          <w:sz w:val="22"/>
          <w:szCs w:val="22"/>
          <w:shd w:val="clear" w:color="auto" w:fill="FFFFFF"/>
        </w:rPr>
      </w:pPr>
      <w:r w:rsidRPr="006D3BBE">
        <w:rPr>
          <w:b/>
          <w:bCs/>
          <w:sz w:val="22"/>
          <w:szCs w:val="22"/>
          <w:shd w:val="clear" w:color="auto" w:fill="FFFFFF"/>
        </w:rPr>
        <w:t>CONDIÇÕES DE TRABALHO:</w:t>
      </w:r>
    </w:p>
    <w:p w14:paraId="561E36C1" w14:textId="3BCFED65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>a) Horário: até 44 horas semanais</w:t>
      </w:r>
    </w:p>
    <w:p w14:paraId="01EA01F8" w14:textId="77777777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>b) Outras: o exercício do cargo em comissão poderá exigir a prestação de serviços à noite ou determinar a realização de viagens e trabalhos aos sábados, domingos e feriados.</w:t>
      </w:r>
    </w:p>
    <w:p w14:paraId="513B6CBA" w14:textId="012B8B62" w:rsidR="00DA1CE7" w:rsidRPr="006D3BBE" w:rsidRDefault="005A11FC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>c) Instrução</w:t>
      </w:r>
      <w:r w:rsidR="00DA1CE7" w:rsidRPr="006D3BBE">
        <w:rPr>
          <w:sz w:val="22"/>
          <w:szCs w:val="22"/>
          <w:shd w:val="clear" w:color="auto" w:fill="FFFFFF"/>
        </w:rPr>
        <w:t xml:space="preserve">: Ensino </w:t>
      </w:r>
      <w:r w:rsidRPr="006D3BBE">
        <w:rPr>
          <w:sz w:val="22"/>
          <w:szCs w:val="22"/>
          <w:shd w:val="clear" w:color="auto" w:fill="FFFFFF"/>
        </w:rPr>
        <w:t>Médio Completo</w:t>
      </w:r>
    </w:p>
    <w:p w14:paraId="3813E94E" w14:textId="4CD81046" w:rsidR="00DA1CE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  <w:r w:rsidRPr="006D3BBE">
        <w:rPr>
          <w:sz w:val="22"/>
          <w:szCs w:val="22"/>
          <w:shd w:val="clear" w:color="auto" w:fill="FFFFFF"/>
        </w:rPr>
        <w:t>d) Idade: mínima de 18 anos</w:t>
      </w:r>
    </w:p>
    <w:p w14:paraId="2320DE69" w14:textId="77777777" w:rsidR="008472A3" w:rsidRPr="006D3BBE" w:rsidRDefault="008472A3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  <w:shd w:val="clear" w:color="auto" w:fill="FFFFFF"/>
        </w:rPr>
      </w:pPr>
    </w:p>
    <w:p w14:paraId="4C70B242" w14:textId="3B9D7867" w:rsidR="00B75547" w:rsidRPr="006D3BBE" w:rsidRDefault="00DA1CE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b/>
          <w:bCs/>
          <w:sz w:val="22"/>
          <w:szCs w:val="22"/>
          <w:shd w:val="clear" w:color="auto" w:fill="FFFFFF"/>
        </w:rPr>
        <w:t>RECRUTAMENTO</w:t>
      </w:r>
      <w:r w:rsidRPr="006D3BBE">
        <w:rPr>
          <w:sz w:val="22"/>
          <w:szCs w:val="22"/>
          <w:shd w:val="clear" w:color="auto" w:fill="FFFFFF"/>
        </w:rPr>
        <w:t>: indicação pelo Prefeito Municipal</w:t>
      </w:r>
    </w:p>
    <w:p w14:paraId="1A737D53" w14:textId="77777777" w:rsidR="00B75547" w:rsidRPr="006D3BBE" w:rsidRDefault="00B75547" w:rsidP="00DA1CE7">
      <w:pPr>
        <w:pStyle w:val="ListParagraph"/>
        <w:tabs>
          <w:tab w:val="left" w:pos="1276"/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</w:p>
    <w:p w14:paraId="56B84538" w14:textId="3470506D" w:rsidR="001257FB" w:rsidRPr="006D3BBE" w:rsidRDefault="001257FB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  <w:t xml:space="preserve">Art. </w:t>
      </w:r>
      <w:r w:rsidR="00BD373A" w:rsidRPr="006D3BBE">
        <w:rPr>
          <w:rFonts w:ascii="Times New Roman" w:hAnsi="Times New Roman"/>
          <w:szCs w:val="22"/>
        </w:rPr>
        <w:t>6</w:t>
      </w:r>
      <w:r w:rsidRPr="006D3BBE">
        <w:rPr>
          <w:rFonts w:ascii="Times New Roman" w:hAnsi="Times New Roman"/>
          <w:szCs w:val="22"/>
        </w:rPr>
        <w:t xml:space="preserve">º </w:t>
      </w:r>
      <w:r w:rsidR="00A153F1" w:rsidRPr="006D3BBE">
        <w:rPr>
          <w:rFonts w:ascii="Times New Roman" w:hAnsi="Times New Roman"/>
          <w:szCs w:val="22"/>
        </w:rPr>
        <w:t xml:space="preserve">Fica </w:t>
      </w:r>
      <w:r w:rsidR="00BD08A6" w:rsidRPr="006D3BBE">
        <w:rPr>
          <w:rFonts w:ascii="Times New Roman" w:hAnsi="Times New Roman"/>
          <w:szCs w:val="22"/>
        </w:rPr>
        <w:t>Extinta a FG</w:t>
      </w:r>
      <w:r w:rsidR="008472A3" w:rsidRPr="006D3BBE">
        <w:rPr>
          <w:rFonts w:ascii="Times New Roman" w:hAnsi="Times New Roman"/>
          <w:szCs w:val="22"/>
        </w:rPr>
        <w:t>-</w:t>
      </w:r>
      <w:r w:rsidR="00C62056" w:rsidRPr="006D3BBE">
        <w:rPr>
          <w:rFonts w:ascii="Times New Roman" w:hAnsi="Times New Roman"/>
          <w:szCs w:val="22"/>
        </w:rPr>
        <w:t>02</w:t>
      </w:r>
      <w:r w:rsidR="002C2358" w:rsidRPr="006D3BBE">
        <w:rPr>
          <w:rFonts w:ascii="Times New Roman" w:hAnsi="Times New Roman"/>
          <w:szCs w:val="22"/>
        </w:rPr>
        <w:t xml:space="preserve"> -</w:t>
      </w:r>
      <w:r w:rsidR="00C62056" w:rsidRPr="006D3BBE">
        <w:rPr>
          <w:rFonts w:ascii="Times New Roman" w:hAnsi="Times New Roman"/>
          <w:szCs w:val="22"/>
        </w:rPr>
        <w:t xml:space="preserve"> CHEFE</w:t>
      </w:r>
      <w:r w:rsidR="00A153F1" w:rsidRPr="006D3BBE">
        <w:rPr>
          <w:rFonts w:ascii="Times New Roman" w:hAnsi="Times New Roman"/>
          <w:szCs w:val="22"/>
        </w:rPr>
        <w:t xml:space="preserve"> DO SETOR DE PATRIM</w:t>
      </w:r>
      <w:r w:rsidR="008472A3" w:rsidRPr="006D3BBE">
        <w:rPr>
          <w:rFonts w:ascii="Times New Roman" w:hAnsi="Times New Roman"/>
          <w:szCs w:val="22"/>
        </w:rPr>
        <w:t>Ô</w:t>
      </w:r>
      <w:r w:rsidR="00A153F1" w:rsidRPr="006D3BBE">
        <w:rPr>
          <w:rFonts w:ascii="Times New Roman" w:hAnsi="Times New Roman"/>
          <w:szCs w:val="22"/>
        </w:rPr>
        <w:t xml:space="preserve">NIO, sendo substituída pela Gratificação Especial </w:t>
      </w:r>
      <w:r w:rsidR="00BD08A6" w:rsidRPr="006D3BBE">
        <w:rPr>
          <w:rFonts w:ascii="Times New Roman" w:hAnsi="Times New Roman"/>
          <w:szCs w:val="22"/>
        </w:rPr>
        <w:t>de RESPONS</w:t>
      </w:r>
      <w:r w:rsidR="002C2358" w:rsidRPr="006D3BBE">
        <w:rPr>
          <w:rFonts w:ascii="Times New Roman" w:hAnsi="Times New Roman"/>
          <w:szCs w:val="22"/>
        </w:rPr>
        <w:t>Á</w:t>
      </w:r>
      <w:r w:rsidR="00BD08A6" w:rsidRPr="006D3BBE">
        <w:rPr>
          <w:rFonts w:ascii="Times New Roman" w:hAnsi="Times New Roman"/>
          <w:szCs w:val="22"/>
        </w:rPr>
        <w:t>VEL</w:t>
      </w:r>
      <w:r w:rsidR="00A153F1" w:rsidRPr="006D3BBE">
        <w:rPr>
          <w:rFonts w:ascii="Times New Roman" w:hAnsi="Times New Roman"/>
          <w:szCs w:val="22"/>
        </w:rPr>
        <w:t xml:space="preserve"> PELO SETOR DE PATRIM</w:t>
      </w:r>
      <w:r w:rsidR="00DB3DCA">
        <w:rPr>
          <w:rFonts w:ascii="Times New Roman" w:hAnsi="Times New Roman"/>
          <w:szCs w:val="22"/>
        </w:rPr>
        <w:t>Ô</w:t>
      </w:r>
      <w:r w:rsidR="00A153F1" w:rsidRPr="006D3BBE">
        <w:rPr>
          <w:rFonts w:ascii="Times New Roman" w:hAnsi="Times New Roman"/>
          <w:szCs w:val="22"/>
        </w:rPr>
        <w:t>NIO.</w:t>
      </w:r>
    </w:p>
    <w:p w14:paraId="314EEFB6" w14:textId="77777777" w:rsidR="008472A3" w:rsidRPr="006D3BBE" w:rsidRDefault="008472A3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</w:p>
    <w:p w14:paraId="3F75CB8D" w14:textId="1E40C507" w:rsidR="00C62056" w:rsidRPr="006D3BBE" w:rsidRDefault="00C62056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  <w:t xml:space="preserve">Art. </w:t>
      </w:r>
      <w:r w:rsidR="00BD373A" w:rsidRPr="006D3BBE">
        <w:rPr>
          <w:rFonts w:ascii="Times New Roman" w:hAnsi="Times New Roman"/>
          <w:szCs w:val="22"/>
        </w:rPr>
        <w:t>7</w:t>
      </w:r>
      <w:r w:rsidRPr="006D3BBE">
        <w:rPr>
          <w:rFonts w:ascii="Times New Roman" w:hAnsi="Times New Roman"/>
          <w:szCs w:val="22"/>
        </w:rPr>
        <w:t xml:space="preserve">º A Função Gratificada de </w:t>
      </w:r>
      <w:r w:rsidRPr="006D3BBE">
        <w:rPr>
          <w:rFonts w:ascii="Times New Roman" w:hAnsi="Times New Roman"/>
          <w:b/>
          <w:szCs w:val="22"/>
        </w:rPr>
        <w:t>CHEFE DE SETOR CONT</w:t>
      </w:r>
      <w:r w:rsidR="0096586E">
        <w:rPr>
          <w:rFonts w:ascii="Times New Roman" w:hAnsi="Times New Roman"/>
          <w:b/>
          <w:szCs w:val="22"/>
        </w:rPr>
        <w:t>Á</w:t>
      </w:r>
      <w:r w:rsidRPr="006D3BBE">
        <w:rPr>
          <w:rFonts w:ascii="Times New Roman" w:hAnsi="Times New Roman"/>
          <w:b/>
          <w:szCs w:val="22"/>
        </w:rPr>
        <w:t xml:space="preserve">BIL, </w:t>
      </w:r>
      <w:r w:rsidRPr="006D3BBE">
        <w:rPr>
          <w:rFonts w:ascii="Times New Roman" w:hAnsi="Times New Roman"/>
          <w:szCs w:val="22"/>
        </w:rPr>
        <w:t xml:space="preserve">para fins do </w:t>
      </w:r>
      <w:r w:rsidR="002C2358" w:rsidRPr="006D3BBE">
        <w:rPr>
          <w:rFonts w:ascii="Times New Roman" w:hAnsi="Times New Roman"/>
          <w:szCs w:val="22"/>
        </w:rPr>
        <w:t>cálculo</w:t>
      </w:r>
      <w:r w:rsidRPr="006D3BBE">
        <w:rPr>
          <w:rFonts w:ascii="Times New Roman" w:hAnsi="Times New Roman"/>
          <w:szCs w:val="22"/>
        </w:rPr>
        <w:t xml:space="preserve"> do valor</w:t>
      </w:r>
      <w:r w:rsidR="008472A3" w:rsidRPr="006D3BBE">
        <w:rPr>
          <w:rFonts w:ascii="Times New Roman" w:hAnsi="Times New Roman"/>
          <w:szCs w:val="22"/>
        </w:rPr>
        <w:t>,</w:t>
      </w:r>
      <w:r w:rsidRPr="006D3BBE">
        <w:rPr>
          <w:rFonts w:ascii="Times New Roman" w:hAnsi="Times New Roman"/>
          <w:szCs w:val="22"/>
        </w:rPr>
        <w:t xml:space="preserve"> passa </w:t>
      </w:r>
      <w:r w:rsidR="002C2358" w:rsidRPr="006D3BBE">
        <w:rPr>
          <w:rFonts w:ascii="Times New Roman" w:hAnsi="Times New Roman"/>
          <w:szCs w:val="22"/>
        </w:rPr>
        <w:t xml:space="preserve">a </w:t>
      </w:r>
      <w:r w:rsidRPr="006D3BBE">
        <w:rPr>
          <w:rFonts w:ascii="Times New Roman" w:hAnsi="Times New Roman"/>
          <w:szCs w:val="22"/>
        </w:rPr>
        <w:t>integrar o inciso III do artigo 26 da L</w:t>
      </w:r>
      <w:r w:rsidR="008472A3" w:rsidRPr="006D3BBE">
        <w:rPr>
          <w:rFonts w:ascii="Times New Roman" w:hAnsi="Times New Roman"/>
          <w:szCs w:val="22"/>
        </w:rPr>
        <w:t>ei</w:t>
      </w:r>
      <w:r w:rsidRPr="006D3BBE">
        <w:rPr>
          <w:rFonts w:ascii="Times New Roman" w:hAnsi="Times New Roman"/>
          <w:szCs w:val="22"/>
        </w:rPr>
        <w:t xml:space="preserve"> 3005/2009 e suas alterações</w:t>
      </w:r>
      <w:r w:rsidR="002C2358" w:rsidRPr="006D3BBE">
        <w:rPr>
          <w:rFonts w:ascii="Times New Roman" w:hAnsi="Times New Roman"/>
          <w:szCs w:val="22"/>
        </w:rPr>
        <w:t>,</w:t>
      </w:r>
      <w:r w:rsidRPr="006D3BBE">
        <w:rPr>
          <w:rFonts w:ascii="Times New Roman" w:hAnsi="Times New Roman"/>
          <w:szCs w:val="22"/>
        </w:rPr>
        <w:t xml:space="preserve"> com o fator de multiplicação 3 vezes o </w:t>
      </w:r>
      <w:r w:rsidR="00E22A6B" w:rsidRPr="006D3BBE">
        <w:rPr>
          <w:rFonts w:ascii="Times New Roman" w:hAnsi="Times New Roman"/>
          <w:szCs w:val="22"/>
        </w:rPr>
        <w:t>p</w:t>
      </w:r>
      <w:r w:rsidRPr="006D3BBE">
        <w:rPr>
          <w:rFonts w:ascii="Times New Roman" w:hAnsi="Times New Roman"/>
          <w:szCs w:val="22"/>
        </w:rPr>
        <w:t xml:space="preserve">adrão referencial previsto no artigo </w:t>
      </w:r>
      <w:r w:rsidR="00FD3666" w:rsidRPr="006D3BBE">
        <w:rPr>
          <w:rFonts w:ascii="Times New Roman" w:hAnsi="Times New Roman"/>
          <w:szCs w:val="22"/>
        </w:rPr>
        <w:t>nº 29 de Lei nº</w:t>
      </w:r>
      <w:r w:rsidR="00E22A6B" w:rsidRPr="006D3BBE">
        <w:rPr>
          <w:rFonts w:ascii="Times New Roman" w:hAnsi="Times New Roman"/>
          <w:szCs w:val="22"/>
        </w:rPr>
        <w:t xml:space="preserve"> </w:t>
      </w:r>
      <w:r w:rsidR="00FD3666" w:rsidRPr="006D3BBE">
        <w:rPr>
          <w:rFonts w:ascii="Times New Roman" w:hAnsi="Times New Roman"/>
          <w:szCs w:val="22"/>
        </w:rPr>
        <w:t>3005/2009</w:t>
      </w:r>
      <w:r w:rsidR="00E22A6B" w:rsidRPr="006D3BBE">
        <w:rPr>
          <w:rFonts w:ascii="Times New Roman" w:hAnsi="Times New Roman"/>
          <w:szCs w:val="22"/>
        </w:rPr>
        <w:t>.</w:t>
      </w:r>
    </w:p>
    <w:p w14:paraId="01A3220E" w14:textId="77777777" w:rsidR="00E22A6B" w:rsidRPr="006D3BBE" w:rsidRDefault="00E22A6B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</w:p>
    <w:p w14:paraId="02B022ED" w14:textId="6CF4ABA3" w:rsidR="00A153F1" w:rsidRPr="006D3BBE" w:rsidRDefault="00A153F1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lastRenderedPageBreak/>
        <w:tab/>
        <w:t xml:space="preserve">Art. </w:t>
      </w:r>
      <w:r w:rsidR="00BD373A" w:rsidRPr="006D3BBE">
        <w:rPr>
          <w:rFonts w:ascii="Times New Roman" w:hAnsi="Times New Roman"/>
          <w:szCs w:val="22"/>
        </w:rPr>
        <w:t>8</w:t>
      </w:r>
      <w:r w:rsidRPr="006D3BBE">
        <w:rPr>
          <w:rFonts w:ascii="Times New Roman" w:hAnsi="Times New Roman"/>
          <w:szCs w:val="22"/>
        </w:rPr>
        <w:t>º As despesas decorrentes da aplicação desta Lei correrão à conta de dotações orçamentárias próprias.</w:t>
      </w:r>
    </w:p>
    <w:p w14:paraId="3AF13D5B" w14:textId="77777777" w:rsidR="00E22A6B" w:rsidRPr="006D3BBE" w:rsidRDefault="00E22A6B" w:rsidP="001257FB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</w:p>
    <w:p w14:paraId="317A9B1F" w14:textId="35D37270" w:rsidR="005274E4" w:rsidRDefault="000415A6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Cs w:val="22"/>
        </w:rPr>
      </w:pPr>
      <w:r w:rsidRPr="006D3BBE">
        <w:rPr>
          <w:rFonts w:ascii="Times New Roman" w:hAnsi="Times New Roman"/>
          <w:szCs w:val="22"/>
        </w:rPr>
        <w:tab/>
      </w:r>
      <w:r w:rsidR="005274E4" w:rsidRPr="006D3BBE">
        <w:rPr>
          <w:rFonts w:ascii="Times New Roman" w:hAnsi="Times New Roman"/>
          <w:szCs w:val="22"/>
        </w:rPr>
        <w:t xml:space="preserve">Art. </w:t>
      </w:r>
      <w:r w:rsidR="00BD373A" w:rsidRPr="006D3BBE">
        <w:rPr>
          <w:rFonts w:ascii="Times New Roman" w:hAnsi="Times New Roman"/>
          <w:szCs w:val="22"/>
        </w:rPr>
        <w:t>9</w:t>
      </w:r>
      <w:r w:rsidR="005274E4" w:rsidRPr="006D3BBE">
        <w:rPr>
          <w:rFonts w:ascii="Times New Roman" w:hAnsi="Times New Roman"/>
          <w:szCs w:val="22"/>
        </w:rPr>
        <w:t>º Esta Lei entrara em vigor na data de sua publicação</w:t>
      </w:r>
      <w:r w:rsidR="005274E4" w:rsidRPr="006D3BBE">
        <w:rPr>
          <w:rFonts w:ascii="Times New Roman" w:hAnsi="Times New Roman"/>
          <w:b/>
          <w:szCs w:val="22"/>
        </w:rPr>
        <w:t>.</w:t>
      </w:r>
    </w:p>
    <w:p w14:paraId="0BDA04D0" w14:textId="77777777" w:rsidR="0096586E" w:rsidRPr="006D3BBE" w:rsidRDefault="0096586E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Cs w:val="22"/>
        </w:rPr>
      </w:pPr>
    </w:p>
    <w:p w14:paraId="099CE847" w14:textId="64EAC642" w:rsidR="005274E4" w:rsidRPr="006D3BBE" w:rsidRDefault="005274E4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 xml:space="preserve">Gabinete do Prefeito Municipal de Guaporé, em </w:t>
      </w:r>
    </w:p>
    <w:p w14:paraId="1DC4AD3E" w14:textId="1D36E025" w:rsidR="002C2358" w:rsidRPr="006D3BBE" w:rsidRDefault="002C2358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</w:p>
    <w:p w14:paraId="5D419CE5" w14:textId="77777777" w:rsidR="002C2358" w:rsidRPr="006D3BBE" w:rsidRDefault="002C2358" w:rsidP="000415A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Cs w:val="22"/>
        </w:rPr>
      </w:pPr>
    </w:p>
    <w:p w14:paraId="2BE2C640" w14:textId="456F4AFA" w:rsidR="003F0558" w:rsidRPr="006D3BBE" w:rsidRDefault="003F0558" w:rsidP="000415A6">
      <w:pPr>
        <w:spacing w:line="360" w:lineRule="auto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="005274E4" w:rsidRPr="006D3BBE">
        <w:rPr>
          <w:rFonts w:ascii="Times New Roman" w:hAnsi="Times New Roman"/>
          <w:szCs w:val="22"/>
        </w:rPr>
        <w:t>Valdir Carlos Fabris</w:t>
      </w:r>
      <w:r w:rsidRPr="006D3BBE">
        <w:rPr>
          <w:rFonts w:ascii="Times New Roman" w:hAnsi="Times New Roman"/>
          <w:szCs w:val="22"/>
        </w:rPr>
        <w:t xml:space="preserve"> </w:t>
      </w:r>
    </w:p>
    <w:p w14:paraId="35DC5F25" w14:textId="66ACB994" w:rsidR="003F0558" w:rsidRPr="006D3BBE" w:rsidRDefault="003F0558" w:rsidP="000415A6">
      <w:pPr>
        <w:spacing w:line="360" w:lineRule="auto"/>
        <w:rPr>
          <w:rFonts w:ascii="Times New Roman" w:hAnsi="Times New Roman"/>
          <w:szCs w:val="22"/>
        </w:rPr>
      </w:pP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</w:r>
      <w:r w:rsidRPr="006D3BBE">
        <w:rPr>
          <w:rFonts w:ascii="Times New Roman" w:hAnsi="Times New Roman"/>
          <w:szCs w:val="22"/>
        </w:rPr>
        <w:tab/>
        <w:t xml:space="preserve">Prefeito </w:t>
      </w:r>
    </w:p>
    <w:p w14:paraId="0B58435A" w14:textId="541C8C57" w:rsidR="00BD373A" w:rsidRPr="006D3BBE" w:rsidRDefault="00BD373A" w:rsidP="000415A6">
      <w:pPr>
        <w:spacing w:line="360" w:lineRule="auto"/>
        <w:rPr>
          <w:rFonts w:ascii="Times New Roman" w:hAnsi="Times New Roman"/>
          <w:szCs w:val="22"/>
        </w:rPr>
      </w:pPr>
    </w:p>
    <w:p w14:paraId="0795A757" w14:textId="45F75609" w:rsidR="002C2358" w:rsidRDefault="002C2358" w:rsidP="00BD373A">
      <w:pPr>
        <w:pStyle w:val="NoSpacing"/>
        <w:spacing w:line="360" w:lineRule="auto"/>
        <w:jc w:val="both"/>
        <w:rPr>
          <w:sz w:val="22"/>
          <w:szCs w:val="22"/>
        </w:rPr>
      </w:pPr>
    </w:p>
    <w:p w14:paraId="3CAC7322" w14:textId="3EC9AD5A" w:rsidR="0096586E" w:rsidRDefault="0096586E" w:rsidP="00BD373A">
      <w:pPr>
        <w:pStyle w:val="NoSpacing"/>
        <w:spacing w:line="360" w:lineRule="auto"/>
        <w:jc w:val="both"/>
        <w:rPr>
          <w:sz w:val="22"/>
          <w:szCs w:val="22"/>
        </w:rPr>
      </w:pPr>
    </w:p>
    <w:p w14:paraId="5A0C32E8" w14:textId="77777777" w:rsidR="0096586E" w:rsidRPr="006D3BBE" w:rsidRDefault="0096586E" w:rsidP="00BD373A">
      <w:pPr>
        <w:pStyle w:val="NoSpacing"/>
        <w:spacing w:line="360" w:lineRule="auto"/>
        <w:jc w:val="both"/>
        <w:rPr>
          <w:sz w:val="22"/>
          <w:szCs w:val="22"/>
        </w:rPr>
      </w:pPr>
    </w:p>
    <w:p w14:paraId="5ED4B4E0" w14:textId="392CD289" w:rsidR="00BD373A" w:rsidRPr="006D3BBE" w:rsidRDefault="00BD373A" w:rsidP="00BD373A">
      <w:pPr>
        <w:pStyle w:val="NoSpacing"/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Registre-se e Publique-se</w:t>
      </w:r>
    </w:p>
    <w:p w14:paraId="212BDD74" w14:textId="77777777" w:rsidR="00BD373A" w:rsidRPr="006D3BBE" w:rsidRDefault="00BD373A" w:rsidP="00BD373A">
      <w:pPr>
        <w:pStyle w:val="NoSpacing"/>
        <w:spacing w:line="360" w:lineRule="auto"/>
        <w:jc w:val="both"/>
        <w:rPr>
          <w:sz w:val="22"/>
          <w:szCs w:val="22"/>
        </w:rPr>
      </w:pPr>
    </w:p>
    <w:p w14:paraId="2ADB6A15" w14:textId="77777777" w:rsidR="00BD373A" w:rsidRPr="006D3BBE" w:rsidRDefault="00BD373A" w:rsidP="00BD373A">
      <w:pPr>
        <w:pStyle w:val="NoSpacing"/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 xml:space="preserve">Sandra </w:t>
      </w:r>
      <w:proofErr w:type="spellStart"/>
      <w:r w:rsidRPr="006D3BBE">
        <w:rPr>
          <w:sz w:val="22"/>
          <w:szCs w:val="22"/>
        </w:rPr>
        <w:t>Agosti</w:t>
      </w:r>
      <w:proofErr w:type="spellEnd"/>
    </w:p>
    <w:p w14:paraId="3E817149" w14:textId="77777777" w:rsidR="00BD373A" w:rsidRPr="006D3BBE" w:rsidRDefault="00BD373A" w:rsidP="00BD373A">
      <w:pPr>
        <w:pStyle w:val="NoSpacing"/>
        <w:spacing w:line="360" w:lineRule="auto"/>
        <w:jc w:val="both"/>
        <w:rPr>
          <w:sz w:val="22"/>
          <w:szCs w:val="22"/>
        </w:rPr>
      </w:pPr>
      <w:r w:rsidRPr="006D3BBE">
        <w:rPr>
          <w:sz w:val="22"/>
          <w:szCs w:val="22"/>
        </w:rPr>
        <w:t>Secretária da Administração</w:t>
      </w:r>
    </w:p>
    <w:p w14:paraId="06E3C634" w14:textId="77777777" w:rsidR="00BD373A" w:rsidRPr="006D3BBE" w:rsidRDefault="00BD373A" w:rsidP="00BD373A">
      <w:pPr>
        <w:pStyle w:val="ListParagraph"/>
        <w:tabs>
          <w:tab w:val="left" w:pos="3000"/>
        </w:tabs>
        <w:spacing w:line="360" w:lineRule="auto"/>
        <w:ind w:left="0"/>
        <w:jc w:val="both"/>
        <w:rPr>
          <w:sz w:val="22"/>
          <w:szCs w:val="22"/>
        </w:rPr>
      </w:pPr>
      <w:r w:rsidRPr="006D3BBE">
        <w:rPr>
          <w:color w:val="333333"/>
          <w:sz w:val="22"/>
          <w:szCs w:val="22"/>
          <w:shd w:val="clear" w:color="auto" w:fill="FFFFFF"/>
        </w:rPr>
        <w:t xml:space="preserve">Publicado no informe oficial eletrônico </w:t>
      </w:r>
      <w:hyperlink r:id="rId8" w:history="1">
        <w:r w:rsidRPr="006D3BBE">
          <w:rPr>
            <w:rStyle w:val="Hyperlink"/>
            <w:sz w:val="22"/>
            <w:szCs w:val="22"/>
          </w:rPr>
          <w:t>www.guapore.rs.gov.br/pagina/informes-oficiais-meio-eletronico</w:t>
        </w:r>
      </w:hyperlink>
      <w:r w:rsidRPr="006D3BBE">
        <w:rPr>
          <w:rStyle w:val="Hyperlink"/>
          <w:sz w:val="22"/>
          <w:szCs w:val="22"/>
        </w:rPr>
        <w:t xml:space="preserve"> e no Diário Oficial Eletrônico do Município</w:t>
      </w:r>
    </w:p>
    <w:p w14:paraId="6640CBBB" w14:textId="77777777" w:rsidR="00BD373A" w:rsidRPr="006D3BBE" w:rsidRDefault="00BD373A" w:rsidP="000415A6">
      <w:pPr>
        <w:spacing w:line="360" w:lineRule="auto"/>
        <w:rPr>
          <w:rFonts w:ascii="Times New Roman" w:hAnsi="Times New Roman"/>
          <w:szCs w:val="22"/>
        </w:rPr>
      </w:pPr>
    </w:p>
    <w:sectPr w:rsidR="00BD373A" w:rsidRPr="006D3BBE" w:rsidSect="000415A6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5835A" w14:textId="77777777" w:rsidR="009F1D7D" w:rsidRDefault="009F1D7D" w:rsidP="00496C0E">
      <w:r>
        <w:separator/>
      </w:r>
    </w:p>
  </w:endnote>
  <w:endnote w:type="continuationSeparator" w:id="0">
    <w:p w14:paraId="003D4F19" w14:textId="77777777" w:rsidR="009F1D7D" w:rsidRDefault="009F1D7D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13EE" w14:textId="77777777" w:rsidR="009F1D7D" w:rsidRDefault="009F1D7D" w:rsidP="00496C0E">
      <w:r>
        <w:separator/>
      </w:r>
    </w:p>
  </w:footnote>
  <w:footnote w:type="continuationSeparator" w:id="0">
    <w:p w14:paraId="7EA574A3" w14:textId="77777777" w:rsidR="009F1D7D" w:rsidRDefault="009F1D7D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B239" w14:textId="77777777" w:rsidR="009F1D7D" w:rsidRDefault="009F1D7D" w:rsidP="00496C0E">
    <w:pPr>
      <w:jc w:val="center"/>
    </w:pPr>
    <w:r>
      <w:rPr>
        <w:noProof/>
      </w:rPr>
      <w:drawing>
        <wp:inline distT="0" distB="0" distL="0" distR="0" wp14:anchorId="309F54DE" wp14:editId="6B87A14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5A1EA8" w14:textId="77777777" w:rsidR="009F1D7D" w:rsidRPr="00774C2B" w:rsidRDefault="009F1D7D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Estado do Rio Grande do Sul</w:t>
    </w:r>
  </w:p>
  <w:p w14:paraId="5B56E6BA" w14:textId="77777777" w:rsidR="009F1D7D" w:rsidRPr="00774C2B" w:rsidRDefault="009F1D7D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Município de Guaporé</w:t>
    </w:r>
  </w:p>
  <w:p w14:paraId="2FDE434A" w14:textId="77777777" w:rsidR="009F1D7D" w:rsidRPr="00774C2B" w:rsidRDefault="009F1D7D" w:rsidP="00496C0E">
    <w:pPr>
      <w:jc w:val="center"/>
      <w:rPr>
        <w:rFonts w:ascii="Times New Roman" w:hAnsi="Times New Roman"/>
        <w:sz w:val="20"/>
      </w:rPr>
    </w:pPr>
    <w:r w:rsidRPr="00774C2B">
      <w:rPr>
        <w:rFonts w:ascii="Times New Roman" w:hAnsi="Times New Roman"/>
        <w:sz w:val="20"/>
      </w:rPr>
      <w:t>GABINETE DO PREFEITO</w:t>
    </w:r>
  </w:p>
  <w:p w14:paraId="7CC83FED" w14:textId="77777777" w:rsidR="009F1D7D" w:rsidRPr="00774C2B" w:rsidRDefault="009F1D7D" w:rsidP="00496C0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8868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xRTQ05XfdQHOX9NdMwrNTeadQZVO9Vy0Da3ImkpxVIEQ83hzKwpkBkMBGBao4Zqt6Glo/iLSUSoi19YFzIJAA==" w:salt="txbUVbNUsytUusIsY+Hh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01C5A"/>
    <w:rsid w:val="000415A6"/>
    <w:rsid w:val="000476E5"/>
    <w:rsid w:val="00056688"/>
    <w:rsid w:val="00062917"/>
    <w:rsid w:val="00062DDA"/>
    <w:rsid w:val="0007057A"/>
    <w:rsid w:val="00086718"/>
    <w:rsid w:val="000A711B"/>
    <w:rsid w:val="000B41F6"/>
    <w:rsid w:val="000C79B3"/>
    <w:rsid w:val="000D428E"/>
    <w:rsid w:val="000F4650"/>
    <w:rsid w:val="00114268"/>
    <w:rsid w:val="00117284"/>
    <w:rsid w:val="001257FB"/>
    <w:rsid w:val="00156B45"/>
    <w:rsid w:val="00164788"/>
    <w:rsid w:val="00165B52"/>
    <w:rsid w:val="00187F01"/>
    <w:rsid w:val="00191959"/>
    <w:rsid w:val="00192877"/>
    <w:rsid w:val="001A0DC1"/>
    <w:rsid w:val="001D7C26"/>
    <w:rsid w:val="001F3861"/>
    <w:rsid w:val="001F5612"/>
    <w:rsid w:val="00216A82"/>
    <w:rsid w:val="00237D6C"/>
    <w:rsid w:val="00252831"/>
    <w:rsid w:val="00271B82"/>
    <w:rsid w:val="00290BD8"/>
    <w:rsid w:val="002C2358"/>
    <w:rsid w:val="002C25A6"/>
    <w:rsid w:val="002D0B43"/>
    <w:rsid w:val="002D744B"/>
    <w:rsid w:val="002F15A5"/>
    <w:rsid w:val="003015AA"/>
    <w:rsid w:val="00316389"/>
    <w:rsid w:val="00324802"/>
    <w:rsid w:val="00330529"/>
    <w:rsid w:val="00331D83"/>
    <w:rsid w:val="0035264F"/>
    <w:rsid w:val="003622B7"/>
    <w:rsid w:val="00367F71"/>
    <w:rsid w:val="00385D44"/>
    <w:rsid w:val="00390B91"/>
    <w:rsid w:val="00391028"/>
    <w:rsid w:val="003B119C"/>
    <w:rsid w:val="003D0B25"/>
    <w:rsid w:val="003E7BD4"/>
    <w:rsid w:val="003F0558"/>
    <w:rsid w:val="003F7954"/>
    <w:rsid w:val="004076E0"/>
    <w:rsid w:val="00415EC8"/>
    <w:rsid w:val="00421A9C"/>
    <w:rsid w:val="00451490"/>
    <w:rsid w:val="004523A2"/>
    <w:rsid w:val="00475203"/>
    <w:rsid w:val="0048449E"/>
    <w:rsid w:val="00487360"/>
    <w:rsid w:val="00496C0E"/>
    <w:rsid w:val="004B2867"/>
    <w:rsid w:val="004C3F5D"/>
    <w:rsid w:val="005057AF"/>
    <w:rsid w:val="005274E4"/>
    <w:rsid w:val="0053459F"/>
    <w:rsid w:val="00553BB0"/>
    <w:rsid w:val="00554E2F"/>
    <w:rsid w:val="00567D2C"/>
    <w:rsid w:val="00573B45"/>
    <w:rsid w:val="005764EF"/>
    <w:rsid w:val="00594A2A"/>
    <w:rsid w:val="005952A3"/>
    <w:rsid w:val="005A11FC"/>
    <w:rsid w:val="005A4880"/>
    <w:rsid w:val="005B749C"/>
    <w:rsid w:val="005D5855"/>
    <w:rsid w:val="005D58FB"/>
    <w:rsid w:val="006045B8"/>
    <w:rsid w:val="00613E46"/>
    <w:rsid w:val="0062168D"/>
    <w:rsid w:val="00626ED8"/>
    <w:rsid w:val="00627BE0"/>
    <w:rsid w:val="00633C37"/>
    <w:rsid w:val="00656C2A"/>
    <w:rsid w:val="00684E16"/>
    <w:rsid w:val="00685E8F"/>
    <w:rsid w:val="006871A1"/>
    <w:rsid w:val="0069556D"/>
    <w:rsid w:val="00695FDD"/>
    <w:rsid w:val="006A3926"/>
    <w:rsid w:val="006B051E"/>
    <w:rsid w:val="006B0E53"/>
    <w:rsid w:val="006D3BBE"/>
    <w:rsid w:val="006D5D79"/>
    <w:rsid w:val="006D723F"/>
    <w:rsid w:val="006F7B13"/>
    <w:rsid w:val="00732073"/>
    <w:rsid w:val="007342A7"/>
    <w:rsid w:val="00762EA7"/>
    <w:rsid w:val="00774C2B"/>
    <w:rsid w:val="00776024"/>
    <w:rsid w:val="007A4240"/>
    <w:rsid w:val="007B3C2C"/>
    <w:rsid w:val="007C26F2"/>
    <w:rsid w:val="007C3904"/>
    <w:rsid w:val="007D7DB7"/>
    <w:rsid w:val="007F5BE6"/>
    <w:rsid w:val="0082431E"/>
    <w:rsid w:val="008360FC"/>
    <w:rsid w:val="008472A3"/>
    <w:rsid w:val="00850C92"/>
    <w:rsid w:val="00857CD5"/>
    <w:rsid w:val="008822D5"/>
    <w:rsid w:val="00892DF7"/>
    <w:rsid w:val="008B485C"/>
    <w:rsid w:val="008C158F"/>
    <w:rsid w:val="008D258F"/>
    <w:rsid w:val="008E5A93"/>
    <w:rsid w:val="00901FCC"/>
    <w:rsid w:val="009179BC"/>
    <w:rsid w:val="009204E3"/>
    <w:rsid w:val="00926930"/>
    <w:rsid w:val="00934CEA"/>
    <w:rsid w:val="00935F76"/>
    <w:rsid w:val="00955F5A"/>
    <w:rsid w:val="0096586E"/>
    <w:rsid w:val="0096617D"/>
    <w:rsid w:val="00973E91"/>
    <w:rsid w:val="0098677A"/>
    <w:rsid w:val="0099687B"/>
    <w:rsid w:val="009A0FDE"/>
    <w:rsid w:val="009A2AA8"/>
    <w:rsid w:val="009A6853"/>
    <w:rsid w:val="009B323D"/>
    <w:rsid w:val="009C199F"/>
    <w:rsid w:val="009C51A3"/>
    <w:rsid w:val="009C543B"/>
    <w:rsid w:val="009C6EF7"/>
    <w:rsid w:val="009D1E12"/>
    <w:rsid w:val="009F1D7D"/>
    <w:rsid w:val="009F59DA"/>
    <w:rsid w:val="00A153F1"/>
    <w:rsid w:val="00A2715B"/>
    <w:rsid w:val="00A36074"/>
    <w:rsid w:val="00A536BD"/>
    <w:rsid w:val="00A63AB2"/>
    <w:rsid w:val="00A74D2D"/>
    <w:rsid w:val="00A9050B"/>
    <w:rsid w:val="00A92C4F"/>
    <w:rsid w:val="00AB14F0"/>
    <w:rsid w:val="00AB1958"/>
    <w:rsid w:val="00B00615"/>
    <w:rsid w:val="00B065BB"/>
    <w:rsid w:val="00B26E70"/>
    <w:rsid w:val="00B40F55"/>
    <w:rsid w:val="00B45A25"/>
    <w:rsid w:val="00B71A31"/>
    <w:rsid w:val="00B75547"/>
    <w:rsid w:val="00BA4FC4"/>
    <w:rsid w:val="00BC01F8"/>
    <w:rsid w:val="00BD08A6"/>
    <w:rsid w:val="00BD373A"/>
    <w:rsid w:val="00BE2319"/>
    <w:rsid w:val="00BF65BD"/>
    <w:rsid w:val="00BF7B69"/>
    <w:rsid w:val="00C3450F"/>
    <w:rsid w:val="00C346C3"/>
    <w:rsid w:val="00C62056"/>
    <w:rsid w:val="00C75127"/>
    <w:rsid w:val="00C9317A"/>
    <w:rsid w:val="00CA422A"/>
    <w:rsid w:val="00CC0E06"/>
    <w:rsid w:val="00CC46AD"/>
    <w:rsid w:val="00CC61DD"/>
    <w:rsid w:val="00CE566C"/>
    <w:rsid w:val="00CE5CC8"/>
    <w:rsid w:val="00CE696E"/>
    <w:rsid w:val="00D00128"/>
    <w:rsid w:val="00D15554"/>
    <w:rsid w:val="00D311F2"/>
    <w:rsid w:val="00D400E2"/>
    <w:rsid w:val="00D429B3"/>
    <w:rsid w:val="00D47008"/>
    <w:rsid w:val="00D47F4F"/>
    <w:rsid w:val="00D73DF8"/>
    <w:rsid w:val="00D81B2C"/>
    <w:rsid w:val="00D8279B"/>
    <w:rsid w:val="00D8438E"/>
    <w:rsid w:val="00D8650E"/>
    <w:rsid w:val="00D904E2"/>
    <w:rsid w:val="00D937DD"/>
    <w:rsid w:val="00D9598A"/>
    <w:rsid w:val="00DA1CE7"/>
    <w:rsid w:val="00DB0376"/>
    <w:rsid w:val="00DB26F5"/>
    <w:rsid w:val="00DB3DCA"/>
    <w:rsid w:val="00DC1F67"/>
    <w:rsid w:val="00DD19A9"/>
    <w:rsid w:val="00DD7626"/>
    <w:rsid w:val="00E01710"/>
    <w:rsid w:val="00E21512"/>
    <w:rsid w:val="00E22A6B"/>
    <w:rsid w:val="00E309B5"/>
    <w:rsid w:val="00E358F1"/>
    <w:rsid w:val="00E569B3"/>
    <w:rsid w:val="00E570CA"/>
    <w:rsid w:val="00E867CF"/>
    <w:rsid w:val="00E877F4"/>
    <w:rsid w:val="00EA0139"/>
    <w:rsid w:val="00F07E30"/>
    <w:rsid w:val="00F3256F"/>
    <w:rsid w:val="00F80193"/>
    <w:rsid w:val="00F82552"/>
    <w:rsid w:val="00F92C17"/>
    <w:rsid w:val="00FA28CC"/>
    <w:rsid w:val="00FB0544"/>
    <w:rsid w:val="00FC7856"/>
    <w:rsid w:val="00FD3666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docId w15:val="{F3CE83AC-78DA-4C4F-93EA-253B8528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abel">
    <w:name w:val="label"/>
    <w:basedOn w:val="DefaultParagraphFont"/>
    <w:rsid w:val="005D5855"/>
  </w:style>
  <w:style w:type="character" w:styleId="PlaceholderText">
    <w:name w:val="Placeholder Text"/>
    <w:basedOn w:val="DefaultParagraphFont"/>
    <w:uiPriority w:val="99"/>
    <w:semiHidden/>
    <w:rsid w:val="002C2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C3A9-4FF2-42F1-B9BE-2E447BF4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2462</Words>
  <Characters>13297</Characters>
  <Application>Microsoft Office Word</Application>
  <DocSecurity>8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Administração04</dc:creator>
  <cp:lastModifiedBy>N F</cp:lastModifiedBy>
  <cp:revision>22</cp:revision>
  <cp:lastPrinted>2022-06-20T18:03:00Z</cp:lastPrinted>
  <dcterms:created xsi:type="dcterms:W3CDTF">2022-06-20T16:30:00Z</dcterms:created>
  <dcterms:modified xsi:type="dcterms:W3CDTF">2022-07-11T13:59:00Z</dcterms:modified>
  <cp:contentStatus/>
</cp:coreProperties>
</file>