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57574E3B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3350A0">
        <w:rPr>
          <w:rFonts w:ascii="Arial" w:hAnsi="Arial"/>
        </w:rPr>
        <w:t>42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B7AE419" w14:textId="51987095" w:rsidR="00A96120" w:rsidRPr="00722D9F" w:rsidRDefault="00A65FD0" w:rsidP="00A96120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pernoite à cidade de Porto Alegre,</w:t>
      </w:r>
      <w:r w:rsidR="00667862">
        <w:rPr>
          <w:rFonts w:ascii="Arial" w:hAnsi="Arial" w:cs="Arial"/>
          <w:szCs w:val="24"/>
        </w:rPr>
        <w:t xml:space="preserve"> para levar</w:t>
      </w:r>
      <w:r w:rsidR="00A96120">
        <w:rPr>
          <w:rFonts w:ascii="Arial" w:hAnsi="Arial" w:cs="Arial"/>
          <w:szCs w:val="24"/>
        </w:rPr>
        <w:t xml:space="preserve"> o Vereador ALESSANDRO EDUARDO DE ALMEIDA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4A2B36">
        <w:rPr>
          <w:rFonts w:ascii="Arial" w:hAnsi="Arial"/>
        </w:rPr>
        <w:t>dia 02/03</w:t>
      </w:r>
      <w:r w:rsidR="00AF6BBB">
        <w:rPr>
          <w:rFonts w:ascii="Arial" w:hAnsi="Arial"/>
        </w:rPr>
        <w:t>/2022</w:t>
      </w:r>
      <w:r w:rsidR="002915D5">
        <w:rPr>
          <w:sz w:val="28"/>
          <w:szCs w:val="28"/>
        </w:rPr>
        <w:t xml:space="preserve"> </w:t>
      </w:r>
      <w:r w:rsidR="00A96120" w:rsidRPr="008A045E">
        <w:rPr>
          <w:rFonts w:ascii="Arial" w:hAnsi="Arial"/>
          <w:sz w:val="28"/>
          <w:szCs w:val="28"/>
        </w:rPr>
        <w:t>,</w:t>
      </w:r>
      <w:r w:rsidR="00A96120">
        <w:rPr>
          <w:sz w:val="28"/>
          <w:szCs w:val="28"/>
        </w:rPr>
        <w:t xml:space="preserve"> Com saída às 08:30hs de Guaporé e retorno previsto para o dia 03/03/2022 por volta  das 16:</w:t>
      </w:r>
      <w:r w:rsidR="00A96120" w:rsidRPr="00703662">
        <w:rPr>
          <w:sz w:val="28"/>
          <w:szCs w:val="28"/>
        </w:rPr>
        <w:t xml:space="preserve">00hs, onde participará de Audiências na </w:t>
      </w:r>
      <w:proofErr w:type="spellStart"/>
      <w:r w:rsidR="00A96120" w:rsidRPr="00703662">
        <w:rPr>
          <w:sz w:val="28"/>
          <w:szCs w:val="28"/>
        </w:rPr>
        <w:t>Assembl</w:t>
      </w:r>
      <w:r w:rsidR="00A96120">
        <w:rPr>
          <w:sz w:val="28"/>
          <w:szCs w:val="28"/>
        </w:rPr>
        <w:t>éia</w:t>
      </w:r>
      <w:proofErr w:type="spellEnd"/>
      <w:r w:rsidR="00A96120">
        <w:rPr>
          <w:sz w:val="28"/>
          <w:szCs w:val="28"/>
        </w:rPr>
        <w:t xml:space="preserve"> Legislativa do Estado com o Deputado Estadual Dirceu </w:t>
      </w:r>
      <w:proofErr w:type="spellStart"/>
      <w:r w:rsidR="00A96120">
        <w:rPr>
          <w:sz w:val="28"/>
          <w:szCs w:val="28"/>
        </w:rPr>
        <w:t>Francincon</w:t>
      </w:r>
      <w:proofErr w:type="spellEnd"/>
      <w:r w:rsidR="00A96120">
        <w:rPr>
          <w:sz w:val="28"/>
          <w:szCs w:val="28"/>
        </w:rPr>
        <w:t>-</w:t>
      </w:r>
      <w:r w:rsidR="00A96120" w:rsidRPr="00722D9F">
        <w:rPr>
          <w:sz w:val="28"/>
          <w:szCs w:val="28"/>
        </w:rPr>
        <w:t xml:space="preserve">PTB e Audiência com o Secretário de Trabalho e Assistência Social do RS Ronaldo Nogueira, no dia seguinte, Audiência com o Secretário de Articulação e Apoio aos Municípios Luiz Carlos </w:t>
      </w:r>
      <w:proofErr w:type="spellStart"/>
      <w:r w:rsidR="00A96120" w:rsidRPr="00722D9F">
        <w:rPr>
          <w:sz w:val="28"/>
          <w:szCs w:val="28"/>
        </w:rPr>
        <w:t>Busato</w:t>
      </w:r>
      <w:proofErr w:type="spellEnd"/>
      <w:r w:rsidR="00A96120" w:rsidRPr="00722D9F">
        <w:rPr>
          <w:sz w:val="28"/>
          <w:szCs w:val="28"/>
        </w:rPr>
        <w:t xml:space="preserve"> e novamente com o Secretário Ronaldo Nogueira. deliberando sobre assuntos de interesse de nossa comunidade.</w:t>
      </w:r>
    </w:p>
    <w:p w14:paraId="3BB604BA" w14:textId="57F61C7D" w:rsidR="00BB1192" w:rsidRDefault="00BB1192" w:rsidP="00A96120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CBF10FA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144F55">
        <w:rPr>
          <w:rFonts w:ascii="Arial" w:hAnsi="Arial"/>
        </w:rPr>
        <w:t>25</w:t>
      </w:r>
      <w:r>
        <w:rPr>
          <w:rFonts w:ascii="Arial" w:hAnsi="Arial"/>
        </w:rPr>
        <w:t xml:space="preserve"> DE </w:t>
      </w:r>
      <w:r w:rsidR="00E761DB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k+akuv8+LAp3xvhAcGuFhhT/ukOZO/cJ5NJhdO2psnb9/9tdEbAFs1PoQnjKwenXAuFqa3msun2PHpVV31SIg==" w:salt="gMeLpUAJSzof3RLNGqc1y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44F55"/>
    <w:rsid w:val="002507DF"/>
    <w:rsid w:val="0025403A"/>
    <w:rsid w:val="00272847"/>
    <w:rsid w:val="002915D5"/>
    <w:rsid w:val="003350A0"/>
    <w:rsid w:val="003A7AED"/>
    <w:rsid w:val="003B5873"/>
    <w:rsid w:val="003C30B6"/>
    <w:rsid w:val="00492E9D"/>
    <w:rsid w:val="004A2B36"/>
    <w:rsid w:val="004F211A"/>
    <w:rsid w:val="0053092B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96120"/>
    <w:rsid w:val="00AA2D55"/>
    <w:rsid w:val="00AE7275"/>
    <w:rsid w:val="00AF6BBB"/>
    <w:rsid w:val="00B64FA6"/>
    <w:rsid w:val="00BB1192"/>
    <w:rsid w:val="00CA1716"/>
    <w:rsid w:val="00D1323D"/>
    <w:rsid w:val="00D502F5"/>
    <w:rsid w:val="00DD3FE7"/>
    <w:rsid w:val="00E761DB"/>
    <w:rsid w:val="00E84FC0"/>
    <w:rsid w:val="00EE3B4B"/>
    <w:rsid w:val="00EF4183"/>
    <w:rsid w:val="00F254B8"/>
    <w:rsid w:val="00F50332"/>
    <w:rsid w:val="00F5282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1114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2022-02-25T17:36:00Z</cp:lastPrinted>
  <dcterms:created xsi:type="dcterms:W3CDTF">2022-02-25T17:33:00Z</dcterms:created>
  <dcterms:modified xsi:type="dcterms:W3CDTF">2022-03-21T13:10:00Z</dcterms:modified>
  <cp:contentStatus/>
</cp:coreProperties>
</file>