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F2C30">
        <w:rPr>
          <w:b/>
        </w:rPr>
        <w:t>21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F2C30">
        <w:rPr>
          <w:b/>
        </w:rPr>
        <w:t>06</w:t>
      </w:r>
      <w:r w:rsidR="007D0884" w:rsidRPr="00117DCA">
        <w:rPr>
          <w:b/>
        </w:rPr>
        <w:t xml:space="preserve"> de </w:t>
      </w:r>
      <w:r w:rsidR="007F2C30">
        <w:rPr>
          <w:b/>
        </w:rPr>
        <w:t>Agosto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F2C30">
        <w:t>05</w:t>
      </w:r>
      <w:r w:rsidR="002D7F96" w:rsidRPr="00117DCA">
        <w:t xml:space="preserve"> de </w:t>
      </w:r>
      <w:r w:rsidR="007F2C30">
        <w:t>Agosto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7F2C30">
        <w:t>Ninguém inscrito na Tribuna do Povo.</w:t>
      </w:r>
    </w:p>
    <w:p w:rsidR="0047105D" w:rsidRDefault="00885E35" w:rsidP="007F2C30">
      <w:pPr>
        <w:pStyle w:val="Ttulo2"/>
        <w:tabs>
          <w:tab w:val="left" w:pos="1134"/>
        </w:tabs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</w:rPr>
        <w:t>ORDEM DO DIA</w:t>
      </w:r>
      <w:r w:rsidR="008949AD"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</w:rPr>
        <w:t>:</w:t>
      </w:r>
      <w:r w:rsidR="00812DFC">
        <w:t xml:space="preserve"> </w:t>
      </w:r>
      <w:r w:rsidR="007F2C30"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PROJETO DE LEI Nº 51/2019, DE 03 DE JULHO DE 2019.</w:t>
      </w:r>
      <w:r w:rsidR="007F2C3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7F2C30" w:rsidRP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Altera o item requisitos para preenchimento do cargo de 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</w:t>
      </w:r>
      <w:r w:rsidR="007F2C30" w:rsidRP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onitor de 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</w:t>
      </w:r>
      <w:r w:rsidR="007F2C30" w:rsidRP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ducação constante no anexo 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7F2C30" w:rsidRP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da 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</w:t>
      </w:r>
      <w:r w:rsidR="007F2C30" w:rsidRP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ei nº 3005/2009, modificado pela 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</w:t>
      </w:r>
      <w:r w:rsidR="007F2C30" w:rsidRP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ei nº 3886/2018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451A92" w:rsidRPr="00451A9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451A9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</w:t>
      </w:r>
      <w:r w:rsidR="00451A92" w:rsidRPr="00451A9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candidato deverá participar de curso de 50 horas em educação infantil, fornecido pelo Município, com frequência de, no mínimo, 46 horas do total da carga horária prevista</w:t>
      </w:r>
      <w:r w:rsidR="00451A9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7F2C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47105D"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Aprovado por unanimidade.</w:t>
      </w:r>
    </w:p>
    <w:p w:rsidR="007F2C30" w:rsidRDefault="007F2C30" w:rsidP="007F2C30">
      <w:pPr>
        <w:jc w:val="both"/>
        <w:rPr>
          <w:b/>
          <w:bCs/>
        </w:rPr>
      </w:pPr>
      <w:r w:rsidRPr="007F2C30">
        <w:rPr>
          <w:b/>
        </w:rPr>
        <w:t>PROJETO DE LEI Nº 53/2019, DE 08 DE JULHO DE 2019.</w:t>
      </w:r>
      <w:r>
        <w:rPr>
          <w:sz w:val="22"/>
          <w:szCs w:val="22"/>
        </w:rPr>
        <w:t xml:space="preserve"> </w:t>
      </w:r>
      <w:r w:rsidRPr="007F2C30">
        <w:t xml:space="preserve">Autoriza o município de </w:t>
      </w:r>
      <w:r>
        <w:t>G</w:t>
      </w:r>
      <w:r w:rsidRPr="007F2C30">
        <w:t>ua</w:t>
      </w:r>
      <w:r>
        <w:t>poré alienar área de terras ao S</w:t>
      </w:r>
      <w:r w:rsidRPr="007F2C30">
        <w:t xml:space="preserve">r. </w:t>
      </w:r>
      <w:proofErr w:type="spellStart"/>
      <w:r w:rsidRPr="007F2C30">
        <w:t>Jadyr</w:t>
      </w:r>
      <w:proofErr w:type="spellEnd"/>
      <w:r w:rsidRPr="007F2C30">
        <w:t xml:space="preserve"> </w:t>
      </w:r>
      <w:proofErr w:type="spellStart"/>
      <w:r>
        <w:t>G</w:t>
      </w:r>
      <w:r w:rsidRPr="007F2C30">
        <w:t>higgi</w:t>
      </w:r>
      <w:proofErr w:type="spellEnd"/>
      <w:r w:rsidRPr="007F2C30">
        <w:t xml:space="preserve"> e dá outras providências.</w:t>
      </w:r>
      <w:r>
        <w:t xml:space="preserve"> </w:t>
      </w:r>
      <w:r w:rsidRPr="007F2C30">
        <w:rPr>
          <w:b/>
          <w:bCs/>
        </w:rPr>
        <w:t>Aprovado por unanimidade.</w:t>
      </w:r>
    </w:p>
    <w:p w:rsidR="007F2C30" w:rsidRDefault="007F2C30" w:rsidP="007F2C30">
      <w:pPr>
        <w:pStyle w:val="SemEspaamento"/>
        <w:jc w:val="both"/>
        <w:rPr>
          <w:b/>
          <w:bCs/>
        </w:rPr>
      </w:pPr>
      <w:r w:rsidRPr="007F2C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56/2019, DE 11 DE JULHO DE 2019</w:t>
      </w:r>
      <w:r w:rsidRPr="007F2C30">
        <w:rPr>
          <w:rFonts w:ascii="Times New Roman" w:eastAsia="Times New Roman" w:hAnsi="Times New Roman" w:cs="Times New Roman"/>
          <w:sz w:val="24"/>
          <w:szCs w:val="24"/>
          <w:lang w:eastAsia="pt-BR"/>
        </w:rPr>
        <w:t>. 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iza o município subvencionar a Associação Hospitalar Manoel Francisco G</w:t>
      </w:r>
      <w:r w:rsidRPr="007F2C30">
        <w:rPr>
          <w:rFonts w:ascii="Times New Roman" w:eastAsia="Times New Roman" w:hAnsi="Times New Roman" w:cs="Times New Roman"/>
          <w:sz w:val="24"/>
          <w:szCs w:val="24"/>
          <w:lang w:eastAsia="pt-BR"/>
        </w:rPr>
        <w:t>uerreiro e dá outras providências</w:t>
      </w:r>
      <w:r w:rsidR="00451A92">
        <w:rPr>
          <w:rFonts w:ascii="Times New Roman" w:eastAsia="Times New Roman" w:hAnsi="Times New Roman" w:cs="Times New Roman"/>
          <w:sz w:val="24"/>
          <w:szCs w:val="24"/>
          <w:lang w:eastAsia="pt-BR"/>
        </w:rPr>
        <w:t>. R</w:t>
      </w:r>
      <w:r w:rsidR="00451A92" w:rsidRPr="00451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epasse de </w:t>
      </w:r>
      <w:proofErr w:type="gramStart"/>
      <w:r w:rsidR="00451A92" w:rsidRPr="00451A92">
        <w:rPr>
          <w:rFonts w:ascii="Times New Roman" w:eastAsia="Times New Roman" w:hAnsi="Times New Roman" w:cs="Times New Roman"/>
          <w:sz w:val="24"/>
          <w:szCs w:val="24"/>
          <w:lang w:eastAsia="pt-BR"/>
        </w:rPr>
        <w:t>R$ 200.000,00 (duzentos mil reais), decorrente</w:t>
      </w:r>
      <w:proofErr w:type="gramEnd"/>
      <w:r w:rsidR="00451A92" w:rsidRPr="00451A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Emenda Parlamentar, objetivando estabelecer, em regime de cooperação mútua entre os partícipes, o desenvolvimento de ações, para ampliação e aperfeiçoamento da prestação de serviços de saúde aos munícipes que buscam e necessitam atendimento hospitalar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7F2C30">
        <w:rPr>
          <w:rFonts w:ascii="Times New Roman" w:eastAsia="Times New Roman" w:hAnsi="Times New Roman" w:cs="Times New Roman"/>
          <w:b/>
          <w:bCs/>
          <w:sz w:val="24"/>
          <w:szCs w:val="24"/>
        </w:rPr>
        <w:t>Aprovado por unanimidade</w:t>
      </w:r>
      <w:r w:rsidRPr="007F2C30">
        <w:rPr>
          <w:b/>
          <w:bCs/>
        </w:rPr>
        <w:t>.</w:t>
      </w:r>
    </w:p>
    <w:p w:rsidR="007F2C30" w:rsidRPr="00D6529E" w:rsidRDefault="007F2C30" w:rsidP="007F2C30">
      <w:pPr>
        <w:tabs>
          <w:tab w:val="left" w:pos="2127"/>
        </w:tabs>
        <w:jc w:val="both"/>
      </w:pPr>
      <w:r w:rsidRPr="007F2C30">
        <w:rPr>
          <w:b/>
        </w:rPr>
        <w:t>PROJETO DE LEI Nº 62/2019, DE 02 DE AGOSTO DE 2019.</w:t>
      </w:r>
      <w:r>
        <w:rPr>
          <w:sz w:val="22"/>
          <w:szCs w:val="22"/>
        </w:rPr>
        <w:t xml:space="preserve"> </w:t>
      </w:r>
      <w:r w:rsidRPr="00D6529E">
        <w:t>Autoriza o município de Guaporé a efetuar concessão de uso à Cooperativa de Economia Solidária de Guaporé e dá outras providências</w:t>
      </w:r>
      <w:r w:rsidR="00451A92">
        <w:t>. C</w:t>
      </w:r>
      <w:r w:rsidR="00451A92" w:rsidRPr="00451A92">
        <w:t xml:space="preserve">oncessão do uso de uma balança de plataforma, pelo período de 05 anos, para fins de </w:t>
      </w:r>
      <w:r w:rsidR="00451A92">
        <w:t>pesagem de produtos agropecuários, oriundos da agricultura familiar e oferecidos à comunidade através da feira do produtor, que é realizada semanalmente no pavilhão de propriedade do Município, denominado Centro de Comercialização de Produtos da Agricultura Familiar</w:t>
      </w:r>
      <w:r w:rsidRPr="00D6529E">
        <w:t xml:space="preserve">. </w:t>
      </w:r>
      <w:r w:rsidRPr="00D6529E">
        <w:rPr>
          <w:b/>
          <w:bCs/>
        </w:rPr>
        <w:t>Aprovado por unanimidade.</w:t>
      </w:r>
    </w:p>
    <w:p w:rsidR="00631331" w:rsidRPr="00631331" w:rsidRDefault="00D6529E" w:rsidP="00631331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Pr="00D6529E">
        <w:rPr>
          <w:b/>
          <w:color w:val="000000"/>
        </w:rPr>
        <w:t>RONALDO SILVA DOS SANTOS</w:t>
      </w:r>
      <w:r w:rsidRPr="00D6529E">
        <w:rPr>
          <w:sz w:val="22"/>
          <w:szCs w:val="22"/>
        </w:rPr>
        <w:t>:</w:t>
      </w:r>
      <w:r w:rsidRPr="00D6529E">
        <w:t xml:space="preserve"> </w:t>
      </w:r>
      <w:r w:rsidRPr="00DD7BC0">
        <w:t xml:space="preserve">Requerer à Mesa Diretora </w:t>
      </w:r>
      <w:proofErr w:type="gramStart"/>
      <w:r w:rsidRPr="00DD7BC0">
        <w:rPr>
          <w:b/>
        </w:rPr>
        <w:t>1</w:t>
      </w:r>
      <w:proofErr w:type="gramEnd"/>
      <w:r w:rsidRPr="00DD7BC0">
        <w:rPr>
          <w:b/>
        </w:rPr>
        <w:t>)</w:t>
      </w:r>
      <w:r w:rsidRPr="00DD7BC0">
        <w:t xml:space="preserve"> </w:t>
      </w:r>
      <w:r>
        <w:rPr>
          <w:rFonts w:eastAsia="NSimSun" w:cs="Lucida Sans"/>
          <w:lang w:eastAsia="zh-CN" w:bidi="hi-IN"/>
        </w:rPr>
        <w:t>Q</w:t>
      </w:r>
      <w:r w:rsidRPr="00A45690">
        <w:rPr>
          <w:rFonts w:eastAsia="NSimSun" w:cs="Lucida Sans"/>
          <w:lang w:eastAsia="zh-CN" w:bidi="hi-IN"/>
        </w:rPr>
        <w:t>ue seja encaminhado ao Departamento de Obras,</w:t>
      </w:r>
      <w:r>
        <w:rPr>
          <w:rFonts w:eastAsia="NSimSun" w:cs="Lucida Sans"/>
          <w:lang w:eastAsia="zh-CN" w:bidi="hi-IN"/>
        </w:rPr>
        <w:t xml:space="preserve"> </w:t>
      </w:r>
      <w:r w:rsidRPr="00D6529E">
        <w:t>para que seja providenciado o reparo na Rua João</w:t>
      </w:r>
      <w:r>
        <w:t xml:space="preserve"> Manoel</w:t>
      </w:r>
      <w:r w:rsidRPr="00D6529E">
        <w:t xml:space="preserve"> Pereira,</w:t>
      </w:r>
      <w:r>
        <w:t xml:space="preserve"> </w:t>
      </w:r>
      <w:r w:rsidRPr="00D6529E">
        <w:t>1763</w:t>
      </w:r>
      <w:r>
        <w:t>,</w:t>
      </w:r>
      <w:r w:rsidRPr="00D6529E">
        <w:t xml:space="preserve"> que</w:t>
      </w:r>
      <w:r>
        <w:t xml:space="preserve"> há</w:t>
      </w:r>
      <w:r w:rsidRPr="00D6529E">
        <w:t xml:space="preserve"> um desnível formando um buraco.</w:t>
      </w:r>
      <w:r>
        <w:t xml:space="preserve"> </w:t>
      </w:r>
      <w:r w:rsidRPr="00D6529E">
        <w:rPr>
          <w:b/>
          <w:bCs/>
        </w:rPr>
        <w:t>Aprovado por unanimidade.</w:t>
      </w:r>
      <w:r>
        <w:t xml:space="preserve"> </w:t>
      </w:r>
      <w:proofErr w:type="gramStart"/>
      <w:r>
        <w:rPr>
          <w:b/>
        </w:rPr>
        <w:t>2</w:t>
      </w:r>
      <w:proofErr w:type="gramEnd"/>
      <w:r>
        <w:rPr>
          <w:b/>
        </w:rPr>
        <w:t>)</w:t>
      </w:r>
      <w:r>
        <w:t xml:space="preserve"> </w:t>
      </w:r>
      <w:r w:rsidR="00631331">
        <w:t>Q</w:t>
      </w:r>
      <w:r w:rsidR="00631331" w:rsidRPr="00631331">
        <w:t>ue seja encaminhado ao Poder Executivo, o projeto sugestão em anexo que,</w:t>
      </w:r>
      <w:r w:rsidR="00631331">
        <w:t xml:space="preserve"> </w:t>
      </w:r>
      <w:r w:rsidR="00631331" w:rsidRPr="00631331">
        <w:t>“Obriga a Prefeitura do Município de Guaporé a manter</w:t>
      </w:r>
      <w:r w:rsidR="00631331">
        <w:t xml:space="preserve"> </w:t>
      </w:r>
      <w:r w:rsidR="00631331" w:rsidRPr="00631331">
        <w:t>nas unidades integrantes da Rede Municipal de Educação, auxiliar ou técnico em enfermagem”.</w:t>
      </w:r>
      <w:r w:rsidR="00631331">
        <w:t xml:space="preserve"> </w:t>
      </w:r>
      <w:r w:rsidR="00631331">
        <w:rPr>
          <w:b/>
        </w:rPr>
        <w:t xml:space="preserve">Reprovado por maioria. </w:t>
      </w:r>
      <w:proofErr w:type="gramStart"/>
      <w:r w:rsidR="00631331">
        <w:rPr>
          <w:b/>
        </w:rPr>
        <w:t>3</w:t>
      </w:r>
      <w:proofErr w:type="gramEnd"/>
      <w:r w:rsidR="00631331">
        <w:rPr>
          <w:b/>
        </w:rPr>
        <w:t>)</w:t>
      </w:r>
      <w:r w:rsidR="00631331" w:rsidRPr="00631331">
        <w:t xml:space="preserve"> Que seja encaminhado à Secretaria de Obras, uma solicitação para que seja provide</w:t>
      </w:r>
      <w:r w:rsidR="00631331">
        <w:t>nciado o reparo na estrada, na L</w:t>
      </w:r>
      <w:r w:rsidR="00631331" w:rsidRPr="00631331">
        <w:t xml:space="preserve">inha 21 de </w:t>
      </w:r>
      <w:r w:rsidR="00631331">
        <w:t>A</w:t>
      </w:r>
      <w:r w:rsidR="00631331" w:rsidRPr="00631331">
        <w:t xml:space="preserve">bril logo após a ponte </w:t>
      </w:r>
      <w:r w:rsidR="00631331">
        <w:t>seca do trevo de quem vai para A</w:t>
      </w:r>
      <w:r w:rsidR="00631331" w:rsidRPr="00631331">
        <w:t xml:space="preserve">nta </w:t>
      </w:r>
      <w:r w:rsidR="00631331">
        <w:t>G</w:t>
      </w:r>
      <w:r w:rsidR="00631331" w:rsidRPr="00631331">
        <w:t>orda.</w:t>
      </w:r>
      <w:r w:rsidR="00631331">
        <w:t xml:space="preserve"> </w:t>
      </w:r>
      <w:r w:rsidR="00631331" w:rsidRPr="00D6529E">
        <w:rPr>
          <w:b/>
          <w:bCs/>
        </w:rPr>
        <w:t>Aprovado por unanimidade.</w:t>
      </w:r>
    </w:p>
    <w:p w:rsidR="004471BE" w:rsidRPr="004471BE" w:rsidRDefault="00631331" w:rsidP="004471BE">
      <w:pPr>
        <w:tabs>
          <w:tab w:val="left" w:pos="3261"/>
          <w:tab w:val="left" w:pos="4678"/>
        </w:tabs>
        <w:jc w:val="both"/>
      </w:pPr>
      <w:r>
        <w:rPr>
          <w:b/>
        </w:rPr>
        <w:t>ITAMARA FRANCESCHINI</w:t>
      </w:r>
      <w:r>
        <w:rPr>
          <w:rFonts w:ascii="Book Antiqua" w:hAnsi="Book Antiqua"/>
          <w:b/>
        </w:rPr>
        <w:t xml:space="preserve">: </w:t>
      </w:r>
      <w:r>
        <w:t>Requerer à Mesa Diretora</w:t>
      </w:r>
      <w:r w:rsidR="004471BE">
        <w:t xml:space="preserve"> que </w:t>
      </w:r>
      <w:r w:rsidR="004471BE" w:rsidRPr="004471BE">
        <w:t>o</w:t>
      </w:r>
      <w:r w:rsidR="004471BE">
        <w:t xml:space="preserve"> Poder</w:t>
      </w:r>
      <w:r w:rsidR="004471BE" w:rsidRPr="004471BE">
        <w:t xml:space="preserve"> Executivo </w:t>
      </w:r>
      <w:r w:rsidR="004471BE">
        <w:t>faça a</w:t>
      </w:r>
      <w:r w:rsidR="004471BE" w:rsidRPr="004471BE">
        <w:t xml:space="preserve"> análise e a </w:t>
      </w:r>
      <w:proofErr w:type="gramStart"/>
      <w:r w:rsidR="004471BE" w:rsidRPr="004471BE">
        <w:t>implementação</w:t>
      </w:r>
      <w:proofErr w:type="gramEnd"/>
      <w:r w:rsidR="004471BE" w:rsidRPr="004471BE">
        <w:t xml:space="preserve"> de uma Ciclovia em toda extensão da Avenida Silvio </w:t>
      </w:r>
      <w:proofErr w:type="spellStart"/>
      <w:r w:rsidR="004471BE" w:rsidRPr="004471BE">
        <w:t>Sanson</w:t>
      </w:r>
      <w:proofErr w:type="spellEnd"/>
      <w:r w:rsidR="004471BE" w:rsidRPr="004471BE">
        <w:t>, principal via de ligação entre o Pórtico de entrada da cidade e o Autódromo Internacional Nelson Luiz Barro.</w:t>
      </w:r>
      <w:r w:rsidR="004471BE">
        <w:t xml:space="preserve"> </w:t>
      </w:r>
      <w:r w:rsidR="004471BE" w:rsidRPr="00D6529E">
        <w:rPr>
          <w:b/>
          <w:bCs/>
        </w:rPr>
        <w:t>Aprovado por unanimidade.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2160CC" w:rsidRPr="005F2232" w:rsidRDefault="002160CC" w:rsidP="002160CC">
      <w:pPr>
        <w:jc w:val="both"/>
        <w:rPr>
          <w:rFonts w:ascii="Book Antiqua" w:hAnsi="Book Antiqua" w:cs="Arial"/>
        </w:rPr>
      </w:pPr>
      <w:r>
        <w:rPr>
          <w:b/>
        </w:rPr>
        <w:t xml:space="preserve">RODRIGO DE MARCO – </w:t>
      </w:r>
      <w:r>
        <w:t xml:space="preserve">Requereu a Mesa Diretora </w:t>
      </w:r>
      <w:proofErr w:type="gramStart"/>
      <w:r w:rsidR="00002C4A">
        <w:rPr>
          <w:b/>
        </w:rPr>
        <w:t>1</w:t>
      </w:r>
      <w:proofErr w:type="gramEnd"/>
      <w:r w:rsidR="00002C4A">
        <w:rPr>
          <w:b/>
        </w:rPr>
        <w:t xml:space="preserve">) </w:t>
      </w:r>
      <w:r w:rsidR="00002C4A">
        <w:t>Q</w:t>
      </w:r>
      <w:r>
        <w:t xml:space="preserve">ue seja incluído na presente Sessão o Projeto de Lei nº </w:t>
      </w:r>
      <w:r w:rsidR="00F914AF">
        <w:t>62</w:t>
      </w:r>
      <w:r>
        <w:t>/2019</w:t>
      </w:r>
      <w:r w:rsidR="00002C4A">
        <w:t xml:space="preserve">. </w:t>
      </w:r>
      <w:proofErr w:type="gramStart"/>
      <w:r w:rsidR="00002C4A">
        <w:rPr>
          <w:b/>
        </w:rPr>
        <w:t>2</w:t>
      </w:r>
      <w:proofErr w:type="gramEnd"/>
      <w:r w:rsidR="00002C4A">
        <w:rPr>
          <w:b/>
        </w:rPr>
        <w:t xml:space="preserve">) </w:t>
      </w:r>
      <w:r w:rsidR="00002C4A">
        <w:t>Que seja solicitado ao</w:t>
      </w:r>
      <w:r w:rsidR="008D7C3A">
        <w:t xml:space="preserve"> Poder Executivo a relação dos M</w:t>
      </w:r>
      <w:r w:rsidR="00002C4A">
        <w:t>embros da Comissão que elaborou o Plano Diretor</w:t>
      </w:r>
      <w:r>
        <w:t xml:space="preserve">. </w:t>
      </w:r>
      <w:r>
        <w:rPr>
          <w:b/>
        </w:rPr>
        <w:t>Aprovado</w:t>
      </w:r>
      <w:r w:rsidR="00002C4A">
        <w:rPr>
          <w:b/>
        </w:rPr>
        <w:t>s</w:t>
      </w:r>
      <w:r>
        <w:rPr>
          <w:b/>
        </w:rPr>
        <w:t xml:space="preserve"> por unanimidade.</w:t>
      </w:r>
    </w:p>
    <w:p w:rsidR="008A1ABF" w:rsidRDefault="008A1ABF" w:rsidP="008A1ABF">
      <w:pPr>
        <w:jc w:val="both"/>
        <w:rPr>
          <w:b/>
        </w:rPr>
      </w:pPr>
      <w:r w:rsidRPr="008F7EA2">
        <w:rPr>
          <w:b/>
        </w:rPr>
        <w:t>RONALDO SILVA DOS SANTOS</w:t>
      </w:r>
      <w:r>
        <w:rPr>
          <w:b/>
        </w:rPr>
        <w:t xml:space="preserve">: </w:t>
      </w:r>
      <w:r>
        <w:t>Requereu à Mesa Diretora</w:t>
      </w:r>
      <w:r w:rsidR="00002C4A">
        <w:t xml:space="preserve"> </w:t>
      </w:r>
      <w:proofErr w:type="gramStart"/>
      <w:r w:rsidR="00002C4A">
        <w:rPr>
          <w:b/>
        </w:rPr>
        <w:t>1</w:t>
      </w:r>
      <w:proofErr w:type="gramEnd"/>
      <w:r w:rsidR="00002C4A">
        <w:rPr>
          <w:b/>
        </w:rPr>
        <w:t>)</w:t>
      </w:r>
      <w:r w:rsidRPr="00AF36D3">
        <w:rPr>
          <w:color w:val="000000"/>
        </w:rPr>
        <w:t xml:space="preserve"> </w:t>
      </w:r>
      <w:r w:rsidR="00002C4A">
        <w:rPr>
          <w:color w:val="000000"/>
        </w:rPr>
        <w:t>Q</w:t>
      </w:r>
      <w:r>
        <w:rPr>
          <w:color w:val="000000"/>
        </w:rPr>
        <w:t>ue o Poder Executivo Municipal, Secretaria de Obras, pavimente as ruas que cercam o Hospital Municipal</w:t>
      </w:r>
      <w:r w:rsidR="00002C4A">
        <w:rPr>
          <w:color w:val="000000"/>
        </w:rPr>
        <w:t xml:space="preserve">. </w:t>
      </w:r>
      <w:proofErr w:type="gramStart"/>
      <w:r w:rsidR="00002C4A">
        <w:rPr>
          <w:b/>
          <w:color w:val="000000"/>
        </w:rPr>
        <w:t>2</w:t>
      </w:r>
      <w:proofErr w:type="gramEnd"/>
      <w:r w:rsidR="00002C4A">
        <w:rPr>
          <w:b/>
          <w:color w:val="000000"/>
        </w:rPr>
        <w:t xml:space="preserve">) </w:t>
      </w:r>
      <w:r w:rsidR="00002C4A">
        <w:rPr>
          <w:color w:val="000000"/>
        </w:rPr>
        <w:t xml:space="preserve">Que a </w:t>
      </w:r>
      <w:r w:rsidR="00002C4A">
        <w:rPr>
          <w:color w:val="000000"/>
        </w:rPr>
        <w:lastRenderedPageBreak/>
        <w:t xml:space="preserve">Secretaria de Obras faça </w:t>
      </w:r>
      <w:r w:rsidR="00002C4A" w:rsidRPr="008D7C3A">
        <w:t>manutenção</w:t>
      </w:r>
      <w:r w:rsidR="00002C4A">
        <w:rPr>
          <w:color w:val="000000"/>
        </w:rPr>
        <w:t xml:space="preserve"> na Rua Benjamin Constant entrada da Vila Verde I</w:t>
      </w:r>
      <w:r>
        <w:rPr>
          <w:rFonts w:ascii="Book Antiqua" w:hAnsi="Book Antiqua" w:cs="Arial"/>
        </w:rPr>
        <w:t xml:space="preserve">. </w:t>
      </w:r>
      <w:r>
        <w:rPr>
          <w:b/>
        </w:rPr>
        <w:t>Aprovado</w:t>
      </w:r>
      <w:r w:rsidR="00002C4A">
        <w:rPr>
          <w:b/>
        </w:rPr>
        <w:t>s</w:t>
      </w:r>
      <w:r>
        <w:rPr>
          <w:b/>
        </w:rPr>
        <w:t xml:space="preserve"> por unanimidade.</w:t>
      </w:r>
    </w:p>
    <w:p w:rsidR="008A1ABF" w:rsidRDefault="008A1ABF" w:rsidP="008A1ABF">
      <w:pPr>
        <w:jc w:val="both"/>
        <w:rPr>
          <w:b/>
        </w:rPr>
      </w:pPr>
      <w:r>
        <w:rPr>
          <w:b/>
          <w:color w:val="000000"/>
        </w:rPr>
        <w:t>RONALDO JAIR DONIDA –</w:t>
      </w:r>
      <w:r>
        <w:rPr>
          <w:color w:val="000000"/>
        </w:rPr>
        <w:t xml:space="preserve"> Requereu à Mesa Diretora que o Poder Executivo Municipal, Secretaria Obras, faça reparos na Rua </w:t>
      </w:r>
      <w:proofErr w:type="spellStart"/>
      <w:r>
        <w:rPr>
          <w:color w:val="000000"/>
        </w:rPr>
        <w:t>Julio</w:t>
      </w:r>
      <w:proofErr w:type="spellEnd"/>
      <w:r>
        <w:rPr>
          <w:color w:val="000000"/>
        </w:rPr>
        <w:t xml:space="preserve"> Campos, entre a </w:t>
      </w:r>
      <w:proofErr w:type="spellStart"/>
      <w:r>
        <w:rPr>
          <w:color w:val="000000"/>
        </w:rPr>
        <w:t>Av</w:t>
      </w:r>
      <w:proofErr w:type="spellEnd"/>
      <w:r>
        <w:rPr>
          <w:color w:val="000000"/>
        </w:rPr>
        <w:t xml:space="preserve"> Monsenhor </w:t>
      </w:r>
      <w:proofErr w:type="spellStart"/>
      <w:r>
        <w:rPr>
          <w:color w:val="000000"/>
        </w:rPr>
        <w:t>Scalabrini</w:t>
      </w:r>
      <w:proofErr w:type="spellEnd"/>
      <w:r>
        <w:rPr>
          <w:color w:val="000000"/>
        </w:rPr>
        <w:t xml:space="preserve"> e a Rua Guilherme </w:t>
      </w:r>
      <w:proofErr w:type="spellStart"/>
      <w:r>
        <w:rPr>
          <w:color w:val="000000"/>
        </w:rPr>
        <w:t>Mantese</w:t>
      </w:r>
      <w:proofErr w:type="spellEnd"/>
      <w:r>
        <w:rPr>
          <w:color w:val="000000"/>
        </w:rPr>
        <w:t xml:space="preserve">. (Subscrito pela Vereadora Marisa Judith </w:t>
      </w:r>
      <w:proofErr w:type="spellStart"/>
      <w:r>
        <w:rPr>
          <w:color w:val="000000"/>
        </w:rPr>
        <w:t>Bordin</w:t>
      </w:r>
      <w:proofErr w:type="spellEnd"/>
      <w:r>
        <w:rPr>
          <w:color w:val="000000"/>
        </w:rPr>
        <w:t xml:space="preserve">). </w:t>
      </w:r>
      <w:r>
        <w:rPr>
          <w:b/>
        </w:rPr>
        <w:t>Aprovado</w:t>
      </w:r>
      <w:r w:rsidR="008D7C3A">
        <w:rPr>
          <w:b/>
        </w:rPr>
        <w:t xml:space="preserve"> por unanimidade.</w:t>
      </w:r>
    </w:p>
    <w:p w:rsidR="00002C4A" w:rsidRDefault="00EF1A58" w:rsidP="00036649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AA3131">
        <w:t xml:space="preserve"> </w:t>
      </w:r>
      <w:r w:rsidR="00002C4A">
        <w:t>q</w:t>
      </w:r>
      <w:r w:rsidR="00810C12">
        <w:t xml:space="preserve">ue </w:t>
      </w:r>
      <w:r w:rsidR="00002C4A">
        <w:t>seja solicitado ao</w:t>
      </w:r>
      <w:r w:rsidR="00810C12">
        <w:t xml:space="preserve"> Poder Executivo </w:t>
      </w:r>
      <w:r w:rsidR="00002C4A">
        <w:t xml:space="preserve">que </w:t>
      </w:r>
      <w:proofErr w:type="gramStart"/>
      <w:r w:rsidR="00810C12">
        <w:t>preste informações</w:t>
      </w:r>
      <w:proofErr w:type="gramEnd"/>
      <w:r w:rsidR="00810C12">
        <w:t xml:space="preserve"> sobre o</w:t>
      </w:r>
      <w:r w:rsidR="00002C4A">
        <w:t>s requerimentos já feitos sobre a confecção da Cartilha de Segurança</w:t>
      </w:r>
      <w:r w:rsidR="00810C12">
        <w:t>.</w:t>
      </w:r>
      <w:r w:rsidR="005F2232">
        <w:t xml:space="preserve"> </w:t>
      </w:r>
      <w:r w:rsidR="005F2232">
        <w:rPr>
          <w:b/>
        </w:rPr>
        <w:t>Aprovado</w:t>
      </w:r>
      <w:r w:rsidR="00810C12">
        <w:rPr>
          <w:b/>
        </w:rPr>
        <w:t>s</w:t>
      </w:r>
      <w:r w:rsidR="005F2232">
        <w:rPr>
          <w:b/>
        </w:rPr>
        <w:t xml:space="preserve">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13451C" w:rsidRDefault="0013451C" w:rsidP="0013451C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F57FA9">
      <w:pPr>
        <w:jc w:val="center"/>
        <w:rPr>
          <w:b/>
        </w:rPr>
      </w:pPr>
      <w:r w:rsidRPr="00117DCA">
        <w:rPr>
          <w:b/>
        </w:rPr>
        <w:t>Presidente</w:t>
      </w:r>
    </w:p>
    <w:sectPr w:rsidR="00660637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41" w:rsidRDefault="00261041" w:rsidP="009E31EB">
      <w:r>
        <w:separator/>
      </w:r>
    </w:p>
  </w:endnote>
  <w:endnote w:type="continuationSeparator" w:id="0">
    <w:p w:rsidR="00261041" w:rsidRDefault="0026104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41" w:rsidRDefault="00261041" w:rsidP="009E31EB">
      <w:r>
        <w:separator/>
      </w:r>
    </w:p>
  </w:footnote>
  <w:footnote w:type="continuationSeparator" w:id="0">
    <w:p w:rsidR="00261041" w:rsidRDefault="0026104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lTcWceUxplz4BP1rxc8puiAt98=" w:salt="LsGMuaPxBTR8Ve/UTk/k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51C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0CC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104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1A92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223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3225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3F77"/>
    <w:rsid w:val="008D4E8F"/>
    <w:rsid w:val="008D6BEB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A4AB-3320-41D9-9C60-DD69342D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3864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2019-07-30T13:58:00Z</cp:lastPrinted>
  <dcterms:created xsi:type="dcterms:W3CDTF">2019-08-06T14:21:00Z</dcterms:created>
  <dcterms:modified xsi:type="dcterms:W3CDTF">2019-08-06T17:05:00Z</dcterms:modified>
  <cp:contentStatus/>
</cp:coreProperties>
</file>