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C9D5F" w14:textId="14DD10A3" w:rsidR="00B03529" w:rsidRPr="005855CB" w:rsidRDefault="00B03529" w:rsidP="00B03529">
      <w:pPr>
        <w:pStyle w:val="NoSpacing"/>
        <w:spacing w:line="360" w:lineRule="auto"/>
        <w:rPr>
          <w:sz w:val="24"/>
          <w:szCs w:val="24"/>
        </w:rPr>
      </w:pPr>
      <w:r w:rsidRPr="005855CB">
        <w:rPr>
          <w:sz w:val="24"/>
          <w:szCs w:val="24"/>
        </w:rPr>
        <w:t xml:space="preserve">Of. nº </w:t>
      </w:r>
      <w:r w:rsidR="006B3DE5">
        <w:rPr>
          <w:sz w:val="24"/>
          <w:szCs w:val="24"/>
        </w:rPr>
        <w:t>53</w:t>
      </w:r>
      <w:r w:rsidRPr="005855CB">
        <w:rPr>
          <w:sz w:val="24"/>
          <w:szCs w:val="24"/>
        </w:rPr>
        <w:t>/2022</w:t>
      </w:r>
      <w:r w:rsidRPr="005855CB">
        <w:rPr>
          <w:sz w:val="24"/>
          <w:szCs w:val="24"/>
        </w:rPr>
        <w:tab/>
      </w:r>
      <w:r w:rsidRPr="005855CB">
        <w:rPr>
          <w:sz w:val="24"/>
          <w:szCs w:val="24"/>
        </w:rPr>
        <w:tab/>
      </w:r>
      <w:r w:rsidRPr="005855CB">
        <w:rPr>
          <w:sz w:val="24"/>
          <w:szCs w:val="24"/>
        </w:rPr>
        <w:tab/>
      </w:r>
      <w:r w:rsidRPr="005855CB">
        <w:rPr>
          <w:sz w:val="24"/>
          <w:szCs w:val="24"/>
        </w:rPr>
        <w:tab/>
      </w:r>
      <w:r w:rsidRPr="005855CB">
        <w:rPr>
          <w:sz w:val="24"/>
          <w:szCs w:val="24"/>
        </w:rPr>
        <w:tab/>
        <w:t xml:space="preserve">Guaporé, </w:t>
      </w:r>
      <w:r w:rsidR="006B3DE5">
        <w:rPr>
          <w:sz w:val="24"/>
          <w:szCs w:val="24"/>
        </w:rPr>
        <w:t>01</w:t>
      </w:r>
      <w:r w:rsidRPr="005855CB">
        <w:rPr>
          <w:sz w:val="24"/>
          <w:szCs w:val="24"/>
        </w:rPr>
        <w:t xml:space="preserve"> de fevereiro de 2022</w:t>
      </w:r>
    </w:p>
    <w:p w14:paraId="5D4E30E2" w14:textId="77777777" w:rsidR="00B03529" w:rsidRPr="005855CB" w:rsidRDefault="00B03529" w:rsidP="00B03529">
      <w:pPr>
        <w:pStyle w:val="NoSpacing"/>
        <w:spacing w:line="360" w:lineRule="auto"/>
        <w:rPr>
          <w:sz w:val="24"/>
          <w:szCs w:val="24"/>
        </w:rPr>
      </w:pPr>
    </w:p>
    <w:p w14:paraId="1BB6331C" w14:textId="50BE781F" w:rsidR="00B03529" w:rsidRDefault="00B03529" w:rsidP="00B03529">
      <w:pPr>
        <w:pStyle w:val="NoSpacing"/>
        <w:spacing w:line="360" w:lineRule="auto"/>
        <w:rPr>
          <w:sz w:val="24"/>
          <w:szCs w:val="24"/>
        </w:rPr>
      </w:pPr>
    </w:p>
    <w:p w14:paraId="361326FD" w14:textId="77777777" w:rsidR="005855CB" w:rsidRPr="005855CB" w:rsidRDefault="005855CB" w:rsidP="00B03529">
      <w:pPr>
        <w:pStyle w:val="NoSpacing"/>
        <w:spacing w:line="360" w:lineRule="auto"/>
        <w:rPr>
          <w:sz w:val="24"/>
          <w:szCs w:val="24"/>
        </w:rPr>
      </w:pPr>
    </w:p>
    <w:p w14:paraId="37D366F4" w14:textId="77777777" w:rsidR="00B03529" w:rsidRPr="005855CB" w:rsidRDefault="00B03529" w:rsidP="00B03529">
      <w:pPr>
        <w:pStyle w:val="NoSpacing"/>
        <w:spacing w:line="360" w:lineRule="auto"/>
        <w:rPr>
          <w:sz w:val="24"/>
          <w:szCs w:val="24"/>
        </w:rPr>
      </w:pPr>
    </w:p>
    <w:p w14:paraId="442177CE" w14:textId="77777777" w:rsidR="00B03529" w:rsidRPr="005855CB" w:rsidRDefault="00B03529" w:rsidP="00B03529">
      <w:pPr>
        <w:pStyle w:val="NoSpacing"/>
        <w:tabs>
          <w:tab w:val="left" w:pos="2410"/>
        </w:tabs>
        <w:spacing w:line="360" w:lineRule="auto"/>
        <w:rPr>
          <w:sz w:val="24"/>
          <w:szCs w:val="24"/>
        </w:rPr>
      </w:pPr>
      <w:r w:rsidRPr="005855CB">
        <w:rPr>
          <w:sz w:val="24"/>
          <w:szCs w:val="24"/>
        </w:rPr>
        <w:tab/>
        <w:t>Senhor Presidente</w:t>
      </w:r>
    </w:p>
    <w:p w14:paraId="52FDF985" w14:textId="77777777" w:rsidR="00B03529" w:rsidRPr="005855CB" w:rsidRDefault="00B03529" w:rsidP="00B03529">
      <w:pPr>
        <w:pStyle w:val="NoSpacing"/>
        <w:tabs>
          <w:tab w:val="left" w:pos="2410"/>
        </w:tabs>
        <w:spacing w:line="360" w:lineRule="auto"/>
        <w:rPr>
          <w:sz w:val="24"/>
          <w:szCs w:val="24"/>
        </w:rPr>
      </w:pPr>
      <w:r w:rsidRPr="005855CB">
        <w:rPr>
          <w:sz w:val="24"/>
          <w:szCs w:val="24"/>
        </w:rPr>
        <w:tab/>
        <w:t>Senhores Vereadores</w:t>
      </w:r>
    </w:p>
    <w:p w14:paraId="745A3B6E" w14:textId="77777777" w:rsidR="00B03529" w:rsidRPr="005855CB" w:rsidRDefault="00B03529" w:rsidP="00B03529">
      <w:pPr>
        <w:pStyle w:val="NoSpacing"/>
        <w:spacing w:line="360" w:lineRule="auto"/>
        <w:rPr>
          <w:sz w:val="24"/>
          <w:szCs w:val="24"/>
        </w:rPr>
      </w:pPr>
    </w:p>
    <w:p w14:paraId="44A6DC2D" w14:textId="17CB76B4" w:rsidR="00B03529" w:rsidRDefault="00B03529" w:rsidP="00B03529">
      <w:pPr>
        <w:pStyle w:val="NoSpacing"/>
        <w:spacing w:line="360" w:lineRule="auto"/>
        <w:rPr>
          <w:sz w:val="24"/>
          <w:szCs w:val="24"/>
        </w:rPr>
      </w:pPr>
    </w:p>
    <w:p w14:paraId="7395931B" w14:textId="77777777" w:rsidR="005855CB" w:rsidRPr="005855CB" w:rsidRDefault="005855CB" w:rsidP="00B03529">
      <w:pPr>
        <w:pStyle w:val="NoSpacing"/>
        <w:spacing w:line="360" w:lineRule="auto"/>
        <w:rPr>
          <w:sz w:val="24"/>
          <w:szCs w:val="24"/>
        </w:rPr>
      </w:pPr>
    </w:p>
    <w:p w14:paraId="505995DE" w14:textId="77777777" w:rsidR="00B03529" w:rsidRPr="005855CB" w:rsidRDefault="00B03529" w:rsidP="00B03529">
      <w:pPr>
        <w:pStyle w:val="NoSpacing"/>
        <w:spacing w:line="360" w:lineRule="auto"/>
        <w:rPr>
          <w:sz w:val="24"/>
          <w:szCs w:val="24"/>
        </w:rPr>
      </w:pPr>
    </w:p>
    <w:p w14:paraId="30C0F797" w14:textId="5EB2740B" w:rsidR="005855CB" w:rsidRPr="005855CB" w:rsidRDefault="00B03529" w:rsidP="005855CB">
      <w:pPr>
        <w:pStyle w:val="NoSpacing"/>
        <w:spacing w:line="360" w:lineRule="auto"/>
        <w:jc w:val="both"/>
        <w:rPr>
          <w:sz w:val="24"/>
          <w:szCs w:val="24"/>
        </w:rPr>
      </w:pPr>
      <w:r w:rsidRPr="005855CB">
        <w:rPr>
          <w:sz w:val="24"/>
          <w:szCs w:val="24"/>
        </w:rPr>
        <w:tab/>
      </w:r>
      <w:r w:rsidRPr="005855CB">
        <w:rPr>
          <w:sz w:val="24"/>
          <w:szCs w:val="24"/>
        </w:rPr>
        <w:tab/>
      </w:r>
      <w:r w:rsidRPr="005855CB">
        <w:rPr>
          <w:sz w:val="24"/>
          <w:szCs w:val="24"/>
        </w:rPr>
        <w:tab/>
        <w:t>Através deste vimos encaminhar, para apreciação e votação dos Senhores Edis, o projeto de lei nº</w:t>
      </w:r>
      <w:r w:rsidR="006B3DE5">
        <w:rPr>
          <w:sz w:val="24"/>
          <w:szCs w:val="24"/>
        </w:rPr>
        <w:t xml:space="preserve"> 07</w:t>
      </w:r>
      <w:r w:rsidRPr="005855CB">
        <w:rPr>
          <w:sz w:val="24"/>
          <w:szCs w:val="24"/>
        </w:rPr>
        <w:t xml:space="preserve">/2022, que </w:t>
      </w:r>
      <w:r w:rsidR="005855CB" w:rsidRPr="005855CB">
        <w:rPr>
          <w:sz w:val="24"/>
          <w:szCs w:val="24"/>
        </w:rPr>
        <w:t>ALTERA O ARTIGO 19 DA LEI Nº 3005/2009 E DÁ OUTRAS PROVIDÊNCIAS.</w:t>
      </w:r>
    </w:p>
    <w:p w14:paraId="3B6E64C2" w14:textId="77777777" w:rsidR="00B03529" w:rsidRPr="005855CB" w:rsidRDefault="00B03529" w:rsidP="00B03529">
      <w:pPr>
        <w:pStyle w:val="NoSpacing"/>
        <w:spacing w:line="360" w:lineRule="auto"/>
        <w:rPr>
          <w:sz w:val="24"/>
          <w:szCs w:val="24"/>
        </w:rPr>
      </w:pPr>
      <w:r w:rsidRPr="005855CB">
        <w:rPr>
          <w:sz w:val="24"/>
          <w:szCs w:val="24"/>
          <w:lang w:eastAsia="ar-SA"/>
        </w:rPr>
        <w:tab/>
      </w:r>
      <w:r w:rsidRPr="005855CB">
        <w:rPr>
          <w:sz w:val="24"/>
          <w:szCs w:val="24"/>
          <w:lang w:eastAsia="ar-SA"/>
        </w:rPr>
        <w:tab/>
      </w:r>
      <w:r w:rsidRPr="005855CB">
        <w:rPr>
          <w:sz w:val="24"/>
          <w:szCs w:val="24"/>
          <w:lang w:eastAsia="ar-SA"/>
        </w:rPr>
        <w:tab/>
      </w:r>
      <w:r w:rsidRPr="005855CB">
        <w:rPr>
          <w:sz w:val="24"/>
          <w:szCs w:val="24"/>
        </w:rPr>
        <w:t>Anexo segue justificativa da presente proposta.</w:t>
      </w:r>
    </w:p>
    <w:p w14:paraId="151C4065" w14:textId="77777777" w:rsidR="00B03529" w:rsidRPr="005855CB" w:rsidRDefault="00B03529" w:rsidP="00B03529">
      <w:pPr>
        <w:pStyle w:val="NoSpacing"/>
        <w:spacing w:line="360" w:lineRule="auto"/>
        <w:rPr>
          <w:sz w:val="24"/>
          <w:szCs w:val="24"/>
        </w:rPr>
      </w:pPr>
      <w:r w:rsidRPr="005855CB">
        <w:rPr>
          <w:sz w:val="24"/>
          <w:szCs w:val="24"/>
        </w:rPr>
        <w:tab/>
      </w:r>
      <w:r w:rsidRPr="005855CB">
        <w:rPr>
          <w:sz w:val="24"/>
          <w:szCs w:val="24"/>
        </w:rPr>
        <w:tab/>
      </w:r>
      <w:r w:rsidRPr="005855CB">
        <w:rPr>
          <w:sz w:val="24"/>
          <w:szCs w:val="24"/>
        </w:rPr>
        <w:tab/>
        <w:t>Atenciosamente.</w:t>
      </w:r>
    </w:p>
    <w:p w14:paraId="77DF14F7" w14:textId="77777777" w:rsidR="00B03529" w:rsidRPr="005855CB" w:rsidRDefault="00B03529" w:rsidP="00B03529">
      <w:pPr>
        <w:pStyle w:val="NoSpacing"/>
        <w:spacing w:line="360" w:lineRule="auto"/>
        <w:rPr>
          <w:sz w:val="24"/>
          <w:szCs w:val="24"/>
        </w:rPr>
      </w:pPr>
    </w:p>
    <w:p w14:paraId="4434435D" w14:textId="77777777" w:rsidR="00B03529" w:rsidRPr="005855CB" w:rsidRDefault="00B03529" w:rsidP="00B03529">
      <w:pPr>
        <w:pStyle w:val="NoSpacing"/>
        <w:spacing w:line="360" w:lineRule="auto"/>
        <w:rPr>
          <w:sz w:val="24"/>
          <w:szCs w:val="24"/>
        </w:rPr>
      </w:pPr>
    </w:p>
    <w:p w14:paraId="24091589" w14:textId="77777777" w:rsidR="00B03529" w:rsidRPr="005855CB" w:rsidRDefault="00B03529" w:rsidP="00B03529">
      <w:pPr>
        <w:pStyle w:val="NoSpacing"/>
        <w:spacing w:line="360" w:lineRule="auto"/>
        <w:rPr>
          <w:sz w:val="24"/>
          <w:szCs w:val="24"/>
        </w:rPr>
      </w:pPr>
      <w:r w:rsidRPr="005855CB">
        <w:rPr>
          <w:sz w:val="24"/>
          <w:szCs w:val="24"/>
        </w:rPr>
        <w:tab/>
      </w:r>
      <w:r w:rsidRPr="005855CB">
        <w:rPr>
          <w:sz w:val="24"/>
          <w:szCs w:val="24"/>
        </w:rPr>
        <w:tab/>
      </w:r>
      <w:r w:rsidRPr="005855CB">
        <w:rPr>
          <w:sz w:val="24"/>
          <w:szCs w:val="24"/>
        </w:rPr>
        <w:tab/>
      </w:r>
      <w:r w:rsidRPr="005855CB">
        <w:rPr>
          <w:sz w:val="24"/>
          <w:szCs w:val="24"/>
        </w:rPr>
        <w:tab/>
      </w:r>
      <w:r w:rsidRPr="005855CB">
        <w:rPr>
          <w:sz w:val="24"/>
          <w:szCs w:val="24"/>
        </w:rPr>
        <w:tab/>
        <w:t>Valdir Carlos Fabris</w:t>
      </w:r>
    </w:p>
    <w:p w14:paraId="0B8BFEF1" w14:textId="77777777" w:rsidR="00B03529" w:rsidRPr="005855CB" w:rsidRDefault="00B03529" w:rsidP="00B03529">
      <w:pPr>
        <w:pStyle w:val="NoSpacing"/>
        <w:spacing w:line="360" w:lineRule="auto"/>
        <w:rPr>
          <w:sz w:val="24"/>
          <w:szCs w:val="24"/>
        </w:rPr>
      </w:pPr>
      <w:r w:rsidRPr="005855CB">
        <w:rPr>
          <w:sz w:val="24"/>
          <w:szCs w:val="24"/>
        </w:rPr>
        <w:tab/>
      </w:r>
      <w:r w:rsidRPr="005855CB">
        <w:rPr>
          <w:sz w:val="24"/>
          <w:szCs w:val="24"/>
        </w:rPr>
        <w:tab/>
      </w:r>
      <w:r w:rsidRPr="005855CB">
        <w:rPr>
          <w:sz w:val="24"/>
          <w:szCs w:val="24"/>
        </w:rPr>
        <w:tab/>
      </w:r>
      <w:r w:rsidRPr="005855CB">
        <w:rPr>
          <w:sz w:val="24"/>
          <w:szCs w:val="24"/>
        </w:rPr>
        <w:tab/>
      </w:r>
      <w:r w:rsidRPr="005855CB">
        <w:rPr>
          <w:sz w:val="24"/>
          <w:szCs w:val="24"/>
        </w:rPr>
        <w:tab/>
        <w:t>Prefeito</w:t>
      </w:r>
    </w:p>
    <w:p w14:paraId="14C012AF" w14:textId="77777777" w:rsidR="00B03529" w:rsidRPr="005855CB" w:rsidRDefault="00B03529" w:rsidP="00B03529">
      <w:pPr>
        <w:pStyle w:val="NoSpacing"/>
        <w:spacing w:line="360" w:lineRule="auto"/>
        <w:rPr>
          <w:sz w:val="24"/>
          <w:szCs w:val="24"/>
        </w:rPr>
      </w:pPr>
    </w:p>
    <w:p w14:paraId="279980B8" w14:textId="118C1148" w:rsidR="00B03529" w:rsidRDefault="00B03529" w:rsidP="00B03529">
      <w:pPr>
        <w:pStyle w:val="NoSpacing"/>
        <w:spacing w:line="360" w:lineRule="auto"/>
        <w:rPr>
          <w:sz w:val="24"/>
          <w:szCs w:val="24"/>
        </w:rPr>
      </w:pPr>
    </w:p>
    <w:p w14:paraId="457FBE90" w14:textId="77777777" w:rsidR="005855CB" w:rsidRPr="005855CB" w:rsidRDefault="005855CB" w:rsidP="00B03529">
      <w:pPr>
        <w:pStyle w:val="NoSpacing"/>
        <w:spacing w:line="360" w:lineRule="auto"/>
        <w:rPr>
          <w:sz w:val="24"/>
          <w:szCs w:val="24"/>
        </w:rPr>
      </w:pPr>
    </w:p>
    <w:p w14:paraId="46EBCEB6" w14:textId="77777777" w:rsidR="00B03529" w:rsidRPr="005855CB" w:rsidRDefault="00B03529" w:rsidP="00B03529">
      <w:pPr>
        <w:pStyle w:val="NoSpacing"/>
        <w:spacing w:line="360" w:lineRule="auto"/>
        <w:rPr>
          <w:sz w:val="24"/>
          <w:szCs w:val="24"/>
        </w:rPr>
      </w:pPr>
    </w:p>
    <w:p w14:paraId="5F65FAFA" w14:textId="4C396A18" w:rsidR="00B03529" w:rsidRDefault="00B03529" w:rsidP="00B03529">
      <w:pPr>
        <w:pStyle w:val="NoSpacing"/>
        <w:spacing w:line="360" w:lineRule="auto"/>
        <w:rPr>
          <w:sz w:val="24"/>
          <w:szCs w:val="24"/>
        </w:rPr>
      </w:pPr>
    </w:p>
    <w:p w14:paraId="51A7FB27" w14:textId="345AD83E" w:rsidR="005855CB" w:rsidRDefault="005855CB" w:rsidP="00B03529">
      <w:pPr>
        <w:pStyle w:val="NoSpacing"/>
        <w:spacing w:line="360" w:lineRule="auto"/>
        <w:rPr>
          <w:sz w:val="24"/>
          <w:szCs w:val="24"/>
        </w:rPr>
      </w:pPr>
    </w:p>
    <w:p w14:paraId="1C268A88" w14:textId="77777777" w:rsidR="005855CB" w:rsidRPr="005855CB" w:rsidRDefault="005855CB" w:rsidP="00B03529">
      <w:pPr>
        <w:pStyle w:val="NoSpacing"/>
        <w:spacing w:line="360" w:lineRule="auto"/>
        <w:rPr>
          <w:sz w:val="24"/>
          <w:szCs w:val="24"/>
        </w:rPr>
      </w:pPr>
    </w:p>
    <w:p w14:paraId="4841F384" w14:textId="77777777" w:rsidR="005B35B7" w:rsidRPr="005855CB" w:rsidRDefault="005B35B7" w:rsidP="005B35B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855CB">
        <w:rPr>
          <w:rFonts w:ascii="Times New Roman" w:hAnsi="Times New Roman"/>
          <w:sz w:val="24"/>
          <w:szCs w:val="24"/>
        </w:rPr>
        <w:t>A Sua Excelência o Senhor Moustafh Roberto Sari Mahmud Muhammad</w:t>
      </w:r>
      <w:r w:rsidRPr="005855CB">
        <w:rPr>
          <w:rFonts w:ascii="Times New Roman" w:hAnsi="Times New Roman"/>
          <w:b/>
          <w:bCs/>
          <w:sz w:val="24"/>
          <w:szCs w:val="24"/>
        </w:rPr>
        <w:t>,</w:t>
      </w:r>
    </w:p>
    <w:p w14:paraId="2527F2E9" w14:textId="77777777" w:rsidR="005B35B7" w:rsidRPr="005855CB" w:rsidRDefault="005B35B7" w:rsidP="005B35B7">
      <w:pPr>
        <w:pStyle w:val="NoSpacing"/>
        <w:spacing w:line="360" w:lineRule="auto"/>
        <w:rPr>
          <w:sz w:val="24"/>
          <w:szCs w:val="24"/>
        </w:rPr>
      </w:pPr>
      <w:r w:rsidRPr="005855CB">
        <w:rPr>
          <w:sz w:val="24"/>
          <w:szCs w:val="24"/>
        </w:rPr>
        <w:t>Presidente da Câmara de Vereadores e dignos Pares</w:t>
      </w:r>
    </w:p>
    <w:p w14:paraId="089E93F6" w14:textId="77777777" w:rsidR="005B35B7" w:rsidRPr="005855CB" w:rsidRDefault="005B35B7" w:rsidP="005B35B7">
      <w:pPr>
        <w:pStyle w:val="NoSpacing"/>
        <w:spacing w:line="360" w:lineRule="auto"/>
        <w:rPr>
          <w:sz w:val="24"/>
          <w:szCs w:val="24"/>
        </w:rPr>
      </w:pPr>
      <w:r w:rsidRPr="005855CB">
        <w:rPr>
          <w:sz w:val="24"/>
          <w:szCs w:val="24"/>
        </w:rPr>
        <w:t>Guaporé, RS.</w:t>
      </w:r>
    </w:p>
    <w:p w14:paraId="665A2102" w14:textId="77777777" w:rsidR="00B03529" w:rsidRPr="005855CB" w:rsidRDefault="00B03529" w:rsidP="00B03529">
      <w:pPr>
        <w:pStyle w:val="NoSpacing"/>
        <w:spacing w:line="360" w:lineRule="auto"/>
        <w:rPr>
          <w:sz w:val="24"/>
          <w:szCs w:val="24"/>
        </w:rPr>
      </w:pPr>
    </w:p>
    <w:p w14:paraId="564C6819" w14:textId="4448913B" w:rsidR="00B03529" w:rsidRPr="00607590" w:rsidRDefault="00B03529" w:rsidP="005B35B7">
      <w:pPr>
        <w:pStyle w:val="NoSpacing"/>
        <w:tabs>
          <w:tab w:val="left" w:pos="1701"/>
        </w:tabs>
        <w:spacing w:line="360" w:lineRule="auto"/>
        <w:jc w:val="both"/>
        <w:rPr>
          <w:sz w:val="22"/>
          <w:szCs w:val="22"/>
        </w:rPr>
      </w:pPr>
      <w:r w:rsidRPr="00607590">
        <w:rPr>
          <w:sz w:val="22"/>
          <w:szCs w:val="22"/>
        </w:rPr>
        <w:lastRenderedPageBreak/>
        <w:tab/>
      </w:r>
      <w:r w:rsidRPr="00607590">
        <w:rPr>
          <w:sz w:val="22"/>
          <w:szCs w:val="22"/>
        </w:rPr>
        <w:tab/>
      </w:r>
      <w:r w:rsidRPr="00607590">
        <w:rPr>
          <w:sz w:val="22"/>
          <w:szCs w:val="22"/>
        </w:rPr>
        <w:tab/>
      </w:r>
      <w:r w:rsidRPr="00607590">
        <w:rPr>
          <w:sz w:val="22"/>
          <w:szCs w:val="22"/>
        </w:rPr>
        <w:tab/>
      </w:r>
      <w:r w:rsidRPr="00607590">
        <w:rPr>
          <w:sz w:val="22"/>
          <w:szCs w:val="22"/>
        </w:rPr>
        <w:tab/>
        <w:t xml:space="preserve">Guaporé, </w:t>
      </w:r>
      <w:r w:rsidR="006B3DE5">
        <w:rPr>
          <w:sz w:val="22"/>
          <w:szCs w:val="22"/>
        </w:rPr>
        <w:t>01</w:t>
      </w:r>
      <w:r w:rsidR="005B35B7" w:rsidRPr="00607590">
        <w:rPr>
          <w:sz w:val="22"/>
          <w:szCs w:val="22"/>
        </w:rPr>
        <w:t xml:space="preserve"> de fevereiro de 2022</w:t>
      </w:r>
      <w:r w:rsidRPr="00607590">
        <w:rPr>
          <w:sz w:val="22"/>
          <w:szCs w:val="22"/>
        </w:rPr>
        <w:t>.</w:t>
      </w:r>
    </w:p>
    <w:p w14:paraId="4C4263EB" w14:textId="77777777" w:rsidR="00B03529" w:rsidRPr="00607590" w:rsidRDefault="00B03529" w:rsidP="005B35B7">
      <w:pPr>
        <w:pStyle w:val="NoSpacing"/>
        <w:tabs>
          <w:tab w:val="left" w:pos="1701"/>
        </w:tabs>
        <w:spacing w:line="360" w:lineRule="auto"/>
        <w:jc w:val="both"/>
        <w:rPr>
          <w:sz w:val="22"/>
          <w:szCs w:val="22"/>
        </w:rPr>
      </w:pPr>
    </w:p>
    <w:p w14:paraId="2A000A3C" w14:textId="015E0FC3" w:rsidR="00B03529" w:rsidRPr="00607590" w:rsidRDefault="00B03529" w:rsidP="005B35B7">
      <w:pPr>
        <w:pStyle w:val="NoSpacing"/>
        <w:tabs>
          <w:tab w:val="left" w:pos="1701"/>
        </w:tabs>
        <w:spacing w:line="360" w:lineRule="auto"/>
        <w:jc w:val="both"/>
        <w:rPr>
          <w:sz w:val="22"/>
          <w:szCs w:val="22"/>
        </w:rPr>
      </w:pPr>
      <w:r w:rsidRPr="00607590">
        <w:rPr>
          <w:sz w:val="22"/>
          <w:szCs w:val="22"/>
        </w:rPr>
        <w:tab/>
      </w:r>
      <w:r w:rsidRPr="00607590">
        <w:rPr>
          <w:sz w:val="22"/>
          <w:szCs w:val="22"/>
        </w:rPr>
        <w:tab/>
      </w:r>
      <w:r w:rsidRPr="00607590">
        <w:rPr>
          <w:sz w:val="22"/>
          <w:szCs w:val="22"/>
        </w:rPr>
        <w:tab/>
        <w:t xml:space="preserve">MENSAGEM Nº </w:t>
      </w:r>
      <w:r w:rsidR="006B3DE5">
        <w:rPr>
          <w:sz w:val="22"/>
          <w:szCs w:val="22"/>
        </w:rPr>
        <w:t>07</w:t>
      </w:r>
      <w:r w:rsidRPr="00607590">
        <w:rPr>
          <w:sz w:val="22"/>
          <w:szCs w:val="22"/>
        </w:rPr>
        <w:t>/202</w:t>
      </w:r>
      <w:r w:rsidR="005B35B7" w:rsidRPr="00607590">
        <w:rPr>
          <w:sz w:val="22"/>
          <w:szCs w:val="22"/>
        </w:rPr>
        <w:t>2</w:t>
      </w:r>
    </w:p>
    <w:p w14:paraId="5E956DCC" w14:textId="77777777" w:rsidR="00B03529" w:rsidRPr="00607590" w:rsidRDefault="00B03529" w:rsidP="005B35B7">
      <w:pPr>
        <w:pStyle w:val="NoSpacing"/>
        <w:tabs>
          <w:tab w:val="left" w:pos="1701"/>
        </w:tabs>
        <w:spacing w:line="360" w:lineRule="auto"/>
        <w:jc w:val="both"/>
        <w:rPr>
          <w:sz w:val="22"/>
          <w:szCs w:val="22"/>
        </w:rPr>
      </w:pPr>
    </w:p>
    <w:p w14:paraId="25A20852" w14:textId="77777777" w:rsidR="00B03529" w:rsidRPr="00607590" w:rsidRDefault="00B03529" w:rsidP="005B35B7">
      <w:pPr>
        <w:pStyle w:val="NoSpacing"/>
        <w:tabs>
          <w:tab w:val="left" w:pos="1701"/>
        </w:tabs>
        <w:spacing w:line="360" w:lineRule="auto"/>
        <w:jc w:val="both"/>
        <w:rPr>
          <w:sz w:val="22"/>
          <w:szCs w:val="22"/>
        </w:rPr>
      </w:pPr>
      <w:r w:rsidRPr="00607590">
        <w:rPr>
          <w:sz w:val="22"/>
          <w:szCs w:val="22"/>
        </w:rPr>
        <w:tab/>
      </w:r>
      <w:r w:rsidRPr="00607590">
        <w:rPr>
          <w:sz w:val="22"/>
          <w:szCs w:val="22"/>
        </w:rPr>
        <w:tab/>
      </w:r>
      <w:r w:rsidRPr="00607590">
        <w:rPr>
          <w:sz w:val="22"/>
          <w:szCs w:val="22"/>
        </w:rPr>
        <w:tab/>
        <w:t>Senhor Presidente:</w:t>
      </w:r>
    </w:p>
    <w:p w14:paraId="54260A21" w14:textId="77777777" w:rsidR="00B03529" w:rsidRPr="00607590" w:rsidRDefault="00B03529" w:rsidP="005B35B7">
      <w:pPr>
        <w:pStyle w:val="NoSpacing"/>
        <w:tabs>
          <w:tab w:val="left" w:pos="1701"/>
        </w:tabs>
        <w:spacing w:line="360" w:lineRule="auto"/>
        <w:jc w:val="both"/>
        <w:rPr>
          <w:sz w:val="22"/>
          <w:szCs w:val="22"/>
        </w:rPr>
      </w:pPr>
    </w:p>
    <w:p w14:paraId="525F73BF" w14:textId="77777777" w:rsidR="00B03529" w:rsidRPr="00607590" w:rsidRDefault="00B03529" w:rsidP="005B35B7">
      <w:pPr>
        <w:pStyle w:val="NoSpacing"/>
        <w:tabs>
          <w:tab w:val="left" w:pos="1701"/>
        </w:tabs>
        <w:spacing w:line="360" w:lineRule="auto"/>
        <w:jc w:val="both"/>
        <w:rPr>
          <w:sz w:val="22"/>
          <w:szCs w:val="22"/>
        </w:rPr>
      </w:pPr>
      <w:r w:rsidRPr="00607590">
        <w:rPr>
          <w:sz w:val="22"/>
          <w:szCs w:val="22"/>
        </w:rPr>
        <w:tab/>
      </w:r>
      <w:r w:rsidRPr="00607590">
        <w:rPr>
          <w:sz w:val="22"/>
          <w:szCs w:val="22"/>
        </w:rPr>
        <w:tab/>
      </w:r>
      <w:r w:rsidRPr="00607590">
        <w:rPr>
          <w:sz w:val="22"/>
          <w:szCs w:val="22"/>
        </w:rPr>
        <w:tab/>
        <w:t>Para os efeitos legais estou submetendo à deliberação dessa Câmara Municipal, a seguinte matéria:</w:t>
      </w:r>
    </w:p>
    <w:p w14:paraId="32E84579" w14:textId="4D9776F7" w:rsidR="00B03529" w:rsidRPr="00607590" w:rsidRDefault="00B03529" w:rsidP="005B35B7">
      <w:pPr>
        <w:pStyle w:val="NoSpacing"/>
        <w:tabs>
          <w:tab w:val="left" w:pos="1701"/>
        </w:tabs>
        <w:spacing w:line="360" w:lineRule="auto"/>
        <w:jc w:val="both"/>
        <w:rPr>
          <w:sz w:val="22"/>
          <w:szCs w:val="22"/>
        </w:rPr>
      </w:pPr>
    </w:p>
    <w:p w14:paraId="13BDF9B1" w14:textId="2131E16A" w:rsidR="00B03529" w:rsidRPr="00607590" w:rsidRDefault="00B03529" w:rsidP="005B35B7">
      <w:pPr>
        <w:pStyle w:val="NoSpacing"/>
        <w:tabs>
          <w:tab w:val="left" w:pos="1701"/>
        </w:tabs>
        <w:spacing w:line="360" w:lineRule="auto"/>
        <w:jc w:val="both"/>
        <w:rPr>
          <w:b/>
          <w:sz w:val="22"/>
          <w:szCs w:val="22"/>
        </w:rPr>
      </w:pPr>
      <w:r w:rsidRPr="00607590">
        <w:rPr>
          <w:sz w:val="22"/>
          <w:szCs w:val="22"/>
        </w:rPr>
        <w:tab/>
      </w:r>
      <w:r w:rsidRPr="00607590">
        <w:rPr>
          <w:sz w:val="22"/>
          <w:szCs w:val="22"/>
        </w:rPr>
        <w:tab/>
      </w:r>
      <w:r w:rsidRPr="00607590">
        <w:rPr>
          <w:sz w:val="22"/>
          <w:szCs w:val="22"/>
        </w:rPr>
        <w:tab/>
        <w:t>PROJETO DE LEI:</w:t>
      </w:r>
      <w:r w:rsidRPr="00607590">
        <w:rPr>
          <w:b/>
          <w:sz w:val="22"/>
          <w:szCs w:val="22"/>
        </w:rPr>
        <w:t xml:space="preserve"> </w:t>
      </w:r>
      <w:r w:rsidR="006B3DE5">
        <w:rPr>
          <w:b/>
          <w:sz w:val="22"/>
          <w:szCs w:val="22"/>
        </w:rPr>
        <w:t>07</w:t>
      </w:r>
      <w:r w:rsidRPr="00607590">
        <w:rPr>
          <w:b/>
          <w:sz w:val="22"/>
          <w:szCs w:val="22"/>
        </w:rPr>
        <w:t>/202</w:t>
      </w:r>
      <w:r w:rsidR="005B35B7" w:rsidRPr="00607590">
        <w:rPr>
          <w:b/>
          <w:sz w:val="22"/>
          <w:szCs w:val="22"/>
        </w:rPr>
        <w:t>2</w:t>
      </w:r>
    </w:p>
    <w:p w14:paraId="5A803306" w14:textId="77777777" w:rsidR="00607590" w:rsidRPr="00607590" w:rsidRDefault="00607590" w:rsidP="00607590">
      <w:pPr>
        <w:pStyle w:val="NoSpacing"/>
        <w:tabs>
          <w:tab w:val="left" w:pos="1701"/>
        </w:tabs>
        <w:spacing w:line="360" w:lineRule="auto"/>
        <w:jc w:val="both"/>
        <w:rPr>
          <w:sz w:val="22"/>
          <w:szCs w:val="22"/>
        </w:rPr>
      </w:pPr>
      <w:r w:rsidRPr="00607590">
        <w:rPr>
          <w:b/>
          <w:sz w:val="22"/>
          <w:szCs w:val="22"/>
        </w:rPr>
        <w:tab/>
      </w:r>
      <w:r w:rsidRPr="00607590">
        <w:rPr>
          <w:b/>
          <w:sz w:val="22"/>
          <w:szCs w:val="22"/>
        </w:rPr>
        <w:tab/>
      </w:r>
      <w:r w:rsidRPr="00607590">
        <w:rPr>
          <w:b/>
          <w:sz w:val="22"/>
          <w:szCs w:val="22"/>
        </w:rPr>
        <w:tab/>
      </w:r>
      <w:r w:rsidR="00B03529" w:rsidRPr="00607590">
        <w:rPr>
          <w:sz w:val="22"/>
          <w:szCs w:val="22"/>
        </w:rPr>
        <w:t xml:space="preserve">EMENTA: </w:t>
      </w:r>
      <w:r w:rsidRPr="00607590">
        <w:rPr>
          <w:sz w:val="22"/>
          <w:szCs w:val="22"/>
        </w:rPr>
        <w:t xml:space="preserve">ALTERA O ARTIGO 19 DA LEI Nº 3005/2009 E DÁ </w:t>
      </w:r>
    </w:p>
    <w:p w14:paraId="66A72F96" w14:textId="1B900435" w:rsidR="00607590" w:rsidRPr="00607590" w:rsidRDefault="00607590" w:rsidP="00607590">
      <w:pPr>
        <w:pStyle w:val="NoSpacing"/>
        <w:tabs>
          <w:tab w:val="left" w:pos="1701"/>
        </w:tabs>
        <w:spacing w:line="360" w:lineRule="auto"/>
        <w:jc w:val="both"/>
        <w:rPr>
          <w:sz w:val="22"/>
          <w:szCs w:val="22"/>
        </w:rPr>
      </w:pPr>
      <w:r w:rsidRPr="00607590">
        <w:rPr>
          <w:sz w:val="22"/>
          <w:szCs w:val="22"/>
        </w:rPr>
        <w:tab/>
      </w:r>
      <w:r w:rsidRPr="00607590">
        <w:rPr>
          <w:sz w:val="22"/>
          <w:szCs w:val="22"/>
        </w:rPr>
        <w:tab/>
      </w:r>
      <w:r w:rsidRPr="00607590">
        <w:rPr>
          <w:sz w:val="22"/>
          <w:szCs w:val="22"/>
        </w:rPr>
        <w:tab/>
        <w:t>OUTRAS PROVIDÊNCIAS.</w:t>
      </w:r>
    </w:p>
    <w:p w14:paraId="664C8295" w14:textId="77777777" w:rsidR="005B35B7" w:rsidRPr="00607590" w:rsidRDefault="005B35B7" w:rsidP="005B35B7">
      <w:pPr>
        <w:pStyle w:val="NoSpacing"/>
        <w:tabs>
          <w:tab w:val="left" w:pos="1701"/>
        </w:tabs>
        <w:spacing w:line="360" w:lineRule="auto"/>
        <w:jc w:val="both"/>
        <w:rPr>
          <w:sz w:val="22"/>
          <w:szCs w:val="22"/>
        </w:rPr>
      </w:pPr>
    </w:p>
    <w:p w14:paraId="0602F808" w14:textId="7D069780" w:rsidR="00B03529" w:rsidRPr="00607590" w:rsidRDefault="00B03529" w:rsidP="005B35B7">
      <w:pPr>
        <w:pStyle w:val="NoSpacing"/>
        <w:tabs>
          <w:tab w:val="left" w:pos="1701"/>
        </w:tabs>
        <w:spacing w:line="360" w:lineRule="auto"/>
        <w:jc w:val="both"/>
        <w:rPr>
          <w:sz w:val="22"/>
          <w:szCs w:val="22"/>
        </w:rPr>
      </w:pPr>
      <w:r w:rsidRPr="00607590">
        <w:rPr>
          <w:sz w:val="22"/>
          <w:szCs w:val="22"/>
        </w:rPr>
        <w:tab/>
      </w:r>
      <w:r w:rsidRPr="00607590">
        <w:rPr>
          <w:sz w:val="22"/>
          <w:szCs w:val="22"/>
        </w:rPr>
        <w:tab/>
      </w:r>
      <w:r w:rsidRPr="00607590">
        <w:rPr>
          <w:sz w:val="22"/>
          <w:szCs w:val="22"/>
        </w:rPr>
        <w:tab/>
        <w:t>JUSTIFICATIVA:</w:t>
      </w:r>
    </w:p>
    <w:p w14:paraId="769BDA95" w14:textId="57C9C184" w:rsidR="005254E7" w:rsidRPr="00607590" w:rsidRDefault="005B35B7" w:rsidP="00607590">
      <w:pPr>
        <w:pStyle w:val="NoSpacing"/>
        <w:tabs>
          <w:tab w:val="left" w:pos="709"/>
        </w:tabs>
        <w:spacing w:line="360" w:lineRule="auto"/>
        <w:jc w:val="both"/>
        <w:rPr>
          <w:sz w:val="22"/>
          <w:szCs w:val="22"/>
        </w:rPr>
      </w:pPr>
      <w:r w:rsidRPr="00607590">
        <w:rPr>
          <w:sz w:val="22"/>
          <w:szCs w:val="22"/>
        </w:rPr>
        <w:tab/>
      </w:r>
      <w:r w:rsidR="005254E7" w:rsidRPr="00607590">
        <w:rPr>
          <w:sz w:val="22"/>
          <w:szCs w:val="22"/>
        </w:rPr>
        <w:t xml:space="preserve">O presente </w:t>
      </w:r>
      <w:r w:rsidRPr="00607590">
        <w:rPr>
          <w:sz w:val="22"/>
          <w:szCs w:val="22"/>
        </w:rPr>
        <w:t>p</w:t>
      </w:r>
      <w:r w:rsidR="005254E7" w:rsidRPr="00607590">
        <w:rPr>
          <w:sz w:val="22"/>
          <w:szCs w:val="22"/>
        </w:rPr>
        <w:t xml:space="preserve">rojeto de </w:t>
      </w:r>
      <w:r w:rsidRPr="00607590">
        <w:rPr>
          <w:sz w:val="22"/>
          <w:szCs w:val="22"/>
        </w:rPr>
        <w:t>l</w:t>
      </w:r>
      <w:r w:rsidR="005254E7" w:rsidRPr="00607590">
        <w:rPr>
          <w:sz w:val="22"/>
          <w:szCs w:val="22"/>
        </w:rPr>
        <w:t>ei visa receber autorização legislativa para alterar dispositivos da Lei Municipal nº 3005/2009</w:t>
      </w:r>
      <w:r w:rsidRPr="00607590">
        <w:rPr>
          <w:sz w:val="22"/>
          <w:szCs w:val="22"/>
        </w:rPr>
        <w:t>,</w:t>
      </w:r>
      <w:r w:rsidR="005254E7" w:rsidRPr="00607590">
        <w:rPr>
          <w:sz w:val="22"/>
          <w:szCs w:val="22"/>
        </w:rPr>
        <w:t xml:space="preserve"> que estabelece o Plano de Carreira dos Servidores Públicos Municipais de Guaporé, institui o </w:t>
      </w:r>
      <w:r w:rsidRPr="00607590">
        <w:rPr>
          <w:sz w:val="22"/>
          <w:szCs w:val="22"/>
        </w:rPr>
        <w:t>r</w:t>
      </w:r>
      <w:r w:rsidR="005254E7" w:rsidRPr="00607590">
        <w:rPr>
          <w:sz w:val="22"/>
          <w:szCs w:val="22"/>
        </w:rPr>
        <w:t xml:space="preserve">espectivo </w:t>
      </w:r>
      <w:r w:rsidRPr="00607590">
        <w:rPr>
          <w:sz w:val="22"/>
          <w:szCs w:val="22"/>
        </w:rPr>
        <w:t>q</w:t>
      </w:r>
      <w:r w:rsidR="005254E7" w:rsidRPr="00607590">
        <w:rPr>
          <w:sz w:val="22"/>
          <w:szCs w:val="22"/>
        </w:rPr>
        <w:t xml:space="preserve">uadro de </w:t>
      </w:r>
      <w:r w:rsidRPr="00607590">
        <w:rPr>
          <w:sz w:val="22"/>
          <w:szCs w:val="22"/>
        </w:rPr>
        <w:t>c</w:t>
      </w:r>
      <w:r w:rsidR="005254E7" w:rsidRPr="00607590">
        <w:rPr>
          <w:sz w:val="22"/>
          <w:szCs w:val="22"/>
        </w:rPr>
        <w:t>argos e d</w:t>
      </w:r>
      <w:r w:rsidRPr="00607590">
        <w:rPr>
          <w:sz w:val="22"/>
          <w:szCs w:val="22"/>
        </w:rPr>
        <w:t>á</w:t>
      </w:r>
      <w:r w:rsidR="005254E7" w:rsidRPr="00607590">
        <w:rPr>
          <w:sz w:val="22"/>
          <w:szCs w:val="22"/>
        </w:rPr>
        <w:t xml:space="preserve"> </w:t>
      </w:r>
      <w:r w:rsidRPr="00607590">
        <w:rPr>
          <w:sz w:val="22"/>
          <w:szCs w:val="22"/>
        </w:rPr>
        <w:t>o</w:t>
      </w:r>
      <w:r w:rsidR="005254E7" w:rsidRPr="00607590">
        <w:rPr>
          <w:sz w:val="22"/>
          <w:szCs w:val="22"/>
        </w:rPr>
        <w:t xml:space="preserve">utras </w:t>
      </w:r>
      <w:r w:rsidRPr="00607590">
        <w:rPr>
          <w:sz w:val="22"/>
          <w:szCs w:val="22"/>
        </w:rPr>
        <w:t>p</w:t>
      </w:r>
      <w:r w:rsidR="005254E7" w:rsidRPr="00607590">
        <w:rPr>
          <w:sz w:val="22"/>
          <w:szCs w:val="22"/>
        </w:rPr>
        <w:t>rovid</w:t>
      </w:r>
      <w:r w:rsidRPr="00607590">
        <w:rPr>
          <w:sz w:val="22"/>
          <w:szCs w:val="22"/>
        </w:rPr>
        <w:t>ê</w:t>
      </w:r>
      <w:r w:rsidR="005254E7" w:rsidRPr="00607590">
        <w:rPr>
          <w:sz w:val="22"/>
          <w:szCs w:val="22"/>
        </w:rPr>
        <w:t>ncias</w:t>
      </w:r>
      <w:r w:rsidRPr="00607590">
        <w:rPr>
          <w:sz w:val="22"/>
          <w:szCs w:val="22"/>
        </w:rPr>
        <w:t>.</w:t>
      </w:r>
    </w:p>
    <w:p w14:paraId="541D77F2" w14:textId="12E6E158" w:rsidR="005254E7" w:rsidRPr="00607590" w:rsidRDefault="005B35B7" w:rsidP="00607590">
      <w:pPr>
        <w:pStyle w:val="NoSpacing"/>
        <w:tabs>
          <w:tab w:val="left" w:pos="709"/>
        </w:tabs>
        <w:spacing w:line="360" w:lineRule="auto"/>
        <w:jc w:val="both"/>
        <w:rPr>
          <w:sz w:val="22"/>
          <w:szCs w:val="22"/>
        </w:rPr>
      </w:pPr>
      <w:r w:rsidRPr="00607590">
        <w:rPr>
          <w:sz w:val="22"/>
          <w:szCs w:val="22"/>
        </w:rPr>
        <w:tab/>
        <w:t xml:space="preserve">O projeto de lei </w:t>
      </w:r>
      <w:r w:rsidR="005254E7" w:rsidRPr="00607590">
        <w:rPr>
          <w:sz w:val="22"/>
          <w:szCs w:val="22"/>
        </w:rPr>
        <w:t>prevê a criação de 01 cargo de Supervisor de Engenharia de até 44 horas semanais para atuar na Secretaria Municipal de Coordenação Planejamen</w:t>
      </w:r>
      <w:r w:rsidR="000D0BC1" w:rsidRPr="00607590">
        <w:rPr>
          <w:sz w:val="22"/>
          <w:szCs w:val="22"/>
        </w:rPr>
        <w:t xml:space="preserve">to e Desenvolvimento Econômico e </w:t>
      </w:r>
      <w:r w:rsidRPr="00607590">
        <w:rPr>
          <w:sz w:val="22"/>
          <w:szCs w:val="22"/>
        </w:rPr>
        <w:t>0</w:t>
      </w:r>
      <w:r w:rsidR="000D0BC1" w:rsidRPr="00607590">
        <w:rPr>
          <w:sz w:val="22"/>
          <w:szCs w:val="22"/>
        </w:rPr>
        <w:t>1</w:t>
      </w:r>
      <w:r w:rsidR="005254E7" w:rsidRPr="00607590">
        <w:rPr>
          <w:sz w:val="22"/>
          <w:szCs w:val="22"/>
        </w:rPr>
        <w:t xml:space="preserve"> </w:t>
      </w:r>
      <w:r w:rsidRPr="00607590">
        <w:rPr>
          <w:sz w:val="22"/>
          <w:szCs w:val="22"/>
        </w:rPr>
        <w:t>c</w:t>
      </w:r>
      <w:r w:rsidR="005254E7" w:rsidRPr="00607590">
        <w:rPr>
          <w:sz w:val="22"/>
          <w:szCs w:val="22"/>
        </w:rPr>
        <w:t>argo de Assessor da Coordenadoria do PROCON</w:t>
      </w:r>
      <w:r w:rsidRPr="00607590">
        <w:rPr>
          <w:sz w:val="22"/>
          <w:szCs w:val="22"/>
        </w:rPr>
        <w:t xml:space="preserve">, de até </w:t>
      </w:r>
      <w:r w:rsidR="000D0BC1" w:rsidRPr="00607590">
        <w:rPr>
          <w:sz w:val="22"/>
          <w:szCs w:val="22"/>
        </w:rPr>
        <w:t>44 horas</w:t>
      </w:r>
      <w:r w:rsidRPr="00607590">
        <w:rPr>
          <w:sz w:val="22"/>
          <w:szCs w:val="22"/>
        </w:rPr>
        <w:t xml:space="preserve">, </w:t>
      </w:r>
      <w:r w:rsidR="000D0BC1" w:rsidRPr="00607590">
        <w:rPr>
          <w:sz w:val="22"/>
          <w:szCs w:val="22"/>
        </w:rPr>
        <w:t>para atuar na Coordenadoria Municipal do PROCON.</w:t>
      </w:r>
    </w:p>
    <w:p w14:paraId="098F5576" w14:textId="35995857" w:rsidR="005254E7" w:rsidRPr="00607590" w:rsidRDefault="005B35B7" w:rsidP="00607590">
      <w:pPr>
        <w:pStyle w:val="NoSpacing"/>
        <w:tabs>
          <w:tab w:val="left" w:pos="709"/>
        </w:tabs>
        <w:spacing w:line="360" w:lineRule="auto"/>
        <w:jc w:val="both"/>
        <w:rPr>
          <w:sz w:val="22"/>
          <w:szCs w:val="22"/>
        </w:rPr>
      </w:pPr>
      <w:r w:rsidRPr="00607590">
        <w:rPr>
          <w:sz w:val="22"/>
          <w:szCs w:val="22"/>
        </w:rPr>
        <w:tab/>
      </w:r>
      <w:r w:rsidR="005254E7" w:rsidRPr="00607590">
        <w:rPr>
          <w:sz w:val="22"/>
          <w:szCs w:val="22"/>
        </w:rPr>
        <w:t>A criação do cargo de Supervisor de Engenharia visa suprir a grande demanda de serviços do Setor de Engenharia na fiscalização das obras públicas, de pessoas físicas e das empresas de construção civil.</w:t>
      </w:r>
    </w:p>
    <w:p w14:paraId="5ACE3B79" w14:textId="2778059F" w:rsidR="005254E7" w:rsidRPr="00607590" w:rsidRDefault="00E47299" w:rsidP="00607590">
      <w:pPr>
        <w:pStyle w:val="NoSpacing"/>
        <w:tabs>
          <w:tab w:val="left" w:pos="709"/>
        </w:tabs>
        <w:spacing w:line="360" w:lineRule="auto"/>
        <w:jc w:val="both"/>
        <w:rPr>
          <w:sz w:val="22"/>
          <w:szCs w:val="22"/>
        </w:rPr>
      </w:pPr>
      <w:r w:rsidRPr="00607590">
        <w:rPr>
          <w:sz w:val="22"/>
          <w:szCs w:val="22"/>
        </w:rPr>
        <w:tab/>
      </w:r>
      <w:r w:rsidR="005254E7" w:rsidRPr="00607590">
        <w:rPr>
          <w:sz w:val="22"/>
          <w:szCs w:val="22"/>
        </w:rPr>
        <w:t xml:space="preserve">A criação do </w:t>
      </w:r>
      <w:r w:rsidRPr="00607590">
        <w:rPr>
          <w:sz w:val="22"/>
          <w:szCs w:val="22"/>
        </w:rPr>
        <w:t>c</w:t>
      </w:r>
      <w:r w:rsidR="005254E7" w:rsidRPr="00607590">
        <w:rPr>
          <w:sz w:val="22"/>
          <w:szCs w:val="22"/>
        </w:rPr>
        <w:t xml:space="preserve">argo de Assessor da Coordenadoria do PROCON </w:t>
      </w:r>
      <w:r w:rsidR="006B3DE5">
        <w:rPr>
          <w:sz w:val="22"/>
          <w:szCs w:val="22"/>
        </w:rPr>
        <w:t xml:space="preserve">decorre da </w:t>
      </w:r>
      <w:r w:rsidR="005254E7" w:rsidRPr="00607590">
        <w:rPr>
          <w:sz w:val="22"/>
          <w:szCs w:val="22"/>
        </w:rPr>
        <w:t>grande demanda por parte da população</w:t>
      </w:r>
      <w:r w:rsidRPr="00607590">
        <w:rPr>
          <w:sz w:val="22"/>
          <w:szCs w:val="22"/>
        </w:rPr>
        <w:t>,</w:t>
      </w:r>
      <w:r w:rsidR="005254E7" w:rsidRPr="00607590">
        <w:rPr>
          <w:sz w:val="22"/>
          <w:szCs w:val="22"/>
        </w:rPr>
        <w:t xml:space="preserve"> que apresenta a cada dia mais reclamatóri</w:t>
      </w:r>
      <w:r w:rsidR="000D0BC1" w:rsidRPr="00607590">
        <w:rPr>
          <w:sz w:val="22"/>
          <w:szCs w:val="22"/>
        </w:rPr>
        <w:t>as</w:t>
      </w:r>
      <w:r w:rsidR="005254E7" w:rsidRPr="00607590">
        <w:rPr>
          <w:sz w:val="22"/>
          <w:szCs w:val="22"/>
        </w:rPr>
        <w:t xml:space="preserve"> contra </w:t>
      </w:r>
      <w:r w:rsidRPr="00607590">
        <w:rPr>
          <w:sz w:val="22"/>
          <w:szCs w:val="22"/>
        </w:rPr>
        <w:t xml:space="preserve">o </w:t>
      </w:r>
      <w:r w:rsidR="005254E7" w:rsidRPr="00607590">
        <w:rPr>
          <w:sz w:val="22"/>
          <w:szCs w:val="22"/>
        </w:rPr>
        <w:t>mau atendimento por parte das empresas de telefonia</w:t>
      </w:r>
      <w:r w:rsidRPr="00607590">
        <w:rPr>
          <w:sz w:val="22"/>
          <w:szCs w:val="22"/>
        </w:rPr>
        <w:t>,</w:t>
      </w:r>
      <w:r w:rsidR="005254E7" w:rsidRPr="00607590">
        <w:rPr>
          <w:sz w:val="22"/>
          <w:szCs w:val="22"/>
        </w:rPr>
        <w:t xml:space="preserve"> prestadores de serviços</w:t>
      </w:r>
      <w:r w:rsidR="006B3DE5">
        <w:rPr>
          <w:sz w:val="22"/>
          <w:szCs w:val="22"/>
        </w:rPr>
        <w:t xml:space="preserve">, </w:t>
      </w:r>
      <w:r w:rsidR="005254E7" w:rsidRPr="00607590">
        <w:rPr>
          <w:sz w:val="22"/>
          <w:szCs w:val="22"/>
        </w:rPr>
        <w:t xml:space="preserve">fornecedores de materiais </w:t>
      </w:r>
      <w:r w:rsidR="006B3DE5" w:rsidRPr="00607590">
        <w:rPr>
          <w:sz w:val="22"/>
          <w:szCs w:val="22"/>
        </w:rPr>
        <w:t>entre outros</w:t>
      </w:r>
      <w:r w:rsidR="006B3DE5">
        <w:rPr>
          <w:sz w:val="22"/>
          <w:szCs w:val="22"/>
        </w:rPr>
        <w:t>,</w:t>
      </w:r>
      <w:r w:rsidR="006B3DE5" w:rsidRPr="00607590">
        <w:rPr>
          <w:sz w:val="22"/>
          <w:szCs w:val="22"/>
        </w:rPr>
        <w:t xml:space="preserve"> </w:t>
      </w:r>
      <w:r w:rsidR="005254E7" w:rsidRPr="00607590">
        <w:rPr>
          <w:sz w:val="22"/>
          <w:szCs w:val="22"/>
        </w:rPr>
        <w:t xml:space="preserve">que não atendem as normas legais vigentes.  </w:t>
      </w:r>
    </w:p>
    <w:p w14:paraId="34CC8639" w14:textId="5579334A" w:rsidR="005254E7" w:rsidRPr="00607590" w:rsidRDefault="005254E7" w:rsidP="00607590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Cs w:val="22"/>
        </w:rPr>
      </w:pPr>
      <w:r w:rsidRPr="00607590">
        <w:rPr>
          <w:rFonts w:ascii="Times New Roman" w:hAnsi="Times New Roman"/>
          <w:szCs w:val="22"/>
        </w:rPr>
        <w:tab/>
        <w:t>No que se refere ao PROCON</w:t>
      </w:r>
      <w:r w:rsidR="00E47299" w:rsidRPr="00607590">
        <w:rPr>
          <w:rFonts w:ascii="Times New Roman" w:hAnsi="Times New Roman"/>
          <w:szCs w:val="22"/>
        </w:rPr>
        <w:t>,</w:t>
      </w:r>
      <w:r w:rsidRPr="00607590">
        <w:rPr>
          <w:rFonts w:ascii="Times New Roman" w:hAnsi="Times New Roman"/>
          <w:szCs w:val="22"/>
        </w:rPr>
        <w:t xml:space="preserve"> vale informar que o serviço </w:t>
      </w:r>
      <w:r w:rsidR="00E47299" w:rsidRPr="00607590">
        <w:rPr>
          <w:rFonts w:ascii="Times New Roman" w:hAnsi="Times New Roman"/>
          <w:szCs w:val="22"/>
        </w:rPr>
        <w:t xml:space="preserve">é </w:t>
      </w:r>
      <w:r w:rsidRPr="00607590">
        <w:rPr>
          <w:rFonts w:ascii="Times New Roman" w:hAnsi="Times New Roman"/>
          <w:szCs w:val="22"/>
        </w:rPr>
        <w:t>mantido exclusivamente pelo Município de Guaporé</w:t>
      </w:r>
      <w:r w:rsidR="00E47299" w:rsidRPr="00607590">
        <w:rPr>
          <w:rFonts w:ascii="Times New Roman" w:hAnsi="Times New Roman"/>
          <w:szCs w:val="22"/>
        </w:rPr>
        <w:t>,</w:t>
      </w:r>
      <w:r w:rsidRPr="00607590">
        <w:rPr>
          <w:rFonts w:ascii="Times New Roman" w:hAnsi="Times New Roman"/>
          <w:szCs w:val="22"/>
        </w:rPr>
        <w:t xml:space="preserve"> mas atende reclamatórias de consumidores residentes nos </w:t>
      </w:r>
      <w:r w:rsidR="00E47299" w:rsidRPr="00607590">
        <w:rPr>
          <w:rFonts w:ascii="Times New Roman" w:hAnsi="Times New Roman"/>
          <w:szCs w:val="22"/>
        </w:rPr>
        <w:t>M</w:t>
      </w:r>
      <w:r w:rsidRPr="00607590">
        <w:rPr>
          <w:rFonts w:ascii="Times New Roman" w:hAnsi="Times New Roman"/>
          <w:szCs w:val="22"/>
        </w:rPr>
        <w:t>unicípios vizinhos.</w:t>
      </w:r>
    </w:p>
    <w:p w14:paraId="2545F673" w14:textId="6B31479D" w:rsidR="005254E7" w:rsidRPr="00607590" w:rsidRDefault="00E47299" w:rsidP="00607590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Cs w:val="22"/>
        </w:rPr>
      </w:pPr>
      <w:r w:rsidRPr="00607590">
        <w:rPr>
          <w:rFonts w:ascii="Times New Roman" w:hAnsi="Times New Roman"/>
          <w:szCs w:val="22"/>
        </w:rPr>
        <w:tab/>
      </w:r>
      <w:r w:rsidR="005254E7" w:rsidRPr="00607590">
        <w:rPr>
          <w:rFonts w:ascii="Times New Roman" w:hAnsi="Times New Roman"/>
          <w:szCs w:val="22"/>
        </w:rPr>
        <w:t xml:space="preserve">Com estas considerações, submetemos o presente </w:t>
      </w:r>
      <w:r w:rsidR="005855CB" w:rsidRPr="00607590">
        <w:rPr>
          <w:rFonts w:ascii="Times New Roman" w:hAnsi="Times New Roman"/>
          <w:szCs w:val="22"/>
        </w:rPr>
        <w:t>p</w:t>
      </w:r>
      <w:r w:rsidR="005254E7" w:rsidRPr="00607590">
        <w:rPr>
          <w:rFonts w:ascii="Times New Roman" w:hAnsi="Times New Roman"/>
          <w:szCs w:val="22"/>
        </w:rPr>
        <w:t xml:space="preserve">rojeto de </w:t>
      </w:r>
      <w:r w:rsidR="005855CB" w:rsidRPr="00607590">
        <w:rPr>
          <w:rFonts w:ascii="Times New Roman" w:hAnsi="Times New Roman"/>
          <w:szCs w:val="22"/>
        </w:rPr>
        <w:t>l</w:t>
      </w:r>
      <w:r w:rsidR="005254E7" w:rsidRPr="00607590">
        <w:rPr>
          <w:rFonts w:ascii="Times New Roman" w:hAnsi="Times New Roman"/>
          <w:szCs w:val="22"/>
        </w:rPr>
        <w:t xml:space="preserve">ei à apreciação desta Casa Legislativa, esperando que a proposição mereça a mais ampla acolhida, convertendo-se em lei </w:t>
      </w:r>
      <w:r w:rsidR="005855CB" w:rsidRPr="00607590">
        <w:rPr>
          <w:rFonts w:ascii="Times New Roman" w:hAnsi="Times New Roman"/>
          <w:szCs w:val="22"/>
        </w:rPr>
        <w:t xml:space="preserve">e </w:t>
      </w:r>
      <w:r w:rsidR="005254E7" w:rsidRPr="00607590">
        <w:rPr>
          <w:rFonts w:ascii="Times New Roman" w:hAnsi="Times New Roman"/>
          <w:szCs w:val="22"/>
        </w:rPr>
        <w:t xml:space="preserve">proporcionando um atendimento cada vez mais qualificado nas diversas áreas de atuação do </w:t>
      </w:r>
      <w:r w:rsidR="005855CB" w:rsidRPr="00607590">
        <w:rPr>
          <w:rFonts w:ascii="Times New Roman" w:hAnsi="Times New Roman"/>
          <w:szCs w:val="22"/>
        </w:rPr>
        <w:t>P</w:t>
      </w:r>
      <w:r w:rsidR="005254E7" w:rsidRPr="00607590">
        <w:rPr>
          <w:rFonts w:ascii="Times New Roman" w:hAnsi="Times New Roman"/>
          <w:szCs w:val="22"/>
        </w:rPr>
        <w:t xml:space="preserve">oder </w:t>
      </w:r>
      <w:r w:rsidR="005855CB" w:rsidRPr="00607590">
        <w:rPr>
          <w:rFonts w:ascii="Times New Roman" w:hAnsi="Times New Roman"/>
          <w:szCs w:val="22"/>
        </w:rPr>
        <w:t>P</w:t>
      </w:r>
      <w:r w:rsidR="005254E7" w:rsidRPr="00607590">
        <w:rPr>
          <w:rFonts w:ascii="Times New Roman" w:hAnsi="Times New Roman"/>
          <w:szCs w:val="22"/>
        </w:rPr>
        <w:t xml:space="preserve">úblico </w:t>
      </w:r>
      <w:r w:rsidR="005855CB" w:rsidRPr="00607590">
        <w:rPr>
          <w:rFonts w:ascii="Times New Roman" w:hAnsi="Times New Roman"/>
          <w:szCs w:val="22"/>
        </w:rPr>
        <w:t>M</w:t>
      </w:r>
      <w:r w:rsidR="005254E7" w:rsidRPr="00607590">
        <w:rPr>
          <w:rFonts w:ascii="Times New Roman" w:hAnsi="Times New Roman"/>
          <w:szCs w:val="22"/>
        </w:rPr>
        <w:t>unicipal.</w:t>
      </w:r>
    </w:p>
    <w:p w14:paraId="5C95414D" w14:textId="64F71D22" w:rsidR="00607590" w:rsidRPr="00607590" w:rsidRDefault="00607590" w:rsidP="00607590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Cs w:val="22"/>
        </w:rPr>
      </w:pPr>
    </w:p>
    <w:p w14:paraId="77258C59" w14:textId="76861ADB" w:rsidR="00607590" w:rsidRDefault="00607590" w:rsidP="00607590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14:paraId="273909A7" w14:textId="4A8F9267" w:rsidR="00496C0E" w:rsidRPr="00190867" w:rsidRDefault="005254E7" w:rsidP="00496C0E">
      <w:pPr>
        <w:pStyle w:val="Heading2"/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lastRenderedPageBreak/>
        <w:tab/>
      </w:r>
      <w:r w:rsidRPr="0019086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PROJETO DE LEI Nº</w:t>
      </w:r>
      <w:r w:rsidR="006B3DE5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07</w:t>
      </w:r>
      <w:r w:rsidR="00496C0E" w:rsidRPr="0019086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/202</w:t>
      </w:r>
      <w:r w:rsidRPr="0019086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2</w:t>
      </w:r>
      <w:r w:rsidR="00496C0E" w:rsidRPr="0019086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, DE </w:t>
      </w:r>
      <w:r w:rsidR="006B3DE5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01</w:t>
      </w:r>
      <w:r w:rsidR="00BF7B69" w:rsidRPr="0019086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  <w:r w:rsidR="00496C0E" w:rsidRPr="0019086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DE</w:t>
      </w:r>
      <w:r w:rsidRPr="0019086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FEVEREIRO</w:t>
      </w:r>
      <w:r w:rsidR="00496C0E" w:rsidRPr="0019086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DE 202</w:t>
      </w:r>
      <w:r w:rsidRPr="0019086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2</w:t>
      </w:r>
      <w:r w:rsidR="00496C0E" w:rsidRPr="0019086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.</w:t>
      </w:r>
    </w:p>
    <w:p w14:paraId="52340C68" w14:textId="77777777" w:rsidR="00496C0E" w:rsidRPr="00190867" w:rsidRDefault="00496C0E" w:rsidP="00496C0E">
      <w:pPr>
        <w:tabs>
          <w:tab w:val="left" w:pos="4253"/>
          <w:tab w:val="left" w:pos="5387"/>
        </w:tabs>
        <w:spacing w:line="360" w:lineRule="auto"/>
        <w:ind w:left="3540"/>
        <w:jc w:val="both"/>
        <w:rPr>
          <w:rFonts w:ascii="Times New Roman" w:hAnsi="Times New Roman"/>
          <w:szCs w:val="22"/>
        </w:rPr>
      </w:pPr>
    </w:p>
    <w:p w14:paraId="31CCC939" w14:textId="27E142E8" w:rsidR="00496C0E" w:rsidRPr="00190867" w:rsidRDefault="00496C0E" w:rsidP="00496C0E">
      <w:pPr>
        <w:tabs>
          <w:tab w:val="left" w:pos="4253"/>
          <w:tab w:val="left" w:pos="5387"/>
        </w:tabs>
        <w:spacing w:line="360" w:lineRule="auto"/>
        <w:ind w:left="4248"/>
        <w:jc w:val="both"/>
        <w:rPr>
          <w:rFonts w:ascii="Times New Roman" w:hAnsi="Times New Roman"/>
          <w:szCs w:val="22"/>
        </w:rPr>
      </w:pPr>
      <w:r w:rsidRPr="00190867">
        <w:rPr>
          <w:rFonts w:ascii="Times New Roman" w:hAnsi="Times New Roman"/>
          <w:szCs w:val="22"/>
        </w:rPr>
        <w:t>ALTERA O ARTIGO 19 DA LEI Nº 3005/2009 E DÁ OUTRAS PROVIDÊNCIAS</w:t>
      </w:r>
    </w:p>
    <w:p w14:paraId="18506893" w14:textId="77777777" w:rsidR="00496C0E" w:rsidRPr="00190867" w:rsidRDefault="00496C0E" w:rsidP="00496C0E">
      <w:pPr>
        <w:tabs>
          <w:tab w:val="left" w:pos="4253"/>
          <w:tab w:val="left" w:pos="5387"/>
        </w:tabs>
        <w:spacing w:line="360" w:lineRule="auto"/>
        <w:ind w:left="3540"/>
        <w:jc w:val="both"/>
        <w:rPr>
          <w:rFonts w:ascii="Times New Roman" w:hAnsi="Times New Roman"/>
          <w:szCs w:val="22"/>
        </w:rPr>
      </w:pPr>
    </w:p>
    <w:p w14:paraId="5FC89336" w14:textId="44517D39" w:rsidR="00496C0E" w:rsidRPr="00190867" w:rsidRDefault="00496C0E" w:rsidP="00496C0E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Cs w:val="22"/>
        </w:rPr>
      </w:pPr>
      <w:r w:rsidRPr="00190867">
        <w:rPr>
          <w:rFonts w:ascii="Times New Roman" w:hAnsi="Times New Roman"/>
          <w:szCs w:val="22"/>
        </w:rPr>
        <w:t>O PREFEITO MUNICIPAL DE GUAPORÉ</w:t>
      </w:r>
      <w:r w:rsidR="00CE696E" w:rsidRPr="00190867">
        <w:rPr>
          <w:rFonts w:ascii="Times New Roman" w:hAnsi="Times New Roman"/>
          <w:szCs w:val="22"/>
        </w:rPr>
        <w:t xml:space="preserve"> </w:t>
      </w:r>
      <w:r w:rsidRPr="00190867">
        <w:rPr>
          <w:rFonts w:ascii="Times New Roman" w:hAnsi="Times New Roman"/>
          <w:szCs w:val="22"/>
        </w:rPr>
        <w:t xml:space="preserve">faz saber, em cumprimento ao disposto no artigo 57, inciso IV da Lei Orgânica Municipal, que a Câmara Municipal de Vereadores de Guaporé aprovou e eu sanciono e promulgo a seguinte Lei: </w:t>
      </w:r>
    </w:p>
    <w:p w14:paraId="69FF0A07" w14:textId="77777777" w:rsidR="00496C0E" w:rsidRPr="00190867" w:rsidRDefault="00496C0E" w:rsidP="00496C0E">
      <w:pPr>
        <w:pStyle w:val="BodyText"/>
        <w:rPr>
          <w:sz w:val="22"/>
          <w:szCs w:val="22"/>
        </w:rPr>
      </w:pPr>
    </w:p>
    <w:p w14:paraId="78308CE0" w14:textId="2A54764D" w:rsidR="00496C0E" w:rsidRDefault="00496C0E" w:rsidP="00496C0E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Cs w:val="22"/>
        </w:rPr>
      </w:pPr>
      <w:r w:rsidRPr="00190867">
        <w:rPr>
          <w:rFonts w:ascii="Times New Roman" w:hAnsi="Times New Roman"/>
          <w:szCs w:val="22"/>
        </w:rPr>
        <w:t xml:space="preserve">Art. </w:t>
      </w:r>
      <w:r w:rsidR="006E49EB" w:rsidRPr="00190867">
        <w:rPr>
          <w:rFonts w:ascii="Times New Roman" w:hAnsi="Times New Roman"/>
          <w:szCs w:val="22"/>
        </w:rPr>
        <w:t>1</w:t>
      </w:r>
      <w:r w:rsidRPr="00190867">
        <w:rPr>
          <w:rFonts w:ascii="Times New Roman" w:hAnsi="Times New Roman"/>
          <w:szCs w:val="22"/>
        </w:rPr>
        <w:t xml:space="preserve">º O </w:t>
      </w:r>
      <w:r w:rsidRPr="00190867">
        <w:rPr>
          <w:rFonts w:ascii="Times New Roman" w:hAnsi="Times New Roman"/>
          <w:b/>
          <w:szCs w:val="22"/>
        </w:rPr>
        <w:t>artigo 19</w:t>
      </w:r>
      <w:r w:rsidRPr="00190867">
        <w:rPr>
          <w:rFonts w:ascii="Times New Roman" w:hAnsi="Times New Roman"/>
          <w:szCs w:val="22"/>
        </w:rPr>
        <w:t xml:space="preserve"> da Lei nº 3005/2009, de 21-12-2009, alterado pelas Leis nºs 3103/2010, de 21-12-2010, 3174/2011, de 28-06- 2011, 3185/2011, de 02-08-2011, 3241/2012, de 31-01-2012, 3318/2012, de 19-12-2012, 3401/2013, de 17-09-2013 e 3438/2013, de 24-12-2013, 3523/2014, de 05-08-2014, 3620/2015, de 23-06-2015, 3685/2015, de 24-12-2015, 3752/2017, de 10-01-2017, 3835/2017, de 23-10-2017, 3936/2018, de 16-10-2018, 4055/2019, de 19-11-2019</w:t>
      </w:r>
      <w:r w:rsidR="00651BAF" w:rsidRPr="00190867">
        <w:rPr>
          <w:rFonts w:ascii="Times New Roman" w:hAnsi="Times New Roman"/>
          <w:szCs w:val="22"/>
        </w:rPr>
        <w:t>,</w:t>
      </w:r>
      <w:r w:rsidRPr="00190867">
        <w:rPr>
          <w:rFonts w:ascii="Times New Roman" w:hAnsi="Times New Roman"/>
          <w:szCs w:val="22"/>
        </w:rPr>
        <w:t xml:space="preserve"> 4058/2019, de 04-12-2019</w:t>
      </w:r>
      <w:r w:rsidR="00651BAF" w:rsidRPr="00190867">
        <w:rPr>
          <w:rFonts w:ascii="Times New Roman" w:hAnsi="Times New Roman"/>
          <w:szCs w:val="22"/>
        </w:rPr>
        <w:t xml:space="preserve"> e 4247/2021 de 29 de dezembro de 2021</w:t>
      </w:r>
      <w:r w:rsidRPr="00190867">
        <w:rPr>
          <w:rFonts w:ascii="Times New Roman" w:hAnsi="Times New Roman"/>
          <w:szCs w:val="22"/>
        </w:rPr>
        <w:t>, passa a vigorar com a seguinte redação:</w:t>
      </w:r>
    </w:p>
    <w:p w14:paraId="054B403E" w14:textId="77777777" w:rsidR="00190867" w:rsidRPr="00190867" w:rsidRDefault="00190867" w:rsidP="00496C0E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Cs w:val="22"/>
        </w:rPr>
      </w:pPr>
    </w:p>
    <w:p w14:paraId="79996183" w14:textId="77777777" w:rsidR="00496C0E" w:rsidRPr="00190867" w:rsidRDefault="00496C0E" w:rsidP="00496C0E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Cs w:val="22"/>
        </w:rPr>
      </w:pPr>
      <w:r w:rsidRPr="00190867">
        <w:rPr>
          <w:rFonts w:ascii="Times New Roman" w:hAnsi="Times New Roman"/>
          <w:szCs w:val="22"/>
        </w:rPr>
        <w:t>Art. 19. É o seguinte o quadro de cargos em comissão, funções gratificadas e gratificações especiais da administração centralizada do Executivo Municipal:</w:t>
      </w:r>
    </w:p>
    <w:tbl>
      <w:tblPr>
        <w:tblW w:w="842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5243"/>
        <w:gridCol w:w="993"/>
        <w:gridCol w:w="1275"/>
      </w:tblGrid>
      <w:tr w:rsidR="00496C0E" w:rsidRPr="00190867" w14:paraId="33B50206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C3ECD6A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90867">
              <w:rPr>
                <w:rFonts w:ascii="Times New Roman" w:hAnsi="Times New Roman"/>
                <w:sz w:val="20"/>
                <w:lang w:eastAsia="en-US"/>
              </w:rPr>
              <w:t>Nº de Cargos e Funções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05B017F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90867">
              <w:rPr>
                <w:rFonts w:ascii="Times New Roman" w:hAnsi="Times New Roman"/>
                <w:sz w:val="20"/>
                <w:lang w:eastAsia="en-US"/>
              </w:rPr>
              <w:t>Denominação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E554280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90867">
              <w:rPr>
                <w:rFonts w:ascii="Times New Roman" w:hAnsi="Times New Roman"/>
                <w:sz w:val="20"/>
                <w:lang w:eastAsia="en-US"/>
              </w:rPr>
              <w:t>Código de Identificação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7E4E86A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90867">
              <w:rPr>
                <w:rFonts w:ascii="Times New Roman" w:hAnsi="Times New Roman"/>
                <w:sz w:val="20"/>
                <w:lang w:eastAsia="en-US"/>
              </w:rPr>
              <w:t>Padrão</w:t>
            </w:r>
          </w:p>
        </w:tc>
      </w:tr>
      <w:tr w:rsidR="00496C0E" w:rsidRPr="00190867" w14:paraId="743E3D4C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1B8003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12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AD925" w14:textId="77777777" w:rsidR="00496C0E" w:rsidRPr="00190867" w:rsidRDefault="00496C0E">
            <w:pPr>
              <w:pStyle w:val="Footer"/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190867">
              <w:rPr>
                <w:rFonts w:ascii="Times New Roman" w:hAnsi="Times New Roman"/>
                <w:szCs w:val="22"/>
              </w:rPr>
              <w:t xml:space="preserve">SECRETÁRIO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230E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295EB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SUBSÍDIO</w:t>
            </w:r>
          </w:p>
        </w:tc>
      </w:tr>
      <w:tr w:rsidR="00496C0E" w:rsidRPr="00190867" w14:paraId="638FEECB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2803A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02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BDEF09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ASSESSOR JURÍDICO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80E6C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9E437D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CC-09</w:t>
            </w:r>
          </w:p>
        </w:tc>
      </w:tr>
      <w:tr w:rsidR="00496C0E" w:rsidRPr="00190867" w14:paraId="2C334ED1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C8E087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02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5A5B67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 xml:space="preserve">ASSESSOR DE PLANEJAMENTO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17FBE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E89A4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CC-08</w:t>
            </w:r>
          </w:p>
        </w:tc>
      </w:tr>
      <w:tr w:rsidR="00496C0E" w:rsidRPr="00190867" w14:paraId="00E7439C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37387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3E672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ASSESSOR DE SAÚDE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C8C8A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85DE7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CC-08</w:t>
            </w:r>
          </w:p>
        </w:tc>
      </w:tr>
      <w:tr w:rsidR="00496C0E" w:rsidRPr="00190867" w14:paraId="74209878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95F3C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7570A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ASSESSOR AMBIENTAL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3028E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05FF52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CC-08</w:t>
            </w:r>
          </w:p>
        </w:tc>
      </w:tr>
      <w:tr w:rsidR="00496C0E" w:rsidRPr="00190867" w14:paraId="2487B618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862FD4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E591C9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 xml:space="preserve">ASSESSOR DE OBRAS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6A796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trike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7D79F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CC-08</w:t>
            </w:r>
          </w:p>
        </w:tc>
      </w:tr>
      <w:tr w:rsidR="00496C0E" w:rsidRPr="00190867" w14:paraId="7E6335AF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618D91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094CC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ASSESSOR DE TURISMO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D91487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F53E47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CC-08</w:t>
            </w:r>
          </w:p>
        </w:tc>
      </w:tr>
      <w:tr w:rsidR="00496C0E" w:rsidRPr="00190867" w14:paraId="10D275F9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0F7023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DC867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ASSESSOR DA AGRICULTURA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0E0185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5D0696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CC-08</w:t>
            </w:r>
          </w:p>
        </w:tc>
      </w:tr>
      <w:tr w:rsidR="00496C0E" w:rsidRPr="00190867" w14:paraId="08D1EA23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47DE3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5E62A7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DELEGADO DA JUNTA DO SERVIÇO MILITAR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FB7DCD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161936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CC-08</w:t>
            </w:r>
          </w:p>
        </w:tc>
      </w:tr>
      <w:tr w:rsidR="00496C0E" w:rsidRPr="00190867" w14:paraId="64577A93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0FF90F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2A512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 xml:space="preserve">DIRETOR DE COMPRAS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35751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09859C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CC-08</w:t>
            </w:r>
          </w:p>
        </w:tc>
      </w:tr>
      <w:tr w:rsidR="006E49EB" w:rsidRPr="00190867" w14:paraId="5CC6A471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C1286" w14:textId="3FAF3AFA" w:rsidR="006E49EB" w:rsidRPr="00190867" w:rsidRDefault="006E49EB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b/>
                <w:szCs w:val="22"/>
                <w:lang w:eastAsia="en-US"/>
              </w:rPr>
              <w:t>01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F48F1" w14:textId="37039B0D" w:rsidR="006E49EB" w:rsidRPr="00190867" w:rsidRDefault="006E49EB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b/>
                <w:szCs w:val="22"/>
                <w:lang w:eastAsia="en-US"/>
              </w:rPr>
              <w:t>SUPERVISOR DE ENGENHARIA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0A1C" w14:textId="20600097" w:rsidR="006E49EB" w:rsidRPr="00190867" w:rsidRDefault="006E49EB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b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6B5BC" w14:textId="66A53A00" w:rsidR="006E49EB" w:rsidRPr="00190867" w:rsidRDefault="006E49EB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b/>
                <w:szCs w:val="22"/>
                <w:lang w:eastAsia="en-US"/>
              </w:rPr>
              <w:t>CC-08</w:t>
            </w:r>
          </w:p>
        </w:tc>
      </w:tr>
      <w:tr w:rsidR="00496C0E" w:rsidRPr="00190867" w14:paraId="389F406D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064F7E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45271" w14:textId="77777777" w:rsidR="00496C0E" w:rsidRPr="00190867" w:rsidRDefault="00496C0E" w:rsidP="007342A7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 xml:space="preserve">ASSESSOR </w:t>
            </w:r>
            <w:r w:rsidR="007342A7" w:rsidRPr="00190867">
              <w:rPr>
                <w:rFonts w:ascii="Times New Roman" w:hAnsi="Times New Roman"/>
                <w:szCs w:val="22"/>
                <w:lang w:eastAsia="en-US"/>
              </w:rPr>
              <w:t>PARA POLÍTICAS MIGRATÓRIA</w:t>
            </w:r>
            <w:r w:rsidR="003015AA" w:rsidRPr="00190867">
              <w:rPr>
                <w:rFonts w:ascii="Times New Roman" w:hAnsi="Times New Roman"/>
                <w:szCs w:val="22"/>
                <w:lang w:eastAsia="en-US"/>
              </w:rPr>
              <w:t>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7B7F55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0C841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CC-08</w:t>
            </w:r>
          </w:p>
        </w:tc>
      </w:tr>
      <w:tr w:rsidR="00496C0E" w:rsidRPr="00190867" w14:paraId="7D6C492D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777521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56389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CHEFE DE SETOR CONTABIL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82B80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9B833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FG-08</w:t>
            </w:r>
          </w:p>
        </w:tc>
      </w:tr>
      <w:tr w:rsidR="00496C0E" w:rsidRPr="00190867" w14:paraId="5C4392E6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03C95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lastRenderedPageBreak/>
              <w:t>01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60F612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 xml:space="preserve">DIRETOR DA ALIMENTAÇÃO ESCOLAR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CF77E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3F6647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CC-07</w:t>
            </w:r>
          </w:p>
        </w:tc>
      </w:tr>
      <w:tr w:rsidR="00496C0E" w:rsidRPr="00190867" w14:paraId="5B4A8BE8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676AFB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FE877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 xml:space="preserve">COORDENADOR DA CASA DE ACOLHIMENTO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5E96E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D916C0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CC-07</w:t>
            </w:r>
          </w:p>
        </w:tc>
      </w:tr>
      <w:tr w:rsidR="00496C0E" w:rsidRPr="00190867" w14:paraId="62870FE0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E61A0C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2253C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COORDENADOR DO PROCON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B57B2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02CE5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CC-07</w:t>
            </w:r>
          </w:p>
        </w:tc>
      </w:tr>
      <w:tr w:rsidR="00496C0E" w:rsidRPr="00190867" w14:paraId="01263553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78F789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12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D49F1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OFICIAL DE GABINETE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A7019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3B6F36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CC-07</w:t>
            </w:r>
          </w:p>
        </w:tc>
      </w:tr>
      <w:tr w:rsidR="00496C0E" w:rsidRPr="00190867" w14:paraId="431B8480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8684D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05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61FD3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DIRETOR DE ESCOLA DE EDUCAÇÃO INFANTIL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9FBC6E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C90CA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CC-07</w:t>
            </w:r>
          </w:p>
        </w:tc>
      </w:tr>
      <w:tr w:rsidR="00496C0E" w:rsidRPr="00190867" w14:paraId="0D40D993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70ABA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234E73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 xml:space="preserve">COORDENADOR DO CRAS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55332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D5483B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CC-07</w:t>
            </w:r>
          </w:p>
        </w:tc>
      </w:tr>
      <w:tr w:rsidR="00496C0E" w:rsidRPr="00190867" w14:paraId="57218E6F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7A396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7B7A66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 xml:space="preserve">COORDENADOR DO CREAS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36AC8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F43852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CC-07</w:t>
            </w:r>
          </w:p>
        </w:tc>
      </w:tr>
      <w:tr w:rsidR="00496C0E" w:rsidRPr="00190867" w14:paraId="101BCD2F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6220DA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30D94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CHEFE DE OBRAS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7CE46C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53CE3D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CC-07</w:t>
            </w:r>
          </w:p>
        </w:tc>
      </w:tr>
      <w:tr w:rsidR="00496C0E" w:rsidRPr="00190867" w14:paraId="12757EE8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B4172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2A5CD4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ASSESSOR DE TRANSPORTES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7DD25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BD420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CC-07</w:t>
            </w:r>
          </w:p>
        </w:tc>
      </w:tr>
      <w:tr w:rsidR="00496C0E" w:rsidRPr="00190867" w14:paraId="1FBAC951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92555C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18469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DIRETOR DE TRÂNSITO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18FC2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4B042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CC-07</w:t>
            </w:r>
          </w:p>
        </w:tc>
      </w:tr>
      <w:tr w:rsidR="00496C0E" w:rsidRPr="00190867" w14:paraId="547F2607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9ED22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9B20D8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 xml:space="preserve">DIRETOR DE ESPORTES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47E31A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E00DD2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CC-07</w:t>
            </w:r>
          </w:p>
        </w:tc>
      </w:tr>
      <w:tr w:rsidR="00496C0E" w:rsidRPr="00190867" w14:paraId="5BFB51F7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2B43C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292589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ASSESSOR DE IMPRENSA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1B40A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4B11D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CC-06</w:t>
            </w:r>
          </w:p>
        </w:tc>
      </w:tr>
      <w:tr w:rsidR="00496C0E" w:rsidRPr="00190867" w14:paraId="47E8FF94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465EB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46C582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ASSESSOR DO DEPARTAMENTO DE EDUCAÇÃO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3DD99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291A76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CC-05</w:t>
            </w:r>
          </w:p>
        </w:tc>
      </w:tr>
      <w:tr w:rsidR="00496C0E" w:rsidRPr="00190867" w14:paraId="4625F77D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19B05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C4E8E1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CHEFE DO SETOR DE TRANSPORTE ESCOLAR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26E651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5E7E73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CC-05</w:t>
            </w:r>
          </w:p>
        </w:tc>
      </w:tr>
      <w:tr w:rsidR="00496C0E" w:rsidRPr="00190867" w14:paraId="33AD878D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945DF6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58142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DIRETOR DO DEPARTAMENTO DE CULTURA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C811D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1221F5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CC-05</w:t>
            </w:r>
          </w:p>
        </w:tc>
      </w:tr>
      <w:tr w:rsidR="00496C0E" w:rsidRPr="00190867" w14:paraId="2874F1D6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5F402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EA4A6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 xml:space="preserve">DIRETOR DO DEPARTAMENTO DE TURISMO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5F6FC9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50590B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CC-05</w:t>
            </w:r>
          </w:p>
        </w:tc>
      </w:tr>
      <w:tr w:rsidR="00496C0E" w:rsidRPr="00190867" w14:paraId="0FDD4BEB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E555E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CDBA96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 xml:space="preserve">DIRETOR DO DEPARTAMENTO DE DESENVOLVIMENTO ECONÔMICO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BD240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3DBF36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CC-05</w:t>
            </w:r>
          </w:p>
        </w:tc>
      </w:tr>
      <w:tr w:rsidR="00496C0E" w:rsidRPr="00190867" w14:paraId="764545FC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62CEB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07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61633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 xml:space="preserve">CHEFE DE SETOR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E92C5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16D26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CC-05</w:t>
            </w:r>
          </w:p>
        </w:tc>
      </w:tr>
      <w:tr w:rsidR="00496C0E" w:rsidRPr="00190867" w14:paraId="4C826B11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AC610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D34D7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DIRETOR DE MUSEU E ARQUIVO HISTÓRICO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D124EC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265A6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CC-05</w:t>
            </w:r>
          </w:p>
        </w:tc>
      </w:tr>
      <w:tr w:rsidR="00496C0E" w:rsidRPr="00190867" w14:paraId="688AEF38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25C3E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99408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DIRETOR DA BIBLIOTECA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A0EB1F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8D39C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CC-05</w:t>
            </w:r>
          </w:p>
        </w:tc>
      </w:tr>
      <w:tr w:rsidR="00496C0E" w:rsidRPr="00190867" w14:paraId="7BF071E5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838BF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5C577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DIRETOR DO DEPARTAMENTO DE EDUCAÇÃO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5240C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E4B494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CC-05</w:t>
            </w:r>
          </w:p>
        </w:tc>
      </w:tr>
      <w:tr w:rsidR="00496C0E" w:rsidRPr="00190867" w14:paraId="7075FC0B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E601E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CA378A" w14:textId="77777777" w:rsidR="00496C0E" w:rsidRPr="00190867" w:rsidRDefault="00496C0E">
            <w:pPr>
              <w:pStyle w:val="Footer"/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190867">
              <w:rPr>
                <w:rFonts w:ascii="Times New Roman" w:hAnsi="Times New Roman"/>
                <w:szCs w:val="22"/>
              </w:rPr>
              <w:t>DIRETOR DO DEPARTAMENTO DE CULTURA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C17E67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1B0404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CC-05</w:t>
            </w:r>
          </w:p>
        </w:tc>
      </w:tr>
      <w:tr w:rsidR="006E49EB" w:rsidRPr="00190867" w14:paraId="3FC036C9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BC4DB" w14:textId="1B92F9E3" w:rsidR="006E49EB" w:rsidRPr="00190867" w:rsidRDefault="006E49EB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b/>
                <w:szCs w:val="22"/>
                <w:lang w:eastAsia="en-US"/>
              </w:rPr>
              <w:t>01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4A4" w14:textId="5F26A3B0" w:rsidR="006E49EB" w:rsidRPr="00190867" w:rsidRDefault="006E49EB">
            <w:pPr>
              <w:pStyle w:val="Footer"/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Cs w:val="22"/>
                <w:lang w:val="pt-BR"/>
              </w:rPr>
            </w:pPr>
            <w:r w:rsidRPr="00190867">
              <w:rPr>
                <w:rFonts w:ascii="Times New Roman" w:hAnsi="Times New Roman"/>
                <w:b/>
                <w:szCs w:val="22"/>
                <w:lang w:val="pt-BR"/>
              </w:rPr>
              <w:t>ASSESSOR DA COORDENADORIA DO PROCON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54AD" w14:textId="686292A4" w:rsidR="006E49EB" w:rsidRPr="00190867" w:rsidRDefault="006E49EB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b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0364F" w14:textId="14FE27FA" w:rsidR="006E49EB" w:rsidRPr="00190867" w:rsidRDefault="006E49EB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b/>
                <w:szCs w:val="22"/>
                <w:lang w:eastAsia="en-US"/>
              </w:rPr>
              <w:t>CC-05</w:t>
            </w:r>
          </w:p>
        </w:tc>
      </w:tr>
      <w:tr w:rsidR="00496C0E" w:rsidRPr="00190867" w14:paraId="1891489E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533617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F198E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SUPERVISOR SOCIAL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94002D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7A2E8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CC-04</w:t>
            </w:r>
          </w:p>
        </w:tc>
      </w:tr>
      <w:tr w:rsidR="00496C0E" w:rsidRPr="00190867" w14:paraId="270F3B06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BA0EE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798189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MESTRE DA BANDA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6B2BA7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767910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CC-04</w:t>
            </w:r>
          </w:p>
        </w:tc>
      </w:tr>
      <w:tr w:rsidR="00496C0E" w:rsidRPr="00190867" w14:paraId="6B908EA8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8115A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E57B3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ASSISTENTE DE GABINETE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975C19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4FE66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CC-04</w:t>
            </w:r>
          </w:p>
        </w:tc>
      </w:tr>
      <w:tr w:rsidR="00496C0E" w:rsidRPr="00190867" w14:paraId="7FA79655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DA9AF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04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2372B8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 xml:space="preserve">CHEFE DE DEPARTAMENTO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4D601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2EA68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CC-03</w:t>
            </w:r>
          </w:p>
        </w:tc>
      </w:tr>
      <w:tr w:rsidR="00496C0E" w:rsidRPr="00190867" w14:paraId="398C2102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F3323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02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9B416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COORDENADOR SOCIAL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9E78D2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8DFF68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CC-02</w:t>
            </w:r>
          </w:p>
        </w:tc>
      </w:tr>
      <w:tr w:rsidR="00496C0E" w:rsidRPr="00190867" w14:paraId="557A243D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B169A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EF9B9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CHEFE DE SETOR DE PATRIMÔNIO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EF7A3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F025A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FG-02</w:t>
            </w:r>
          </w:p>
        </w:tc>
      </w:tr>
      <w:tr w:rsidR="00496C0E" w:rsidRPr="00190867" w14:paraId="17F04AF9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D2794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03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4366D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 xml:space="preserve">CHEFE DE TURMA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8CF63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8D000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CC-01</w:t>
            </w:r>
          </w:p>
        </w:tc>
      </w:tr>
      <w:tr w:rsidR="00496C0E" w:rsidRPr="00190867" w14:paraId="057C917D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8E40E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05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D1F6BA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MEMBROS DO PLANTÃO FISCAL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F33156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87C13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GE-04</w:t>
            </w:r>
          </w:p>
        </w:tc>
      </w:tr>
      <w:tr w:rsidR="00496C0E" w:rsidRPr="00190867" w14:paraId="1FCA376A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61ED0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lastRenderedPageBreak/>
              <w:t>03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8C019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MEMBROS DA CENTRAL DO SISTEMA DE CONTROLE INTERNO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2E2AD7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2E56F1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GE-03</w:t>
            </w:r>
          </w:p>
        </w:tc>
      </w:tr>
      <w:tr w:rsidR="00496C0E" w:rsidRPr="00190867" w14:paraId="1B85EED9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CAB82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04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0C7771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 xml:space="preserve">MEMBROS DA COMISSÃO PERMANENTE DE SINDICÂNCIA E/OU PROCESSO ADMINISTRATIVO DISCIPLINAR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EDC06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5BD84D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GE-03</w:t>
            </w:r>
          </w:p>
        </w:tc>
      </w:tr>
      <w:tr w:rsidR="00496C0E" w:rsidRPr="00190867" w14:paraId="20D200B2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8AB62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43C36A" w14:textId="77777777" w:rsidR="00496C0E" w:rsidRPr="00190867" w:rsidRDefault="00496C0E">
            <w:pPr>
              <w:spacing w:line="360" w:lineRule="auto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COORDENADOR ADMINISTRATIVO DA SECRETARIA DE OBRAS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AC9A3E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6031B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GE-02</w:t>
            </w:r>
          </w:p>
        </w:tc>
      </w:tr>
      <w:tr w:rsidR="00496C0E" w:rsidRPr="00190867" w14:paraId="19B2DFA3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7176FE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ECF4F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RESPONSÁVEL PELO SETOR DE PESSOAL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93C5CB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7CA26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GE-02</w:t>
            </w:r>
          </w:p>
        </w:tc>
      </w:tr>
      <w:tr w:rsidR="00496C0E" w:rsidRPr="00190867" w14:paraId="73871708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A1CCB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6F9AE0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RESPONSÁVEL PELO SETOR DE LICITAÇÕES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95320E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AE2325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GE-02</w:t>
            </w:r>
          </w:p>
        </w:tc>
      </w:tr>
      <w:tr w:rsidR="00496C0E" w:rsidRPr="00190867" w14:paraId="3F2FB849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B90E2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41F510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RESPONSÁVEL PELO SETOR DE ARRECADAÇÃO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31ACF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879A6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GE-02</w:t>
            </w:r>
          </w:p>
        </w:tc>
      </w:tr>
      <w:tr w:rsidR="00496C0E" w:rsidRPr="00190867" w14:paraId="58A3005D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DA06A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FB875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PLANTÃO TRANSPORTE DE PACIENTES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431F3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CD2221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GE-02</w:t>
            </w:r>
          </w:p>
        </w:tc>
      </w:tr>
      <w:tr w:rsidR="00496C0E" w:rsidRPr="00190867" w14:paraId="594ED33E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1C85B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7FFE75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RESPONSÁVEL PELO ESCRITÓRIO DA JUCERGS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1BF93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F2FF0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GE-02</w:t>
            </w:r>
          </w:p>
        </w:tc>
      </w:tr>
      <w:tr w:rsidR="00496C0E" w:rsidRPr="00190867" w14:paraId="6521A871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ACF2F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B19DC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COORDENADOR MUNICIPAL DE DEFESA CIVIL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BFA52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ED6C2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GE-02</w:t>
            </w:r>
          </w:p>
        </w:tc>
      </w:tr>
      <w:tr w:rsidR="00496C0E" w:rsidRPr="00190867" w14:paraId="78AE7546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7DA54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FBC34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COORDENADOR DA OFICINA MECÂNICA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4021C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1E9AE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GE-02</w:t>
            </w:r>
          </w:p>
        </w:tc>
      </w:tr>
      <w:tr w:rsidR="00496C0E" w:rsidRPr="00190867" w14:paraId="4944FB5F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D6000E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CFC37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SECRETÁRIO EXECUTIVO DO CONSELHO MUNICIPAL DE ASSISTÊNCIA SOCIAL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4AFBC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068C66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GE-02</w:t>
            </w:r>
          </w:p>
        </w:tc>
      </w:tr>
      <w:tr w:rsidR="00496C0E" w:rsidRPr="00190867" w14:paraId="53D8A630" w14:textId="77777777" w:rsidTr="00190867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C4EF0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1D4ED1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COORDENADOR DA ALIMENTAÇÃO ESCOLAR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6564B1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D4C00E" w14:textId="77777777" w:rsidR="00496C0E" w:rsidRPr="00190867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190867">
              <w:rPr>
                <w:rFonts w:ascii="Times New Roman" w:hAnsi="Times New Roman"/>
                <w:szCs w:val="22"/>
                <w:lang w:eastAsia="en-US"/>
              </w:rPr>
              <w:t>GE-02</w:t>
            </w:r>
          </w:p>
        </w:tc>
      </w:tr>
    </w:tbl>
    <w:p w14:paraId="568D3852" w14:textId="77777777" w:rsidR="003015AA" w:rsidRPr="00190867" w:rsidRDefault="003015AA" w:rsidP="00496C0E">
      <w:pPr>
        <w:pStyle w:val="ListParagraph"/>
        <w:spacing w:line="360" w:lineRule="auto"/>
        <w:ind w:left="142"/>
        <w:jc w:val="both"/>
        <w:rPr>
          <w:sz w:val="22"/>
          <w:szCs w:val="22"/>
        </w:rPr>
      </w:pPr>
    </w:p>
    <w:p w14:paraId="47C173CF" w14:textId="19D40FCE" w:rsidR="005254E7" w:rsidRPr="00190867" w:rsidRDefault="005254E7" w:rsidP="00190867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Cs w:val="22"/>
        </w:rPr>
      </w:pPr>
      <w:r w:rsidRPr="00190867">
        <w:rPr>
          <w:rFonts w:ascii="Times New Roman" w:hAnsi="Times New Roman"/>
          <w:szCs w:val="22"/>
        </w:rPr>
        <w:t xml:space="preserve">Art. 2º As atribuições dos cargos de </w:t>
      </w:r>
      <w:r w:rsidRPr="00190867">
        <w:rPr>
          <w:rFonts w:ascii="Times New Roman" w:hAnsi="Times New Roman"/>
          <w:b/>
          <w:bCs/>
          <w:szCs w:val="22"/>
        </w:rPr>
        <w:t>SUPERVISOR DE ENGENHARIA</w:t>
      </w:r>
      <w:r w:rsidRPr="00190867">
        <w:rPr>
          <w:rFonts w:ascii="Times New Roman" w:hAnsi="Times New Roman"/>
          <w:szCs w:val="22"/>
        </w:rPr>
        <w:t xml:space="preserve"> e </w:t>
      </w:r>
      <w:r w:rsidRPr="00190867">
        <w:rPr>
          <w:rFonts w:ascii="Times New Roman" w:hAnsi="Times New Roman"/>
          <w:b/>
          <w:bCs/>
          <w:szCs w:val="22"/>
        </w:rPr>
        <w:t>ASSESSOR DA COORDENADORIA DO PROCON</w:t>
      </w:r>
      <w:r w:rsidRPr="00190867">
        <w:rPr>
          <w:rFonts w:ascii="Times New Roman" w:hAnsi="Times New Roman"/>
          <w:szCs w:val="22"/>
        </w:rPr>
        <w:t xml:space="preserve"> passam a integrar a Lei nº 3005/2009 com a seguinte redação </w:t>
      </w:r>
    </w:p>
    <w:p w14:paraId="02E01733" w14:textId="77777777" w:rsidR="005254E7" w:rsidRPr="00190867" w:rsidRDefault="005254E7" w:rsidP="00190867">
      <w:pPr>
        <w:spacing w:line="360" w:lineRule="auto"/>
        <w:rPr>
          <w:rFonts w:ascii="Times New Roman" w:hAnsi="Times New Roman"/>
          <w:szCs w:val="22"/>
        </w:rPr>
      </w:pPr>
    </w:p>
    <w:p w14:paraId="00B8237D" w14:textId="77777777" w:rsidR="00A12541" w:rsidRPr="00190867" w:rsidRDefault="005254E7" w:rsidP="00190867">
      <w:pPr>
        <w:spacing w:line="360" w:lineRule="auto"/>
        <w:rPr>
          <w:rFonts w:ascii="Times New Roman" w:hAnsi="Times New Roman"/>
          <w:b/>
          <w:bCs/>
          <w:szCs w:val="22"/>
        </w:rPr>
      </w:pPr>
      <w:r w:rsidRPr="00190867">
        <w:rPr>
          <w:rFonts w:ascii="Times New Roman" w:hAnsi="Times New Roman"/>
          <w:szCs w:val="22"/>
        </w:rPr>
        <w:t xml:space="preserve">CARGO: </w:t>
      </w:r>
      <w:r w:rsidRPr="00190867">
        <w:rPr>
          <w:rFonts w:ascii="Times New Roman" w:hAnsi="Times New Roman"/>
          <w:b/>
          <w:bCs/>
          <w:szCs w:val="22"/>
        </w:rPr>
        <w:t xml:space="preserve">SUPERVISOR DE ENGENHARIA </w:t>
      </w:r>
    </w:p>
    <w:p w14:paraId="69E6ACB5" w14:textId="03AD0C0A" w:rsidR="005254E7" w:rsidRPr="00190867" w:rsidRDefault="005254E7" w:rsidP="00190867">
      <w:pPr>
        <w:spacing w:line="360" w:lineRule="auto"/>
        <w:rPr>
          <w:rFonts w:ascii="Times New Roman" w:hAnsi="Times New Roman"/>
          <w:szCs w:val="22"/>
        </w:rPr>
      </w:pPr>
      <w:r w:rsidRPr="00190867">
        <w:rPr>
          <w:rFonts w:ascii="Times New Roman" w:hAnsi="Times New Roman"/>
          <w:szCs w:val="22"/>
        </w:rPr>
        <w:t>PADRÃO</w:t>
      </w:r>
      <w:r w:rsidR="00AE4AB8" w:rsidRPr="00190867">
        <w:rPr>
          <w:rFonts w:ascii="Times New Roman" w:hAnsi="Times New Roman"/>
          <w:szCs w:val="22"/>
        </w:rPr>
        <w:t>:</w:t>
      </w:r>
      <w:r w:rsidRPr="00190867">
        <w:rPr>
          <w:rFonts w:ascii="Times New Roman" w:hAnsi="Times New Roman"/>
          <w:szCs w:val="22"/>
        </w:rPr>
        <w:t xml:space="preserve"> CC-08</w:t>
      </w:r>
    </w:p>
    <w:p w14:paraId="27C2A9E3" w14:textId="77777777" w:rsidR="005254E7" w:rsidRPr="00190867" w:rsidRDefault="005254E7" w:rsidP="00190867">
      <w:pPr>
        <w:spacing w:line="360" w:lineRule="auto"/>
        <w:rPr>
          <w:rFonts w:ascii="Times New Roman" w:hAnsi="Times New Roman"/>
          <w:szCs w:val="22"/>
        </w:rPr>
      </w:pPr>
      <w:r w:rsidRPr="00190867">
        <w:rPr>
          <w:rFonts w:ascii="Times New Roman" w:hAnsi="Times New Roman"/>
          <w:szCs w:val="22"/>
        </w:rPr>
        <w:t xml:space="preserve">ATRIBUIÇÕES </w:t>
      </w:r>
    </w:p>
    <w:p w14:paraId="7208A309" w14:textId="4CE4EA76" w:rsidR="005254E7" w:rsidRPr="00190867" w:rsidRDefault="005254E7" w:rsidP="00190867">
      <w:pPr>
        <w:spacing w:line="360" w:lineRule="auto"/>
        <w:jc w:val="both"/>
        <w:rPr>
          <w:rFonts w:ascii="Times New Roman" w:hAnsi="Times New Roman"/>
          <w:szCs w:val="22"/>
        </w:rPr>
      </w:pPr>
      <w:r w:rsidRPr="00190867">
        <w:rPr>
          <w:rFonts w:ascii="Times New Roman" w:hAnsi="Times New Roman"/>
          <w:szCs w:val="22"/>
        </w:rPr>
        <w:t xml:space="preserve">Chefiar, coordenar, fiscalizar e orientar as equipes de  trabalho na área de engenharia, fiscalização de obras públicas  do Município podendo emitir ART de fiscalização ; coordenar  projetos de  pavimentação  de drenagem fiscalizar  e obras de edificação, bem como conservação de prédios públicos, assessorar a Secretaria de Coordenação Planejamento, ou as Secretarias Municipais, nas questões que lhe forem submetidas; elaborar estudos de  projetos sobre questões de engenharia de interesse do Município; prestar apoio a atividade-fim da Administração Municipal, participando do planejamento e da execução  de projetos e/ou atividades que demandem conhecimentos especializados ou específicos da área da engenharia, fiscalizando as respectivas ocorrências; participar  de projetos de interesse do Poder Público envolvendo a sociedade civil e/ou outras esferas de governo; desempenhar todas as atividades afins que lhe forem cometidas; analisar, planejar, projetar as ações  tendo por foco primordial o bem-estar da sociedade, a </w:t>
      </w:r>
      <w:r w:rsidRPr="00190867">
        <w:rPr>
          <w:rFonts w:ascii="Times New Roman" w:hAnsi="Times New Roman"/>
          <w:szCs w:val="22"/>
        </w:rPr>
        <w:lastRenderedPageBreak/>
        <w:t>proteção do meio ambiente e o aproveitamento de recursos naturais; acompanhar a elaboração e opinar sobre o Plano de Saneamento Básico do Município e a respectiva implantação; promover estudos  objetivando a adequada expansão urbana; assessorar na elaboração de orçamentos visando a  concretização dos projetos de engenharia da Municipalidade; desempenhar todas as atividades afins que lhe forem cometidas.</w:t>
      </w:r>
    </w:p>
    <w:p w14:paraId="05038684" w14:textId="77777777" w:rsidR="00190867" w:rsidRPr="00190867" w:rsidRDefault="00190867" w:rsidP="00190867">
      <w:pPr>
        <w:spacing w:line="360" w:lineRule="auto"/>
        <w:jc w:val="both"/>
        <w:rPr>
          <w:rFonts w:ascii="Times New Roman" w:hAnsi="Times New Roman"/>
          <w:szCs w:val="22"/>
        </w:rPr>
      </w:pPr>
    </w:p>
    <w:p w14:paraId="50638CBA" w14:textId="77777777" w:rsidR="005254E7" w:rsidRPr="00190867" w:rsidRDefault="005254E7" w:rsidP="00190867">
      <w:pPr>
        <w:pStyle w:val="ListParagraph"/>
        <w:tabs>
          <w:tab w:val="left" w:pos="3000"/>
        </w:tabs>
        <w:spacing w:line="360" w:lineRule="auto"/>
        <w:ind w:left="0"/>
        <w:jc w:val="both"/>
        <w:rPr>
          <w:sz w:val="22"/>
          <w:szCs w:val="22"/>
        </w:rPr>
      </w:pPr>
      <w:r w:rsidRPr="00190867">
        <w:rPr>
          <w:sz w:val="22"/>
          <w:szCs w:val="22"/>
        </w:rPr>
        <w:t>CONDIÇÕES DE TRABALHO</w:t>
      </w:r>
    </w:p>
    <w:p w14:paraId="161A8A2C" w14:textId="5B2E842A" w:rsidR="005254E7" w:rsidRPr="00190867" w:rsidRDefault="005254E7" w:rsidP="00190867">
      <w:pPr>
        <w:pStyle w:val="ListParagraph"/>
        <w:tabs>
          <w:tab w:val="left" w:pos="3000"/>
        </w:tabs>
        <w:spacing w:line="360" w:lineRule="auto"/>
        <w:ind w:left="142" w:hanging="142"/>
        <w:jc w:val="both"/>
        <w:rPr>
          <w:sz w:val="22"/>
          <w:szCs w:val="22"/>
        </w:rPr>
      </w:pPr>
      <w:r w:rsidRPr="00190867">
        <w:rPr>
          <w:sz w:val="22"/>
          <w:szCs w:val="22"/>
        </w:rPr>
        <w:t>a):Horário: até 44 horas semanais</w:t>
      </w:r>
    </w:p>
    <w:p w14:paraId="13338238" w14:textId="77777777" w:rsidR="005254E7" w:rsidRPr="00190867" w:rsidRDefault="005254E7" w:rsidP="00190867">
      <w:pPr>
        <w:pStyle w:val="ListParagraph"/>
        <w:tabs>
          <w:tab w:val="left" w:pos="3000"/>
        </w:tabs>
        <w:spacing w:line="360" w:lineRule="auto"/>
        <w:ind w:left="0"/>
        <w:jc w:val="both"/>
        <w:rPr>
          <w:sz w:val="22"/>
          <w:szCs w:val="22"/>
        </w:rPr>
      </w:pPr>
      <w:r w:rsidRPr="00190867">
        <w:rPr>
          <w:sz w:val="22"/>
          <w:szCs w:val="22"/>
        </w:rPr>
        <w:t xml:space="preserve">b) Outros: O exercício do cargo em comissão poderá exigir prestação de serviços a noite ou determinar a realização de viagens e trabalhos aos sábados domingos e feriados.   </w:t>
      </w:r>
    </w:p>
    <w:p w14:paraId="3A1755B7" w14:textId="3DE134A2" w:rsidR="005254E7" w:rsidRPr="00190867" w:rsidRDefault="005254E7" w:rsidP="00190867">
      <w:pPr>
        <w:pStyle w:val="ListParagraph"/>
        <w:tabs>
          <w:tab w:val="left" w:pos="3000"/>
        </w:tabs>
        <w:spacing w:line="360" w:lineRule="auto"/>
        <w:ind w:left="0"/>
        <w:jc w:val="both"/>
        <w:rPr>
          <w:sz w:val="22"/>
          <w:szCs w:val="22"/>
        </w:rPr>
      </w:pPr>
      <w:r w:rsidRPr="00190867">
        <w:rPr>
          <w:sz w:val="22"/>
          <w:szCs w:val="22"/>
        </w:rPr>
        <w:t>c) Instrução: Ensino Superior em Engenharia Civil ou Arquitetura e Urbanismo</w:t>
      </w:r>
    </w:p>
    <w:p w14:paraId="2C40303D" w14:textId="5C4559CC" w:rsidR="005254E7" w:rsidRPr="00190867" w:rsidRDefault="005254E7" w:rsidP="00190867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szCs w:val="22"/>
        </w:rPr>
      </w:pPr>
      <w:r w:rsidRPr="00190867">
        <w:rPr>
          <w:rFonts w:ascii="Times New Roman" w:hAnsi="Times New Roman"/>
          <w:szCs w:val="22"/>
        </w:rPr>
        <w:t>d) Habilitação: Habilitação específica para o exercício da profissão</w:t>
      </w:r>
    </w:p>
    <w:p w14:paraId="35875712" w14:textId="6F657AF8" w:rsidR="005254E7" w:rsidRPr="00190867" w:rsidRDefault="00EA260C" w:rsidP="00190867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szCs w:val="22"/>
        </w:rPr>
      </w:pPr>
      <w:r w:rsidRPr="00190867">
        <w:rPr>
          <w:rFonts w:ascii="Times New Roman" w:hAnsi="Times New Roman"/>
          <w:szCs w:val="22"/>
        </w:rPr>
        <w:t xml:space="preserve">e) </w:t>
      </w:r>
      <w:r w:rsidR="005254E7" w:rsidRPr="00190867">
        <w:rPr>
          <w:rFonts w:ascii="Times New Roman" w:hAnsi="Times New Roman"/>
          <w:szCs w:val="22"/>
        </w:rPr>
        <w:t>Idade mínima de 18 anos</w:t>
      </w:r>
    </w:p>
    <w:p w14:paraId="24242F3F" w14:textId="087DECDE" w:rsidR="005254E7" w:rsidRPr="00190867" w:rsidRDefault="00AE4AB8" w:rsidP="00190867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szCs w:val="22"/>
        </w:rPr>
      </w:pPr>
      <w:r w:rsidRPr="00190867">
        <w:rPr>
          <w:rFonts w:ascii="Times New Roman" w:hAnsi="Times New Roman"/>
          <w:szCs w:val="22"/>
        </w:rPr>
        <w:t>R</w:t>
      </w:r>
      <w:r w:rsidR="005254E7" w:rsidRPr="00190867">
        <w:rPr>
          <w:rFonts w:ascii="Times New Roman" w:hAnsi="Times New Roman"/>
          <w:szCs w:val="22"/>
        </w:rPr>
        <w:t xml:space="preserve">ECRUTAMENTO: Indicação pelo Prefeito Municipal  </w:t>
      </w:r>
    </w:p>
    <w:p w14:paraId="1B355855" w14:textId="77777777" w:rsidR="005254E7" w:rsidRPr="00190867" w:rsidRDefault="005254E7" w:rsidP="00190867">
      <w:pPr>
        <w:pStyle w:val="ListParagraph"/>
        <w:tabs>
          <w:tab w:val="left" w:pos="3000"/>
        </w:tabs>
        <w:spacing w:line="360" w:lineRule="auto"/>
        <w:jc w:val="both"/>
        <w:rPr>
          <w:sz w:val="22"/>
          <w:szCs w:val="22"/>
        </w:rPr>
      </w:pPr>
    </w:p>
    <w:p w14:paraId="3D230A0D" w14:textId="22204A38" w:rsidR="00A12541" w:rsidRPr="00190867" w:rsidRDefault="005254E7" w:rsidP="00190867">
      <w:pPr>
        <w:pStyle w:val="ListParagraph"/>
        <w:tabs>
          <w:tab w:val="left" w:pos="3000"/>
        </w:tabs>
        <w:spacing w:line="360" w:lineRule="auto"/>
        <w:ind w:left="0"/>
        <w:jc w:val="both"/>
        <w:rPr>
          <w:sz w:val="22"/>
          <w:szCs w:val="22"/>
        </w:rPr>
      </w:pPr>
      <w:r w:rsidRPr="00190867">
        <w:rPr>
          <w:sz w:val="22"/>
          <w:szCs w:val="22"/>
        </w:rPr>
        <w:t xml:space="preserve">CARGO: </w:t>
      </w:r>
      <w:r w:rsidRPr="00190867">
        <w:rPr>
          <w:b/>
          <w:bCs/>
          <w:sz w:val="22"/>
          <w:szCs w:val="22"/>
        </w:rPr>
        <w:t>ASSESSOR DA COORDENADORIA DO PROCON</w:t>
      </w:r>
    </w:p>
    <w:p w14:paraId="688A838D" w14:textId="4DAACC5D" w:rsidR="005254E7" w:rsidRPr="00190867" w:rsidRDefault="005254E7" w:rsidP="00190867">
      <w:pPr>
        <w:pStyle w:val="ListParagraph"/>
        <w:tabs>
          <w:tab w:val="left" w:pos="3000"/>
        </w:tabs>
        <w:spacing w:line="360" w:lineRule="auto"/>
        <w:ind w:left="0"/>
        <w:jc w:val="both"/>
        <w:rPr>
          <w:sz w:val="22"/>
          <w:szCs w:val="22"/>
        </w:rPr>
      </w:pPr>
      <w:r w:rsidRPr="00190867">
        <w:rPr>
          <w:sz w:val="22"/>
          <w:szCs w:val="22"/>
        </w:rPr>
        <w:t>PADRÃO</w:t>
      </w:r>
      <w:r w:rsidR="00AE4AB8" w:rsidRPr="00190867">
        <w:rPr>
          <w:sz w:val="22"/>
          <w:szCs w:val="22"/>
        </w:rPr>
        <w:t xml:space="preserve">: </w:t>
      </w:r>
      <w:r w:rsidRPr="00190867">
        <w:rPr>
          <w:sz w:val="22"/>
          <w:szCs w:val="22"/>
        </w:rPr>
        <w:t>CC  05</w:t>
      </w:r>
    </w:p>
    <w:p w14:paraId="1A48D1A3" w14:textId="5F453ED4" w:rsidR="005254E7" w:rsidRPr="00190867" w:rsidRDefault="005254E7" w:rsidP="00190867">
      <w:pPr>
        <w:pStyle w:val="ListParagraph"/>
        <w:tabs>
          <w:tab w:val="left" w:pos="3000"/>
        </w:tabs>
        <w:spacing w:line="360" w:lineRule="auto"/>
        <w:ind w:left="0"/>
        <w:jc w:val="both"/>
        <w:rPr>
          <w:sz w:val="22"/>
          <w:szCs w:val="22"/>
        </w:rPr>
      </w:pPr>
      <w:r w:rsidRPr="00190867">
        <w:rPr>
          <w:sz w:val="22"/>
          <w:szCs w:val="22"/>
        </w:rPr>
        <w:t>ATRIBUIÇÕES</w:t>
      </w:r>
    </w:p>
    <w:p w14:paraId="769F16FB" w14:textId="232B6C30" w:rsidR="005254E7" w:rsidRPr="00190867" w:rsidRDefault="005254E7" w:rsidP="00190867">
      <w:pPr>
        <w:spacing w:line="360" w:lineRule="auto"/>
        <w:rPr>
          <w:rFonts w:ascii="Times New Roman" w:hAnsi="Times New Roman"/>
          <w:color w:val="000000" w:themeColor="text1"/>
          <w:szCs w:val="22"/>
        </w:rPr>
      </w:pPr>
      <w:r w:rsidRPr="00190867">
        <w:rPr>
          <w:rFonts w:ascii="Times New Roman" w:hAnsi="Times New Roman"/>
          <w:szCs w:val="22"/>
        </w:rPr>
        <w:t>I – Assessorar  o Coordenador na execução  da  política municipal de defesa do consumidor;</w:t>
      </w:r>
      <w:r w:rsidRPr="00190867">
        <w:rPr>
          <w:rFonts w:ascii="Times New Roman" w:hAnsi="Times New Roman"/>
          <w:szCs w:val="22"/>
        </w:rPr>
        <w:br/>
        <w:t>II - Promover  em conjunto com o Coordenador  do PROCON os  procedimento administrativo, como instância de instrução e julgamento no âmbito de sua competência, dentro das regras fixadas pela legislação em vigor;</w:t>
      </w:r>
      <w:r w:rsidRPr="00190867">
        <w:rPr>
          <w:rFonts w:ascii="Times New Roman" w:hAnsi="Times New Roman"/>
          <w:szCs w:val="22"/>
        </w:rPr>
        <w:br/>
        <w:t>III -  Auxiliar na  aplicação das sanções administrativas previstas na legislação de defesa do consumidor;</w:t>
      </w:r>
      <w:r w:rsidRPr="00190867">
        <w:rPr>
          <w:rFonts w:ascii="Times New Roman" w:hAnsi="Times New Roman"/>
          <w:szCs w:val="22"/>
        </w:rPr>
        <w:br/>
        <w:t>IV - Receber, assinar, avaliar e encaminhar consultas em conjunto com o Coordenador do PROCON  as denúncias ou sugestões apresentadas por entidades representativas ou pessoas jurídicas de direito público ou privado;</w:t>
      </w:r>
      <w:r w:rsidRPr="00190867">
        <w:rPr>
          <w:rFonts w:ascii="Times New Roman" w:hAnsi="Times New Roman"/>
          <w:szCs w:val="22"/>
        </w:rPr>
        <w:br/>
        <w:t>V – Orientar os consumidores de forma permanente sobre os seus direitos e garantias;</w:t>
      </w:r>
      <w:r w:rsidRPr="00190867">
        <w:rPr>
          <w:rFonts w:ascii="Times New Roman" w:hAnsi="Times New Roman"/>
          <w:szCs w:val="22"/>
        </w:rPr>
        <w:br/>
        <w:t>VI - Conscientizar e motivar o consumidor através dos meios de comunicação;</w:t>
      </w:r>
      <w:r w:rsidRPr="00190867">
        <w:rPr>
          <w:rFonts w:ascii="Times New Roman" w:hAnsi="Times New Roman"/>
          <w:szCs w:val="22"/>
        </w:rPr>
        <w:br/>
        <w:t>VII – Desenvolver em conjunto com o Coordenador do PROCON palestras, campanhas, feiras, debates e outras atividades correlatas;</w:t>
      </w:r>
      <w:r w:rsidRPr="00190867">
        <w:rPr>
          <w:rFonts w:ascii="Times New Roman" w:hAnsi="Times New Roman"/>
          <w:szCs w:val="22"/>
        </w:rPr>
        <w:br/>
        <w:t>VIII – Manter  em conjunto com o Coordenador  do PROCON  cadastro atualizado de reclamações fundamentadas contra fornecedores de produ</w:t>
      </w:r>
      <w:r w:rsidRPr="00190867">
        <w:rPr>
          <w:rFonts w:ascii="Times New Roman" w:hAnsi="Times New Roman"/>
          <w:szCs w:val="22"/>
        </w:rPr>
        <w:softHyphen/>
        <w:t>tos e serviços;</w:t>
      </w:r>
      <w:r w:rsidRPr="00190867">
        <w:rPr>
          <w:rFonts w:ascii="Times New Roman" w:hAnsi="Times New Roman"/>
          <w:szCs w:val="22"/>
        </w:rPr>
        <w:br/>
        <w:t>IX – Auxiliar o Coordenador do PROCON na expedição de  notificações aos fornecedores para que, sob pena de desobediência, prestem infor</w:t>
      </w:r>
      <w:r w:rsidRPr="00190867">
        <w:rPr>
          <w:rFonts w:ascii="Times New Roman" w:hAnsi="Times New Roman"/>
          <w:szCs w:val="22"/>
        </w:rPr>
        <w:softHyphen/>
        <w:t>mações sobre questões de interesse do consumidor;</w:t>
      </w:r>
      <w:r w:rsidRPr="00190867">
        <w:rPr>
          <w:rFonts w:ascii="Times New Roman" w:hAnsi="Times New Roman"/>
          <w:szCs w:val="22"/>
        </w:rPr>
        <w:br/>
      </w:r>
      <w:r w:rsidRPr="00190867">
        <w:rPr>
          <w:rFonts w:ascii="Times New Roman" w:hAnsi="Times New Roman"/>
          <w:szCs w:val="22"/>
        </w:rPr>
        <w:lastRenderedPageBreak/>
        <w:t>X - Manter vínculo com órgãos e entidades de notória especialização técnica para a consecução dos  objetivos do PROCON.</w:t>
      </w:r>
      <w:r w:rsidRPr="00190867">
        <w:rPr>
          <w:rFonts w:ascii="Times New Roman" w:hAnsi="Times New Roman"/>
          <w:szCs w:val="22"/>
        </w:rPr>
        <w:br/>
      </w:r>
      <w:r w:rsidRPr="00190867">
        <w:rPr>
          <w:rFonts w:ascii="Times New Roman" w:hAnsi="Times New Roman"/>
          <w:szCs w:val="22"/>
        </w:rPr>
        <w:br/>
        <w:t>CONDIÇÕES DE TRABALHO:</w:t>
      </w:r>
      <w:r w:rsidRPr="00190867">
        <w:rPr>
          <w:rFonts w:ascii="Times New Roman" w:hAnsi="Times New Roman"/>
          <w:szCs w:val="22"/>
        </w:rPr>
        <w:br/>
        <w:t>a) Horário: semanal de até 44 horas;</w:t>
      </w:r>
      <w:r w:rsidRPr="00190867">
        <w:rPr>
          <w:rFonts w:ascii="Times New Roman" w:hAnsi="Times New Roman"/>
          <w:szCs w:val="22"/>
        </w:rPr>
        <w:br/>
        <w:t>b) Outras: o exercício do cargo em comissão poderá exigir a prestação de serviços a noite ou determinar a realização de viagens e trabalhos aos sábados, domingos e feriados;</w:t>
      </w:r>
      <w:r w:rsidRPr="00190867">
        <w:rPr>
          <w:rFonts w:ascii="Times New Roman" w:hAnsi="Times New Roman"/>
          <w:szCs w:val="22"/>
        </w:rPr>
        <w:br/>
      </w:r>
      <w:r w:rsidRPr="00190867">
        <w:rPr>
          <w:rFonts w:ascii="Times New Roman" w:hAnsi="Times New Roman"/>
          <w:color w:val="000000" w:themeColor="text1"/>
          <w:szCs w:val="22"/>
          <w:shd w:val="clear" w:color="auto" w:fill="FFFFFF"/>
        </w:rPr>
        <w:t>c) Instrução: nível médio ou superior;</w:t>
      </w:r>
      <w:r w:rsidRPr="00190867">
        <w:rPr>
          <w:rFonts w:ascii="Times New Roman" w:hAnsi="Times New Roman"/>
          <w:color w:val="000000" w:themeColor="text1"/>
          <w:szCs w:val="22"/>
          <w:shd w:val="clear" w:color="auto" w:fill="FFFFFF"/>
        </w:rPr>
        <w:br/>
        <w:t>d) Idade: mínima de 18 anos.</w:t>
      </w:r>
      <w:r w:rsidRPr="00190867">
        <w:rPr>
          <w:rFonts w:ascii="Times New Roman" w:hAnsi="Times New Roman"/>
          <w:color w:val="000000" w:themeColor="text1"/>
          <w:szCs w:val="22"/>
          <w:shd w:val="clear" w:color="auto" w:fill="FFFFFF"/>
        </w:rPr>
        <w:br/>
        <w:t>RECRUTAMENTO: indicação pelo Prefeito Municipal.  </w:t>
      </w:r>
    </w:p>
    <w:p w14:paraId="10DF2398" w14:textId="541E666A" w:rsidR="00496C0E" w:rsidRPr="00190867" w:rsidRDefault="00496C0E" w:rsidP="00190867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Cs w:val="22"/>
        </w:rPr>
      </w:pPr>
      <w:r w:rsidRPr="00190867">
        <w:rPr>
          <w:rFonts w:ascii="Times New Roman" w:hAnsi="Times New Roman"/>
          <w:szCs w:val="22"/>
        </w:rPr>
        <w:tab/>
        <w:t xml:space="preserve">Art. </w:t>
      </w:r>
      <w:r w:rsidR="005254E7" w:rsidRPr="00190867">
        <w:rPr>
          <w:rFonts w:ascii="Times New Roman" w:hAnsi="Times New Roman"/>
          <w:szCs w:val="22"/>
        </w:rPr>
        <w:t>3</w:t>
      </w:r>
      <w:r w:rsidRPr="00190867">
        <w:rPr>
          <w:rFonts w:ascii="Times New Roman" w:hAnsi="Times New Roman"/>
          <w:szCs w:val="22"/>
        </w:rPr>
        <w:t>º As despesas decorrentes da aplicação desta Lei correrão à conta de dotações orçamentárias próprias.</w:t>
      </w:r>
    </w:p>
    <w:p w14:paraId="5B6532BE" w14:textId="2162EC97" w:rsidR="00496C0E" w:rsidRPr="00190867" w:rsidRDefault="00496C0E" w:rsidP="00190867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b/>
          <w:szCs w:val="22"/>
        </w:rPr>
      </w:pPr>
      <w:r w:rsidRPr="00190867">
        <w:rPr>
          <w:rFonts w:ascii="Times New Roman" w:hAnsi="Times New Roman"/>
          <w:szCs w:val="22"/>
        </w:rPr>
        <w:tab/>
        <w:t xml:space="preserve">Art. </w:t>
      </w:r>
      <w:r w:rsidR="005254E7" w:rsidRPr="00190867">
        <w:rPr>
          <w:rFonts w:ascii="Times New Roman" w:hAnsi="Times New Roman"/>
          <w:szCs w:val="22"/>
        </w:rPr>
        <w:t>4</w:t>
      </w:r>
      <w:r w:rsidRPr="00190867">
        <w:rPr>
          <w:rFonts w:ascii="Times New Roman" w:hAnsi="Times New Roman"/>
          <w:szCs w:val="22"/>
        </w:rPr>
        <w:t>º Esta Lei entrara em vigor na data de sua publicação</w:t>
      </w:r>
      <w:r w:rsidRPr="00190867">
        <w:rPr>
          <w:rFonts w:ascii="Times New Roman" w:hAnsi="Times New Roman"/>
          <w:b/>
          <w:szCs w:val="22"/>
        </w:rPr>
        <w:t>.</w:t>
      </w:r>
    </w:p>
    <w:p w14:paraId="54588986" w14:textId="0BFA5444" w:rsidR="00496C0E" w:rsidRPr="00190867" w:rsidRDefault="00496C0E" w:rsidP="00190867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Cs w:val="22"/>
        </w:rPr>
      </w:pPr>
      <w:r w:rsidRPr="00190867">
        <w:rPr>
          <w:rFonts w:ascii="Times New Roman" w:hAnsi="Times New Roman"/>
          <w:szCs w:val="22"/>
        </w:rPr>
        <w:tab/>
        <w:t xml:space="preserve">Art. </w:t>
      </w:r>
      <w:r w:rsidR="005254E7" w:rsidRPr="00190867">
        <w:rPr>
          <w:rFonts w:ascii="Times New Roman" w:hAnsi="Times New Roman"/>
          <w:szCs w:val="22"/>
        </w:rPr>
        <w:t>5</w:t>
      </w:r>
      <w:r w:rsidRPr="00190867">
        <w:rPr>
          <w:rFonts w:ascii="Times New Roman" w:hAnsi="Times New Roman"/>
          <w:szCs w:val="22"/>
        </w:rPr>
        <w:t>º Revogam-se as disposições em contrário.</w:t>
      </w:r>
    </w:p>
    <w:p w14:paraId="63A0C619" w14:textId="77777777" w:rsidR="00496C0E" w:rsidRPr="00190867" w:rsidRDefault="00496C0E" w:rsidP="00190867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Cs w:val="22"/>
        </w:rPr>
      </w:pPr>
      <w:r w:rsidRPr="00190867">
        <w:rPr>
          <w:rFonts w:ascii="Times New Roman" w:hAnsi="Times New Roman"/>
          <w:szCs w:val="22"/>
        </w:rPr>
        <w:t xml:space="preserve">Gabinete do Prefeito Municipal de Guaporé, em </w:t>
      </w:r>
    </w:p>
    <w:p w14:paraId="29DCA6EB" w14:textId="77777777" w:rsidR="00496C0E" w:rsidRPr="00190867" w:rsidRDefault="00496C0E" w:rsidP="00190867">
      <w:pPr>
        <w:spacing w:line="360" w:lineRule="auto"/>
        <w:rPr>
          <w:rFonts w:ascii="Times New Roman" w:hAnsi="Times New Roman"/>
          <w:szCs w:val="22"/>
        </w:rPr>
      </w:pPr>
    </w:p>
    <w:p w14:paraId="10FC4630" w14:textId="3CC9945E" w:rsidR="00496C0E" w:rsidRPr="00190867" w:rsidRDefault="00496C0E" w:rsidP="00190867">
      <w:pPr>
        <w:spacing w:line="360" w:lineRule="auto"/>
        <w:rPr>
          <w:rFonts w:ascii="Times New Roman" w:hAnsi="Times New Roman"/>
          <w:szCs w:val="22"/>
        </w:rPr>
      </w:pPr>
      <w:r w:rsidRPr="00190867">
        <w:rPr>
          <w:rFonts w:ascii="Times New Roman" w:hAnsi="Times New Roman"/>
          <w:szCs w:val="22"/>
        </w:rPr>
        <w:tab/>
      </w:r>
      <w:r w:rsidRPr="00190867">
        <w:rPr>
          <w:rFonts w:ascii="Times New Roman" w:hAnsi="Times New Roman"/>
          <w:szCs w:val="22"/>
        </w:rPr>
        <w:tab/>
      </w:r>
      <w:r w:rsidRPr="00190867">
        <w:rPr>
          <w:rFonts w:ascii="Times New Roman" w:hAnsi="Times New Roman"/>
          <w:szCs w:val="22"/>
        </w:rPr>
        <w:tab/>
      </w:r>
      <w:r w:rsidRPr="00190867">
        <w:rPr>
          <w:rFonts w:ascii="Times New Roman" w:hAnsi="Times New Roman"/>
          <w:szCs w:val="22"/>
        </w:rPr>
        <w:tab/>
      </w:r>
      <w:r w:rsidRPr="00190867">
        <w:rPr>
          <w:rFonts w:ascii="Times New Roman" w:hAnsi="Times New Roman"/>
          <w:szCs w:val="22"/>
        </w:rPr>
        <w:tab/>
      </w:r>
      <w:r w:rsidRPr="00190867">
        <w:rPr>
          <w:rFonts w:ascii="Times New Roman" w:hAnsi="Times New Roman"/>
          <w:szCs w:val="22"/>
        </w:rPr>
        <w:tab/>
      </w:r>
      <w:r w:rsidRPr="00190867">
        <w:rPr>
          <w:rFonts w:ascii="Times New Roman" w:hAnsi="Times New Roman"/>
          <w:szCs w:val="22"/>
        </w:rPr>
        <w:tab/>
      </w:r>
      <w:r w:rsidRPr="00190867">
        <w:rPr>
          <w:rFonts w:ascii="Times New Roman" w:hAnsi="Times New Roman"/>
          <w:szCs w:val="22"/>
        </w:rPr>
        <w:tab/>
      </w:r>
      <w:r w:rsidR="005254E7" w:rsidRPr="00190867">
        <w:rPr>
          <w:rFonts w:ascii="Times New Roman" w:hAnsi="Times New Roman"/>
          <w:szCs w:val="22"/>
        </w:rPr>
        <w:t>Valdir Carlos Fabris</w:t>
      </w:r>
      <w:r w:rsidRPr="00190867">
        <w:rPr>
          <w:rFonts w:ascii="Times New Roman" w:hAnsi="Times New Roman"/>
          <w:szCs w:val="22"/>
        </w:rPr>
        <w:t xml:space="preserve"> </w:t>
      </w:r>
    </w:p>
    <w:p w14:paraId="391D577C" w14:textId="01403289" w:rsidR="00496C0E" w:rsidRPr="00190867" w:rsidRDefault="00496C0E" w:rsidP="00190867">
      <w:pPr>
        <w:spacing w:line="360" w:lineRule="auto"/>
        <w:rPr>
          <w:rFonts w:ascii="Times New Roman" w:hAnsi="Times New Roman"/>
          <w:szCs w:val="22"/>
        </w:rPr>
      </w:pPr>
      <w:r w:rsidRPr="00190867">
        <w:rPr>
          <w:rFonts w:ascii="Times New Roman" w:hAnsi="Times New Roman"/>
          <w:szCs w:val="22"/>
        </w:rPr>
        <w:tab/>
      </w:r>
      <w:r w:rsidRPr="00190867">
        <w:rPr>
          <w:rFonts w:ascii="Times New Roman" w:hAnsi="Times New Roman"/>
          <w:szCs w:val="22"/>
        </w:rPr>
        <w:tab/>
      </w:r>
      <w:r w:rsidRPr="00190867">
        <w:rPr>
          <w:rFonts w:ascii="Times New Roman" w:hAnsi="Times New Roman"/>
          <w:szCs w:val="22"/>
        </w:rPr>
        <w:tab/>
      </w:r>
      <w:r w:rsidRPr="00190867">
        <w:rPr>
          <w:rFonts w:ascii="Times New Roman" w:hAnsi="Times New Roman"/>
          <w:szCs w:val="22"/>
        </w:rPr>
        <w:tab/>
      </w:r>
      <w:r w:rsidRPr="00190867">
        <w:rPr>
          <w:rFonts w:ascii="Times New Roman" w:hAnsi="Times New Roman"/>
          <w:szCs w:val="22"/>
        </w:rPr>
        <w:tab/>
      </w:r>
      <w:r w:rsidRPr="00190867">
        <w:rPr>
          <w:rFonts w:ascii="Times New Roman" w:hAnsi="Times New Roman"/>
          <w:szCs w:val="22"/>
        </w:rPr>
        <w:tab/>
      </w:r>
      <w:r w:rsidRPr="00190867">
        <w:rPr>
          <w:rFonts w:ascii="Times New Roman" w:hAnsi="Times New Roman"/>
          <w:szCs w:val="22"/>
        </w:rPr>
        <w:tab/>
      </w:r>
      <w:r w:rsidRPr="00190867">
        <w:rPr>
          <w:rFonts w:ascii="Times New Roman" w:hAnsi="Times New Roman"/>
          <w:szCs w:val="22"/>
        </w:rPr>
        <w:tab/>
        <w:t>Prefeito</w:t>
      </w:r>
    </w:p>
    <w:p w14:paraId="294E520E" w14:textId="77777777" w:rsidR="00EA260C" w:rsidRPr="00190867" w:rsidRDefault="00EA260C" w:rsidP="00190867">
      <w:pPr>
        <w:pStyle w:val="NoSpacing"/>
        <w:spacing w:line="360" w:lineRule="auto"/>
        <w:jc w:val="both"/>
        <w:rPr>
          <w:sz w:val="22"/>
          <w:szCs w:val="22"/>
        </w:rPr>
      </w:pPr>
    </w:p>
    <w:p w14:paraId="14427C6A" w14:textId="77777777" w:rsidR="00EA260C" w:rsidRPr="00190867" w:rsidRDefault="00EA260C" w:rsidP="00190867">
      <w:pPr>
        <w:pStyle w:val="NoSpacing"/>
        <w:spacing w:line="360" w:lineRule="auto"/>
        <w:jc w:val="both"/>
        <w:rPr>
          <w:sz w:val="22"/>
          <w:szCs w:val="22"/>
        </w:rPr>
      </w:pPr>
    </w:p>
    <w:p w14:paraId="351E8A76" w14:textId="77777777" w:rsidR="00EA260C" w:rsidRPr="00190867" w:rsidRDefault="00EA260C" w:rsidP="00190867">
      <w:pPr>
        <w:pStyle w:val="NoSpacing"/>
        <w:spacing w:line="360" w:lineRule="auto"/>
        <w:jc w:val="both"/>
        <w:rPr>
          <w:sz w:val="22"/>
          <w:szCs w:val="22"/>
        </w:rPr>
      </w:pPr>
    </w:p>
    <w:p w14:paraId="35B204CB" w14:textId="55ABA67A" w:rsidR="00496C0E" w:rsidRPr="00190867" w:rsidRDefault="00496C0E" w:rsidP="00190867">
      <w:pPr>
        <w:pStyle w:val="NoSpacing"/>
        <w:spacing w:line="360" w:lineRule="auto"/>
        <w:jc w:val="both"/>
        <w:rPr>
          <w:sz w:val="22"/>
          <w:szCs w:val="22"/>
        </w:rPr>
      </w:pPr>
      <w:r w:rsidRPr="00190867">
        <w:rPr>
          <w:sz w:val="22"/>
          <w:szCs w:val="22"/>
        </w:rPr>
        <w:t>Registre-se e Publique-se</w:t>
      </w:r>
    </w:p>
    <w:p w14:paraId="096EA3EF" w14:textId="77777777" w:rsidR="00496C0E" w:rsidRPr="00190867" w:rsidRDefault="00496C0E" w:rsidP="00190867">
      <w:pPr>
        <w:pStyle w:val="NoSpacing"/>
        <w:spacing w:line="360" w:lineRule="auto"/>
        <w:jc w:val="both"/>
        <w:rPr>
          <w:sz w:val="22"/>
          <w:szCs w:val="22"/>
        </w:rPr>
      </w:pPr>
    </w:p>
    <w:p w14:paraId="7493C689" w14:textId="2DD90B6E" w:rsidR="00496C0E" w:rsidRPr="00190867" w:rsidRDefault="00EA260C" w:rsidP="00190867">
      <w:pPr>
        <w:pStyle w:val="NoSpacing"/>
        <w:spacing w:line="360" w:lineRule="auto"/>
        <w:jc w:val="both"/>
        <w:rPr>
          <w:sz w:val="22"/>
          <w:szCs w:val="22"/>
        </w:rPr>
      </w:pPr>
      <w:r w:rsidRPr="00190867">
        <w:rPr>
          <w:sz w:val="22"/>
          <w:szCs w:val="22"/>
        </w:rPr>
        <w:t>Sandra Agosti</w:t>
      </w:r>
    </w:p>
    <w:p w14:paraId="6434773E" w14:textId="77777777" w:rsidR="00496C0E" w:rsidRPr="00190867" w:rsidRDefault="00496C0E" w:rsidP="00190867">
      <w:pPr>
        <w:pStyle w:val="NoSpacing"/>
        <w:spacing w:line="360" w:lineRule="auto"/>
        <w:jc w:val="both"/>
        <w:rPr>
          <w:sz w:val="22"/>
          <w:szCs w:val="22"/>
        </w:rPr>
      </w:pPr>
      <w:r w:rsidRPr="00190867">
        <w:rPr>
          <w:sz w:val="22"/>
          <w:szCs w:val="22"/>
        </w:rPr>
        <w:t>Secretária da Administração</w:t>
      </w:r>
    </w:p>
    <w:p w14:paraId="4BCF80EE" w14:textId="77777777" w:rsidR="00216A82" w:rsidRDefault="00496C0E" w:rsidP="00190867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rPr>
          <w:color w:val="333333"/>
          <w:shd w:val="clear" w:color="auto" w:fill="FFFFFF"/>
        </w:rPr>
        <w:t xml:space="preserve">Publicado no informe oficial eletrônico </w:t>
      </w:r>
      <w:hyperlink r:id="rId8" w:history="1">
        <w:r>
          <w:rPr>
            <w:rStyle w:val="Hyperlink"/>
            <w:rFonts w:eastAsiaTheme="majorEastAsia"/>
          </w:rPr>
          <w:t>www.guapore.rs.gov.br/pagina/informes-oficiais-meio-eletronico</w:t>
        </w:r>
      </w:hyperlink>
      <w:r>
        <w:rPr>
          <w:rStyle w:val="Hyperlink"/>
          <w:rFonts w:eastAsiaTheme="majorEastAsia"/>
        </w:rPr>
        <w:t xml:space="preserve"> e no Diário Oficial Eletrônico do Município</w:t>
      </w:r>
    </w:p>
    <w:sectPr w:rsidR="00216A82" w:rsidSect="005855CB">
      <w:head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10A14" w14:textId="77777777" w:rsidR="00656C2A" w:rsidRDefault="00656C2A" w:rsidP="00496C0E">
      <w:r>
        <w:separator/>
      </w:r>
    </w:p>
  </w:endnote>
  <w:endnote w:type="continuationSeparator" w:id="0">
    <w:p w14:paraId="05F027F5" w14:textId="77777777" w:rsidR="00656C2A" w:rsidRDefault="00656C2A" w:rsidP="0049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20A84" w14:textId="77777777" w:rsidR="00656C2A" w:rsidRDefault="00656C2A" w:rsidP="00496C0E">
      <w:r>
        <w:separator/>
      </w:r>
    </w:p>
  </w:footnote>
  <w:footnote w:type="continuationSeparator" w:id="0">
    <w:p w14:paraId="0EEE1B56" w14:textId="77777777" w:rsidR="00656C2A" w:rsidRDefault="00656C2A" w:rsidP="00496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8B239" w14:textId="77777777" w:rsidR="00656C2A" w:rsidRDefault="00656C2A" w:rsidP="00496C0E">
    <w:pPr>
      <w:jc w:val="center"/>
    </w:pPr>
    <w:r>
      <w:rPr>
        <w:noProof/>
      </w:rPr>
      <w:drawing>
        <wp:inline distT="0" distB="0" distL="0" distR="0" wp14:anchorId="309F54DE" wp14:editId="6B87A149">
          <wp:extent cx="871220" cy="802005"/>
          <wp:effectExtent l="0" t="0" r="508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5A1EA8" w14:textId="77777777" w:rsidR="00656C2A" w:rsidRPr="005855CB" w:rsidRDefault="00656C2A" w:rsidP="00496C0E">
    <w:pPr>
      <w:jc w:val="center"/>
      <w:rPr>
        <w:rFonts w:ascii="Times New Roman" w:hAnsi="Times New Roman"/>
        <w:sz w:val="20"/>
      </w:rPr>
    </w:pPr>
    <w:r w:rsidRPr="005855CB">
      <w:rPr>
        <w:rFonts w:ascii="Times New Roman" w:hAnsi="Times New Roman"/>
        <w:sz w:val="20"/>
      </w:rPr>
      <w:t>Estado do Rio Grande do Sul</w:t>
    </w:r>
  </w:p>
  <w:p w14:paraId="5B56E6BA" w14:textId="77777777" w:rsidR="00656C2A" w:rsidRPr="005855CB" w:rsidRDefault="00656C2A" w:rsidP="00496C0E">
    <w:pPr>
      <w:jc w:val="center"/>
      <w:rPr>
        <w:rFonts w:ascii="Times New Roman" w:hAnsi="Times New Roman"/>
        <w:sz w:val="20"/>
      </w:rPr>
    </w:pPr>
    <w:r w:rsidRPr="005855CB">
      <w:rPr>
        <w:rFonts w:ascii="Times New Roman" w:hAnsi="Times New Roman"/>
        <w:sz w:val="20"/>
      </w:rPr>
      <w:t>Município de Guaporé</w:t>
    </w:r>
  </w:p>
  <w:p w14:paraId="2FDE434A" w14:textId="77777777" w:rsidR="00656C2A" w:rsidRPr="005855CB" w:rsidRDefault="00656C2A" w:rsidP="00496C0E">
    <w:pPr>
      <w:jc w:val="center"/>
      <w:rPr>
        <w:rFonts w:ascii="Times New Roman" w:hAnsi="Times New Roman"/>
        <w:sz w:val="20"/>
      </w:rPr>
    </w:pPr>
    <w:r w:rsidRPr="005855CB">
      <w:rPr>
        <w:rFonts w:ascii="Times New Roman" w:hAnsi="Times New Roman"/>
        <w:sz w:val="20"/>
      </w:rPr>
      <w:t>GABINETE DO PREFEITO</w:t>
    </w:r>
  </w:p>
  <w:p w14:paraId="7CC83FED" w14:textId="77777777" w:rsidR="00656C2A" w:rsidRPr="005855CB" w:rsidRDefault="00656C2A" w:rsidP="00496C0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7B09"/>
    <w:multiLevelType w:val="hybridMultilevel"/>
    <w:tmpl w:val="DEC4CA5E"/>
    <w:lvl w:ilvl="0" w:tplc="9528B2FC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tIKQ8xZWcgzWRsxEDMXgYaTBuHg3bOZ95gZ8rBP+eobfUa25SVyUH5z+Z/noWbzhjwLGgu19oIi+CUOTEmOBtg==" w:salt="Fua0BoGvMLIlJPbPJDJ5a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C0E"/>
    <w:rsid w:val="00086718"/>
    <w:rsid w:val="000D0BC1"/>
    <w:rsid w:val="001205E0"/>
    <w:rsid w:val="00190867"/>
    <w:rsid w:val="00216A82"/>
    <w:rsid w:val="002D7A15"/>
    <w:rsid w:val="003015AA"/>
    <w:rsid w:val="00316389"/>
    <w:rsid w:val="00331D83"/>
    <w:rsid w:val="00496C0E"/>
    <w:rsid w:val="005254E7"/>
    <w:rsid w:val="005855CB"/>
    <w:rsid w:val="005A19F5"/>
    <w:rsid w:val="005B35B7"/>
    <w:rsid w:val="00607590"/>
    <w:rsid w:val="00651BAF"/>
    <w:rsid w:val="00656C2A"/>
    <w:rsid w:val="006B3DE5"/>
    <w:rsid w:val="006E49EB"/>
    <w:rsid w:val="00732073"/>
    <w:rsid w:val="007342A7"/>
    <w:rsid w:val="00857CD5"/>
    <w:rsid w:val="00892DF7"/>
    <w:rsid w:val="008D258F"/>
    <w:rsid w:val="00901FCC"/>
    <w:rsid w:val="00926930"/>
    <w:rsid w:val="00935F76"/>
    <w:rsid w:val="00A12541"/>
    <w:rsid w:val="00AE4AB8"/>
    <w:rsid w:val="00B03529"/>
    <w:rsid w:val="00B71A31"/>
    <w:rsid w:val="00BC01F8"/>
    <w:rsid w:val="00BF65BD"/>
    <w:rsid w:val="00BF7B69"/>
    <w:rsid w:val="00CE696E"/>
    <w:rsid w:val="00D00128"/>
    <w:rsid w:val="00D1286A"/>
    <w:rsid w:val="00D400E2"/>
    <w:rsid w:val="00D41C14"/>
    <w:rsid w:val="00D9598A"/>
    <w:rsid w:val="00E309B5"/>
    <w:rsid w:val="00E358F1"/>
    <w:rsid w:val="00E47299"/>
    <w:rsid w:val="00EA0139"/>
    <w:rsid w:val="00EA260C"/>
    <w:rsid w:val="00FC7856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5CBEB"/>
  <w15:chartTrackingRefBased/>
  <w15:docId w15:val="{087FC897-5EC9-4E46-8D9F-CB6F2C69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C0E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C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96C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496C0E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496C0E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496C0E"/>
    <w:rPr>
      <w:rFonts w:ascii="Arial" w:eastAsia="Times New Roman" w:hAnsi="Arial" w:cs="Times New Roman"/>
      <w:szCs w:val="20"/>
      <w:lang w:val="x-none" w:eastAsia="x-none"/>
    </w:rPr>
  </w:style>
  <w:style w:type="paragraph" w:styleId="BodyText">
    <w:name w:val="Body Text"/>
    <w:basedOn w:val="Normal"/>
    <w:link w:val="BodyTextChar"/>
    <w:semiHidden/>
    <w:unhideWhenUsed/>
    <w:rsid w:val="00496C0E"/>
    <w:pPr>
      <w:spacing w:after="120"/>
    </w:pPr>
    <w:rPr>
      <w:rFonts w:ascii="Times New Roman" w:hAnsi="Times New Rom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96C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Spacing">
    <w:name w:val="No Spacing"/>
    <w:uiPriority w:val="1"/>
    <w:qFormat/>
    <w:rsid w:val="00496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496C0E"/>
    <w:pPr>
      <w:ind w:left="720"/>
      <w:contextualSpacing/>
    </w:pPr>
    <w:rPr>
      <w:rFonts w:ascii="Times New Roman" w:hAnsi="Times New Roman"/>
      <w:sz w:val="20"/>
    </w:rPr>
  </w:style>
  <w:style w:type="paragraph" w:customStyle="1" w:styleId="TableParagraph">
    <w:name w:val="Table Paragraph"/>
    <w:basedOn w:val="Normal"/>
    <w:uiPriority w:val="1"/>
    <w:qFormat/>
    <w:rsid w:val="00496C0E"/>
    <w:pPr>
      <w:widowControl w:val="0"/>
      <w:autoSpaceDE w:val="0"/>
      <w:autoSpaceDN w:val="0"/>
      <w:spacing w:line="210" w:lineRule="exact"/>
      <w:ind w:left="69"/>
    </w:pPr>
    <w:rPr>
      <w:rFonts w:ascii="Times New Roman" w:hAnsi="Times New Roman"/>
      <w:szCs w:val="22"/>
      <w:lang w:val="pt-PT" w:eastAsia="en-US"/>
    </w:rPr>
  </w:style>
  <w:style w:type="table" w:styleId="TableGrid">
    <w:name w:val="Table Grid"/>
    <w:basedOn w:val="TableNormal"/>
    <w:uiPriority w:val="59"/>
    <w:rsid w:val="00496C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496C0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96C0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C0E"/>
    <w:rPr>
      <w:rFonts w:ascii="Arial" w:eastAsia="Times New Roman" w:hAnsi="Arial" w:cs="Times New Roman"/>
      <w:szCs w:val="20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B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BC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apore.rs.gov.br/pagina/informes-oficiais-meio-eletroni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EBBEA-9FAA-4C51-A5ED-E7BF4F0A3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1629</Words>
  <Characters>8797</Characters>
  <Application>Microsoft Office Word</Application>
  <DocSecurity>8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Administração04</dc:creator>
  <cp:keywords/>
  <dc:description/>
  <cp:lastModifiedBy>N F</cp:lastModifiedBy>
  <cp:revision>11</cp:revision>
  <cp:lastPrinted>2022-02-01T11:19:00Z</cp:lastPrinted>
  <dcterms:created xsi:type="dcterms:W3CDTF">2022-02-01T17:45:00Z</dcterms:created>
  <dcterms:modified xsi:type="dcterms:W3CDTF">2022-02-02T13:07:00Z</dcterms:modified>
  <cp:contentStatus/>
</cp:coreProperties>
</file>