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CB3" w:rsidRPr="00D26F5E" w:rsidRDefault="007F1CB3" w:rsidP="00D26F5E">
      <w:pPr>
        <w:pStyle w:val="SemEspaamento"/>
        <w:jc w:val="center"/>
        <w:rPr>
          <w:rFonts w:ascii="Times New Roman" w:hAnsi="Times New Roman" w:cs="Times New Roman"/>
        </w:rPr>
      </w:pPr>
      <w:bookmarkStart w:id="0" w:name="_GoBack"/>
      <w:bookmarkEnd w:id="0"/>
      <w:permStart w:id="70146290" w:edGrp="everyone"/>
      <w:permEnd w:id="70146290"/>
      <w:r w:rsidRPr="00D26F5E">
        <w:rPr>
          <w:rFonts w:ascii="Times New Roman" w:hAnsi="Times New Roman" w:cs="Times New Roman"/>
        </w:rPr>
        <w:t xml:space="preserve">PROJETO DE LEI MUNICIPAL Nº </w:t>
      </w:r>
      <w:r w:rsidR="00130548" w:rsidRPr="00D26F5E">
        <w:rPr>
          <w:rFonts w:ascii="Times New Roman" w:hAnsi="Times New Roman" w:cs="Times New Roman"/>
        </w:rPr>
        <w:t>7</w:t>
      </w:r>
      <w:r w:rsidR="00776AAD">
        <w:rPr>
          <w:rFonts w:ascii="Times New Roman" w:hAnsi="Times New Roman" w:cs="Times New Roman"/>
        </w:rPr>
        <w:t>1</w:t>
      </w:r>
      <w:r w:rsidRPr="00D26F5E">
        <w:rPr>
          <w:rFonts w:ascii="Times New Roman" w:hAnsi="Times New Roman" w:cs="Times New Roman"/>
        </w:rPr>
        <w:t>/20</w:t>
      </w:r>
      <w:r w:rsidR="00130548" w:rsidRPr="00D26F5E">
        <w:rPr>
          <w:rFonts w:ascii="Times New Roman" w:hAnsi="Times New Roman" w:cs="Times New Roman"/>
        </w:rPr>
        <w:t>18, DE 19 DE SETEMBRO DE 2018.</w:t>
      </w:r>
    </w:p>
    <w:p w:rsidR="00D26F5E" w:rsidRPr="00D26F5E" w:rsidRDefault="00D26F5E" w:rsidP="00D26F5E">
      <w:pPr>
        <w:pStyle w:val="SemEspaamento"/>
        <w:jc w:val="center"/>
        <w:rPr>
          <w:rFonts w:ascii="Times New Roman" w:hAnsi="Times New Roman" w:cs="Times New Roman"/>
        </w:rPr>
      </w:pPr>
    </w:p>
    <w:p w:rsidR="007F1CB3" w:rsidRPr="00D26F5E" w:rsidRDefault="002C0DF4" w:rsidP="00D26F5E">
      <w:pPr>
        <w:pStyle w:val="SemEspaamento"/>
        <w:ind w:left="3540"/>
        <w:rPr>
          <w:rFonts w:ascii="Times New Roman" w:hAnsi="Times New Roman" w:cs="Times New Roman"/>
        </w:rPr>
      </w:pPr>
      <w:r w:rsidRPr="00D26F5E">
        <w:rPr>
          <w:rFonts w:ascii="Times New Roman" w:hAnsi="Times New Roman" w:cs="Times New Roman"/>
        </w:rPr>
        <w:t xml:space="preserve">CONSTITUI O GABINETE DE GESTÃO INTEGRADA MUNICIPAL – GGIM </w:t>
      </w:r>
      <w:r w:rsidR="00130548" w:rsidRPr="00D26F5E">
        <w:rPr>
          <w:rFonts w:ascii="Times New Roman" w:hAnsi="Times New Roman" w:cs="Times New Roman"/>
        </w:rPr>
        <w:t>E DÁ OUTRAS PROVIDÊNCIAS</w:t>
      </w:r>
    </w:p>
    <w:p w:rsidR="00130548" w:rsidRPr="00D26F5E" w:rsidRDefault="00130548" w:rsidP="00D26F5E">
      <w:pPr>
        <w:pStyle w:val="SemEspaamento"/>
        <w:rPr>
          <w:rFonts w:ascii="Times New Roman" w:hAnsi="Times New Roman" w:cs="Times New Roman"/>
        </w:rPr>
      </w:pPr>
    </w:p>
    <w:p w:rsidR="00130548" w:rsidRPr="00D26F5E" w:rsidRDefault="00130548" w:rsidP="005E4804">
      <w:pPr>
        <w:tabs>
          <w:tab w:val="left" w:pos="1418"/>
        </w:tabs>
        <w:spacing w:line="240" w:lineRule="auto"/>
        <w:jc w:val="both"/>
        <w:rPr>
          <w:rFonts w:ascii="Times New Roman" w:hAnsi="Times New Roman" w:cs="Times New Roman"/>
        </w:rPr>
      </w:pPr>
      <w:r w:rsidRPr="00D26F5E">
        <w:tab/>
      </w:r>
      <w:r w:rsidRPr="00D26F5E">
        <w:rPr>
          <w:rFonts w:ascii="Times New Roman" w:hAnsi="Times New Roman" w:cs="Times New Roman"/>
        </w:rPr>
        <w:t>O PREFEITO MUNICIPAL DE GUAPORÉ-RS faz saber, em cumprimento ao disposto no artigo 57, inciso IV da Lei Orgânica Municipal, que a Câmara Municipal de Vereadores de Guaporé aprovou e eu sanciono e promulgo a seguinte Lei:</w:t>
      </w:r>
    </w:p>
    <w:p w:rsidR="007F1CB3" w:rsidRDefault="00257816" w:rsidP="005E4804">
      <w:pPr>
        <w:pStyle w:val="SemEspaamento"/>
        <w:jc w:val="both"/>
        <w:rPr>
          <w:rFonts w:ascii="Times New Roman" w:hAnsi="Times New Roman" w:cs="Times New Roman"/>
        </w:rPr>
      </w:pPr>
      <w:r w:rsidRPr="00D26F5E">
        <w:tab/>
      </w:r>
      <w:r w:rsidR="00D26F5E" w:rsidRPr="00D26F5E">
        <w:tab/>
      </w:r>
      <w:r w:rsidR="007F1CB3" w:rsidRPr="00D26F5E">
        <w:rPr>
          <w:rFonts w:ascii="Times New Roman" w:hAnsi="Times New Roman" w:cs="Times New Roman"/>
        </w:rPr>
        <w:t xml:space="preserve">Art.1º Fica constituído o Grupo de Trabalho denominado </w:t>
      </w:r>
      <w:r w:rsidR="00130548" w:rsidRPr="00D26F5E">
        <w:rPr>
          <w:rFonts w:ascii="Times New Roman" w:hAnsi="Times New Roman" w:cs="Times New Roman"/>
          <w:b/>
        </w:rPr>
        <w:t>GABINETE DE GESTÃO INTEGRADA MUNICIPAL – GGIM,</w:t>
      </w:r>
      <w:r w:rsidR="007F1CB3" w:rsidRPr="00D26F5E">
        <w:rPr>
          <w:rFonts w:ascii="Times New Roman" w:hAnsi="Times New Roman" w:cs="Times New Roman"/>
        </w:rPr>
        <w:t xml:space="preserve"> como um fórum deliberativo e executivo que opera por consenso, sem hierarquia e respeitando a autonomia das instituições que o compõem, com o objetivo permanente de promover a articulação dos programas de ação governamental na área da fiscalização e segurança urbana.</w:t>
      </w:r>
    </w:p>
    <w:p w:rsidR="00D26F5E" w:rsidRPr="00D26F5E" w:rsidRDefault="00D26F5E" w:rsidP="005E4804">
      <w:pPr>
        <w:pStyle w:val="SemEspaamento"/>
        <w:jc w:val="both"/>
        <w:rPr>
          <w:rFonts w:ascii="Times New Roman" w:hAnsi="Times New Roman" w:cs="Times New Roman"/>
        </w:rPr>
      </w:pPr>
    </w:p>
    <w:p w:rsidR="007F1CB3" w:rsidRPr="00D26F5E" w:rsidRDefault="00257816" w:rsidP="00D26F5E">
      <w:pPr>
        <w:pStyle w:val="SemEspaamento"/>
        <w:rPr>
          <w:rFonts w:ascii="Times New Roman" w:hAnsi="Times New Roman" w:cs="Times New Roman"/>
        </w:rPr>
      </w:pPr>
      <w:r w:rsidRPr="00D26F5E">
        <w:rPr>
          <w:rFonts w:ascii="Times New Roman" w:hAnsi="Times New Roman" w:cs="Times New Roman"/>
        </w:rPr>
        <w:tab/>
      </w:r>
      <w:r w:rsidR="00D26F5E" w:rsidRPr="00D26F5E">
        <w:rPr>
          <w:rFonts w:ascii="Times New Roman" w:hAnsi="Times New Roman" w:cs="Times New Roman"/>
        </w:rPr>
        <w:tab/>
      </w:r>
      <w:r w:rsidR="007F1CB3" w:rsidRPr="00D26F5E">
        <w:rPr>
          <w:rFonts w:ascii="Times New Roman" w:hAnsi="Times New Roman" w:cs="Times New Roman"/>
        </w:rPr>
        <w:t xml:space="preserve">Art.2º São atribuições do GGIM: </w:t>
      </w:r>
    </w:p>
    <w:p w:rsidR="007F1CB3" w:rsidRPr="00D26F5E" w:rsidRDefault="007F1CB3" w:rsidP="00D26F5E">
      <w:pPr>
        <w:pStyle w:val="PargrafodaLista"/>
        <w:numPr>
          <w:ilvl w:val="0"/>
          <w:numId w:val="1"/>
        </w:numPr>
        <w:tabs>
          <w:tab w:val="left" w:pos="1418"/>
        </w:tabs>
        <w:spacing w:line="240" w:lineRule="auto"/>
        <w:jc w:val="both"/>
        <w:rPr>
          <w:rFonts w:ascii="Times New Roman" w:hAnsi="Times New Roman" w:cs="Times New Roman"/>
        </w:rPr>
      </w:pPr>
      <w:proofErr w:type="gramStart"/>
      <w:r w:rsidRPr="00D26F5E">
        <w:rPr>
          <w:rFonts w:ascii="Times New Roman" w:hAnsi="Times New Roman" w:cs="Times New Roman"/>
        </w:rPr>
        <w:t>tornar</w:t>
      </w:r>
      <w:proofErr w:type="gramEnd"/>
      <w:r w:rsidRPr="00D26F5E">
        <w:rPr>
          <w:rFonts w:ascii="Times New Roman" w:hAnsi="Times New Roman" w:cs="Times New Roman"/>
        </w:rPr>
        <w:t xml:space="preserve"> mais ágil e eficaz a comunicação entre os </w:t>
      </w:r>
      <w:r w:rsidR="00130548" w:rsidRPr="00D26F5E">
        <w:rPr>
          <w:rFonts w:ascii="Times New Roman" w:hAnsi="Times New Roman" w:cs="Times New Roman"/>
        </w:rPr>
        <w:t>Ó</w:t>
      </w:r>
      <w:r w:rsidRPr="00D26F5E">
        <w:rPr>
          <w:rFonts w:ascii="Times New Roman" w:hAnsi="Times New Roman" w:cs="Times New Roman"/>
        </w:rPr>
        <w:t xml:space="preserve">rgãos que o integram, a fim de apoiar as </w:t>
      </w:r>
      <w:r w:rsidR="00130548" w:rsidRPr="00D26F5E">
        <w:rPr>
          <w:rFonts w:ascii="Times New Roman" w:hAnsi="Times New Roman" w:cs="Times New Roman"/>
        </w:rPr>
        <w:t>S</w:t>
      </w:r>
      <w:r w:rsidRPr="00D26F5E">
        <w:rPr>
          <w:rFonts w:ascii="Times New Roman" w:hAnsi="Times New Roman" w:cs="Times New Roman"/>
        </w:rPr>
        <w:t xml:space="preserve">ecretarias </w:t>
      </w:r>
      <w:r w:rsidR="00130548" w:rsidRPr="00D26F5E">
        <w:rPr>
          <w:rFonts w:ascii="Times New Roman" w:hAnsi="Times New Roman" w:cs="Times New Roman"/>
        </w:rPr>
        <w:t>M</w:t>
      </w:r>
      <w:r w:rsidRPr="00D26F5E">
        <w:rPr>
          <w:rFonts w:ascii="Times New Roman" w:hAnsi="Times New Roman" w:cs="Times New Roman"/>
        </w:rPr>
        <w:t>unicipais e polícias estaduais e federais na fiscalização administrativa e na prevenção e repressão da violência e da criminalidade;</w:t>
      </w:r>
    </w:p>
    <w:p w:rsidR="007F1CB3" w:rsidRPr="00D26F5E" w:rsidRDefault="007F1CB3" w:rsidP="00D26F5E">
      <w:pPr>
        <w:pStyle w:val="PargrafodaLista"/>
        <w:numPr>
          <w:ilvl w:val="0"/>
          <w:numId w:val="1"/>
        </w:numPr>
        <w:tabs>
          <w:tab w:val="left" w:pos="1418"/>
        </w:tabs>
        <w:spacing w:line="240" w:lineRule="auto"/>
        <w:jc w:val="both"/>
        <w:rPr>
          <w:rFonts w:ascii="Times New Roman" w:hAnsi="Times New Roman" w:cs="Times New Roman"/>
        </w:rPr>
      </w:pPr>
      <w:proofErr w:type="gramStart"/>
      <w:r w:rsidRPr="00D26F5E">
        <w:rPr>
          <w:rFonts w:ascii="Times New Roman" w:hAnsi="Times New Roman" w:cs="Times New Roman"/>
        </w:rPr>
        <w:t>contribuir</w:t>
      </w:r>
      <w:proofErr w:type="gramEnd"/>
      <w:r w:rsidRPr="00D26F5E">
        <w:rPr>
          <w:rFonts w:ascii="Times New Roman" w:hAnsi="Times New Roman" w:cs="Times New Roman"/>
        </w:rPr>
        <w:t xml:space="preserve"> para a harmonização da atuação e integração operacionais dos órgãos municipais, estaduais e federais de fiscalização, prevenção, investigação e informação, respeitando suas competências e atribuições;</w:t>
      </w:r>
    </w:p>
    <w:p w:rsidR="007F1CB3" w:rsidRPr="00D26F5E" w:rsidRDefault="007F1CB3" w:rsidP="00D26F5E">
      <w:pPr>
        <w:pStyle w:val="PargrafodaLista"/>
        <w:numPr>
          <w:ilvl w:val="0"/>
          <w:numId w:val="1"/>
        </w:numPr>
        <w:tabs>
          <w:tab w:val="left" w:pos="1418"/>
        </w:tabs>
        <w:spacing w:line="240" w:lineRule="auto"/>
        <w:jc w:val="both"/>
        <w:rPr>
          <w:rFonts w:ascii="Times New Roman" w:hAnsi="Times New Roman" w:cs="Times New Roman"/>
        </w:rPr>
      </w:pPr>
      <w:proofErr w:type="gramStart"/>
      <w:r w:rsidRPr="00D26F5E">
        <w:rPr>
          <w:rFonts w:ascii="Times New Roman" w:hAnsi="Times New Roman" w:cs="Times New Roman"/>
        </w:rPr>
        <w:t>analisar</w:t>
      </w:r>
      <w:proofErr w:type="gramEnd"/>
      <w:r w:rsidRPr="00D26F5E">
        <w:rPr>
          <w:rFonts w:ascii="Times New Roman" w:hAnsi="Times New Roman" w:cs="Times New Roman"/>
        </w:rPr>
        <w:t xml:space="preserve"> dados estatísticos e realizar estudos sobre as práticas infracionais criminais e administrativas, a fim de subsidiar a ação governamental municipal em sua prevenção e repressão;</w:t>
      </w:r>
    </w:p>
    <w:p w:rsidR="007F1CB3" w:rsidRPr="00D26F5E" w:rsidRDefault="007F1CB3" w:rsidP="00D26F5E">
      <w:pPr>
        <w:pStyle w:val="PargrafodaLista"/>
        <w:numPr>
          <w:ilvl w:val="0"/>
          <w:numId w:val="1"/>
        </w:numPr>
        <w:tabs>
          <w:tab w:val="left" w:pos="1418"/>
        </w:tabs>
        <w:spacing w:line="240" w:lineRule="auto"/>
        <w:jc w:val="both"/>
        <w:rPr>
          <w:rFonts w:ascii="Times New Roman" w:hAnsi="Times New Roman" w:cs="Times New Roman"/>
        </w:rPr>
      </w:pPr>
      <w:proofErr w:type="gramStart"/>
      <w:r w:rsidRPr="00D26F5E">
        <w:rPr>
          <w:rFonts w:ascii="Times New Roman" w:hAnsi="Times New Roman" w:cs="Times New Roman"/>
        </w:rPr>
        <w:t>propor</w:t>
      </w:r>
      <w:proofErr w:type="gramEnd"/>
      <w:r w:rsidRPr="00D26F5E">
        <w:rPr>
          <w:rFonts w:ascii="Times New Roman" w:hAnsi="Times New Roman" w:cs="Times New Roman"/>
        </w:rPr>
        <w:t xml:space="preserve"> ações integradas de fiscalização e segurança urbana no nível municipal e acompanhar sua implementação;</w:t>
      </w:r>
    </w:p>
    <w:p w:rsidR="007F1CB3" w:rsidRPr="00D26F5E" w:rsidRDefault="007F1CB3" w:rsidP="00D26F5E">
      <w:pPr>
        <w:pStyle w:val="PargrafodaLista"/>
        <w:numPr>
          <w:ilvl w:val="0"/>
          <w:numId w:val="1"/>
        </w:numPr>
        <w:tabs>
          <w:tab w:val="left" w:pos="1418"/>
        </w:tabs>
        <w:spacing w:line="240" w:lineRule="auto"/>
        <w:jc w:val="both"/>
        <w:rPr>
          <w:rFonts w:ascii="Times New Roman" w:hAnsi="Times New Roman" w:cs="Times New Roman"/>
        </w:rPr>
      </w:pPr>
      <w:proofErr w:type="gramStart"/>
      <w:r w:rsidRPr="00D26F5E">
        <w:rPr>
          <w:rFonts w:ascii="Times New Roman" w:hAnsi="Times New Roman" w:cs="Times New Roman"/>
        </w:rPr>
        <w:t>padronizar</w:t>
      </w:r>
      <w:proofErr w:type="gramEnd"/>
      <w:r w:rsidRPr="00D26F5E">
        <w:rPr>
          <w:rFonts w:ascii="Times New Roman" w:hAnsi="Times New Roman" w:cs="Times New Roman"/>
        </w:rPr>
        <w:t xml:space="preserve"> os procedimentos administrativos</w:t>
      </w:r>
      <w:r w:rsidR="00F973DD" w:rsidRPr="00D26F5E">
        <w:rPr>
          <w:rFonts w:ascii="Times New Roman" w:hAnsi="Times New Roman" w:cs="Times New Roman"/>
        </w:rPr>
        <w:t>,</w:t>
      </w:r>
      <w:r w:rsidRPr="00D26F5E">
        <w:rPr>
          <w:rFonts w:ascii="Times New Roman" w:hAnsi="Times New Roman" w:cs="Times New Roman"/>
        </w:rPr>
        <w:t xml:space="preserve"> tendo em vista a maior eficiência da integração entre os diversos organismos de fiscalização;</w:t>
      </w:r>
    </w:p>
    <w:p w:rsidR="007F1CB3" w:rsidRPr="00D26F5E" w:rsidRDefault="007F1CB3" w:rsidP="00D26F5E">
      <w:pPr>
        <w:pStyle w:val="PargrafodaLista"/>
        <w:numPr>
          <w:ilvl w:val="0"/>
          <w:numId w:val="1"/>
        </w:numPr>
        <w:tabs>
          <w:tab w:val="left" w:pos="1418"/>
        </w:tabs>
        <w:spacing w:line="240" w:lineRule="auto"/>
        <w:jc w:val="both"/>
        <w:rPr>
          <w:rFonts w:ascii="Times New Roman" w:hAnsi="Times New Roman" w:cs="Times New Roman"/>
        </w:rPr>
      </w:pPr>
      <w:proofErr w:type="gramStart"/>
      <w:r w:rsidRPr="00D26F5E">
        <w:rPr>
          <w:rFonts w:ascii="Times New Roman" w:hAnsi="Times New Roman" w:cs="Times New Roman"/>
        </w:rPr>
        <w:t>editar</w:t>
      </w:r>
      <w:proofErr w:type="gramEnd"/>
      <w:r w:rsidRPr="00D26F5E">
        <w:rPr>
          <w:rFonts w:ascii="Times New Roman" w:hAnsi="Times New Roman" w:cs="Times New Roman"/>
        </w:rPr>
        <w:t xml:space="preserve"> instruções referentes à divisão das tarefas de fiscalização entre os vários organismos de policiamento administrativo municipal;</w:t>
      </w:r>
    </w:p>
    <w:p w:rsidR="007F1CB3" w:rsidRPr="00D26F5E" w:rsidRDefault="007F1CB3" w:rsidP="00D26F5E">
      <w:pPr>
        <w:pStyle w:val="PargrafodaLista"/>
        <w:numPr>
          <w:ilvl w:val="0"/>
          <w:numId w:val="1"/>
        </w:numPr>
        <w:tabs>
          <w:tab w:val="left" w:pos="1418"/>
        </w:tabs>
        <w:spacing w:line="240" w:lineRule="auto"/>
        <w:jc w:val="both"/>
        <w:rPr>
          <w:rFonts w:ascii="Times New Roman" w:hAnsi="Times New Roman" w:cs="Times New Roman"/>
        </w:rPr>
      </w:pPr>
      <w:proofErr w:type="gramStart"/>
      <w:r w:rsidRPr="00D26F5E">
        <w:rPr>
          <w:rFonts w:ascii="Times New Roman" w:hAnsi="Times New Roman" w:cs="Times New Roman"/>
        </w:rPr>
        <w:t>padronizar</w:t>
      </w:r>
      <w:proofErr w:type="gramEnd"/>
      <w:r w:rsidRPr="00D26F5E">
        <w:rPr>
          <w:rFonts w:ascii="Times New Roman" w:hAnsi="Times New Roman" w:cs="Times New Roman"/>
        </w:rPr>
        <w:t xml:space="preserve"> e aperfeiçoar os procedimentos operacionais de interlocução entre as ações fiscais e seus demandantes internos ou externos;</w:t>
      </w:r>
    </w:p>
    <w:p w:rsidR="007F1CB3" w:rsidRPr="00D26F5E" w:rsidRDefault="007F1CB3" w:rsidP="00D26F5E">
      <w:pPr>
        <w:pStyle w:val="PargrafodaLista"/>
        <w:numPr>
          <w:ilvl w:val="0"/>
          <w:numId w:val="1"/>
        </w:numPr>
        <w:tabs>
          <w:tab w:val="left" w:pos="1418"/>
        </w:tabs>
        <w:spacing w:line="240" w:lineRule="auto"/>
        <w:jc w:val="both"/>
        <w:rPr>
          <w:rFonts w:ascii="Times New Roman" w:hAnsi="Times New Roman" w:cs="Times New Roman"/>
        </w:rPr>
      </w:pPr>
      <w:proofErr w:type="gramStart"/>
      <w:r w:rsidRPr="00D26F5E">
        <w:rPr>
          <w:rFonts w:ascii="Times New Roman" w:hAnsi="Times New Roman" w:cs="Times New Roman"/>
        </w:rPr>
        <w:t>avaliar</w:t>
      </w:r>
      <w:proofErr w:type="gramEnd"/>
      <w:r w:rsidRPr="00D26F5E">
        <w:rPr>
          <w:rFonts w:ascii="Times New Roman" w:hAnsi="Times New Roman" w:cs="Times New Roman"/>
        </w:rPr>
        <w:t xml:space="preserve"> em conjunto os recursos contra ações fiscais integradas, considerando os fatores atenuantes ou agravantes, estabelecendo prazos e exarando pareceres fundamentados na constituição normativa do município para análise das autoridades superiores; </w:t>
      </w:r>
    </w:p>
    <w:p w:rsidR="007F1CB3" w:rsidRPr="00D26F5E" w:rsidRDefault="007F1CB3" w:rsidP="00D26F5E">
      <w:pPr>
        <w:pStyle w:val="PargrafodaLista"/>
        <w:numPr>
          <w:ilvl w:val="0"/>
          <w:numId w:val="1"/>
        </w:numPr>
        <w:tabs>
          <w:tab w:val="left" w:pos="1418"/>
        </w:tabs>
        <w:spacing w:line="240" w:lineRule="auto"/>
        <w:jc w:val="both"/>
        <w:rPr>
          <w:rFonts w:ascii="Times New Roman" w:hAnsi="Times New Roman" w:cs="Times New Roman"/>
        </w:rPr>
      </w:pPr>
      <w:proofErr w:type="gramStart"/>
      <w:r w:rsidRPr="00D26F5E">
        <w:rPr>
          <w:rFonts w:ascii="Times New Roman" w:hAnsi="Times New Roman" w:cs="Times New Roman"/>
        </w:rPr>
        <w:t>viabilizar</w:t>
      </w:r>
      <w:proofErr w:type="gramEnd"/>
      <w:r w:rsidRPr="00D26F5E">
        <w:rPr>
          <w:rFonts w:ascii="Times New Roman" w:hAnsi="Times New Roman" w:cs="Times New Roman"/>
        </w:rPr>
        <w:t xml:space="preserve"> a criação e o desenvolvimento de um banco de dados de ações fiscais e institucionais interligado entre os diversos órgãos de fiscalização municipal;</w:t>
      </w:r>
    </w:p>
    <w:p w:rsidR="00561DB2" w:rsidRPr="00D26F5E" w:rsidRDefault="007F1CB3" w:rsidP="00D26F5E">
      <w:pPr>
        <w:pStyle w:val="PargrafodaLista"/>
        <w:numPr>
          <w:ilvl w:val="0"/>
          <w:numId w:val="1"/>
        </w:numPr>
        <w:tabs>
          <w:tab w:val="left" w:pos="1418"/>
        </w:tabs>
        <w:spacing w:line="240" w:lineRule="auto"/>
        <w:jc w:val="both"/>
        <w:rPr>
          <w:rFonts w:ascii="Times New Roman" w:hAnsi="Times New Roman" w:cs="Times New Roman"/>
        </w:rPr>
      </w:pPr>
      <w:proofErr w:type="gramStart"/>
      <w:r w:rsidRPr="00D26F5E">
        <w:rPr>
          <w:rFonts w:ascii="Times New Roman" w:hAnsi="Times New Roman" w:cs="Times New Roman"/>
        </w:rPr>
        <w:t>contribuir</w:t>
      </w:r>
      <w:proofErr w:type="gramEnd"/>
      <w:r w:rsidRPr="00D26F5E">
        <w:rPr>
          <w:rFonts w:ascii="Times New Roman" w:hAnsi="Times New Roman" w:cs="Times New Roman"/>
        </w:rPr>
        <w:t xml:space="preserve"> para a reformulação e criação de </w:t>
      </w:r>
      <w:r w:rsidR="00F973DD" w:rsidRPr="00D26F5E">
        <w:rPr>
          <w:rFonts w:ascii="Times New Roman" w:hAnsi="Times New Roman" w:cs="Times New Roman"/>
        </w:rPr>
        <w:t>L</w:t>
      </w:r>
      <w:r w:rsidRPr="00D26F5E">
        <w:rPr>
          <w:rFonts w:ascii="Times New Roman" w:hAnsi="Times New Roman" w:cs="Times New Roman"/>
        </w:rPr>
        <w:t xml:space="preserve">eis e </w:t>
      </w:r>
      <w:r w:rsidR="00F973DD" w:rsidRPr="00D26F5E">
        <w:rPr>
          <w:rFonts w:ascii="Times New Roman" w:hAnsi="Times New Roman" w:cs="Times New Roman"/>
        </w:rPr>
        <w:t>D</w:t>
      </w:r>
      <w:r w:rsidRPr="00D26F5E">
        <w:rPr>
          <w:rFonts w:ascii="Times New Roman" w:hAnsi="Times New Roman" w:cs="Times New Roman"/>
        </w:rPr>
        <w:t xml:space="preserve">ecretos </w:t>
      </w:r>
      <w:r w:rsidR="00F973DD" w:rsidRPr="00D26F5E">
        <w:rPr>
          <w:rFonts w:ascii="Times New Roman" w:hAnsi="Times New Roman" w:cs="Times New Roman"/>
        </w:rPr>
        <w:t>M</w:t>
      </w:r>
      <w:r w:rsidRPr="00D26F5E">
        <w:rPr>
          <w:rFonts w:ascii="Times New Roman" w:hAnsi="Times New Roman" w:cs="Times New Roman"/>
        </w:rPr>
        <w:t>unicipais pertinentes aos assuntos de fiscalização de posturas, analisando de forma integrada, em especial quanto ao Código de Posturas, Código de Obras e Plano Diretor do Município.</w:t>
      </w:r>
    </w:p>
    <w:p w:rsidR="00D26F5E" w:rsidRDefault="00D26F5E" w:rsidP="00D26F5E">
      <w:pPr>
        <w:pStyle w:val="SemEspaamento"/>
        <w:ind w:left="720" w:firstLine="696"/>
        <w:rPr>
          <w:rFonts w:ascii="Times New Roman" w:hAnsi="Times New Roman" w:cs="Times New Roman"/>
        </w:rPr>
      </w:pPr>
    </w:p>
    <w:p w:rsidR="00561DB2" w:rsidRPr="00D26F5E" w:rsidRDefault="007F1CB3" w:rsidP="00D26F5E">
      <w:pPr>
        <w:pStyle w:val="SemEspaamento"/>
        <w:ind w:left="720" w:firstLine="696"/>
        <w:rPr>
          <w:rFonts w:ascii="Times New Roman" w:hAnsi="Times New Roman" w:cs="Times New Roman"/>
        </w:rPr>
      </w:pPr>
      <w:r w:rsidRPr="00D26F5E">
        <w:rPr>
          <w:rFonts w:ascii="Times New Roman" w:hAnsi="Times New Roman" w:cs="Times New Roman"/>
        </w:rPr>
        <w:t xml:space="preserve">Art.3º O GGIM é constituído por representantes dos seguintes órgãos: </w:t>
      </w:r>
    </w:p>
    <w:p w:rsidR="00561DB2" w:rsidRPr="00D26F5E" w:rsidRDefault="00D8704E" w:rsidP="00D26F5E">
      <w:pPr>
        <w:pStyle w:val="SemEspaamento"/>
        <w:numPr>
          <w:ilvl w:val="0"/>
          <w:numId w:val="3"/>
        </w:numPr>
        <w:rPr>
          <w:rFonts w:ascii="Times New Roman" w:hAnsi="Times New Roman" w:cs="Times New Roman"/>
        </w:rPr>
      </w:pPr>
      <w:r w:rsidRPr="00D26F5E">
        <w:rPr>
          <w:rFonts w:ascii="Times New Roman" w:hAnsi="Times New Roman" w:cs="Times New Roman"/>
        </w:rPr>
        <w:t>Gabinete do Prefeito;</w:t>
      </w:r>
    </w:p>
    <w:p w:rsidR="00561DB2" w:rsidRPr="00D26F5E" w:rsidRDefault="007F1CB3" w:rsidP="00D26F5E">
      <w:pPr>
        <w:pStyle w:val="SemEspaamento"/>
        <w:numPr>
          <w:ilvl w:val="0"/>
          <w:numId w:val="3"/>
        </w:numPr>
        <w:rPr>
          <w:rFonts w:ascii="Times New Roman" w:hAnsi="Times New Roman" w:cs="Times New Roman"/>
        </w:rPr>
      </w:pPr>
      <w:r w:rsidRPr="00D26F5E">
        <w:rPr>
          <w:rFonts w:ascii="Times New Roman" w:hAnsi="Times New Roman" w:cs="Times New Roman"/>
        </w:rPr>
        <w:t>Procuradoria do Município;</w:t>
      </w:r>
    </w:p>
    <w:p w:rsidR="00561DB2" w:rsidRPr="00D26F5E" w:rsidRDefault="007F1CB3" w:rsidP="00D26F5E">
      <w:pPr>
        <w:pStyle w:val="SemEspaamento"/>
        <w:numPr>
          <w:ilvl w:val="0"/>
          <w:numId w:val="3"/>
        </w:numPr>
        <w:rPr>
          <w:rFonts w:ascii="Times New Roman" w:hAnsi="Times New Roman" w:cs="Times New Roman"/>
        </w:rPr>
      </w:pPr>
      <w:r w:rsidRPr="00D26F5E">
        <w:rPr>
          <w:rFonts w:ascii="Times New Roman" w:hAnsi="Times New Roman" w:cs="Times New Roman"/>
        </w:rPr>
        <w:t>Secret</w:t>
      </w:r>
      <w:r w:rsidR="00561DB2" w:rsidRPr="00D26F5E">
        <w:rPr>
          <w:rFonts w:ascii="Times New Roman" w:hAnsi="Times New Roman" w:cs="Times New Roman"/>
        </w:rPr>
        <w:t>aria Municipal d</w:t>
      </w:r>
      <w:r w:rsidR="00F973DD" w:rsidRPr="00D26F5E">
        <w:rPr>
          <w:rFonts w:ascii="Times New Roman" w:hAnsi="Times New Roman" w:cs="Times New Roman"/>
        </w:rPr>
        <w:t>a</w:t>
      </w:r>
      <w:r w:rsidR="00561DB2" w:rsidRPr="00D26F5E">
        <w:rPr>
          <w:rFonts w:ascii="Times New Roman" w:hAnsi="Times New Roman" w:cs="Times New Roman"/>
        </w:rPr>
        <w:t xml:space="preserve"> Administração</w:t>
      </w:r>
      <w:r w:rsidRPr="00D26F5E">
        <w:rPr>
          <w:rFonts w:ascii="Times New Roman" w:hAnsi="Times New Roman" w:cs="Times New Roman"/>
        </w:rPr>
        <w:t>;</w:t>
      </w:r>
    </w:p>
    <w:p w:rsidR="00561DB2" w:rsidRPr="00D26F5E" w:rsidRDefault="007F1CB3" w:rsidP="00D26F5E">
      <w:pPr>
        <w:pStyle w:val="SemEspaamento"/>
        <w:numPr>
          <w:ilvl w:val="0"/>
          <w:numId w:val="3"/>
        </w:numPr>
        <w:rPr>
          <w:rFonts w:ascii="Times New Roman" w:hAnsi="Times New Roman" w:cs="Times New Roman"/>
        </w:rPr>
      </w:pPr>
      <w:r w:rsidRPr="00D26F5E">
        <w:rPr>
          <w:rFonts w:ascii="Times New Roman" w:hAnsi="Times New Roman" w:cs="Times New Roman"/>
        </w:rPr>
        <w:t>Secret</w:t>
      </w:r>
      <w:r w:rsidR="00561DB2" w:rsidRPr="00D26F5E">
        <w:rPr>
          <w:rFonts w:ascii="Times New Roman" w:hAnsi="Times New Roman" w:cs="Times New Roman"/>
        </w:rPr>
        <w:t>aria Municipal de Coordenação</w:t>
      </w:r>
      <w:r w:rsidR="00F973DD" w:rsidRPr="00D26F5E">
        <w:rPr>
          <w:rFonts w:ascii="Times New Roman" w:hAnsi="Times New Roman" w:cs="Times New Roman"/>
        </w:rPr>
        <w:t>, Planejamento e Desenvolvimento Econômico</w:t>
      </w:r>
    </w:p>
    <w:p w:rsidR="00561DB2" w:rsidRPr="00D26F5E" w:rsidRDefault="00561DB2" w:rsidP="00D26F5E">
      <w:pPr>
        <w:pStyle w:val="SemEspaamento"/>
        <w:numPr>
          <w:ilvl w:val="0"/>
          <w:numId w:val="3"/>
        </w:numPr>
        <w:rPr>
          <w:rFonts w:ascii="Times New Roman" w:hAnsi="Times New Roman" w:cs="Times New Roman"/>
        </w:rPr>
      </w:pPr>
      <w:r w:rsidRPr="00D26F5E">
        <w:rPr>
          <w:rFonts w:ascii="Times New Roman" w:hAnsi="Times New Roman" w:cs="Times New Roman"/>
        </w:rPr>
        <w:t xml:space="preserve">Secretaria Municipal de </w:t>
      </w:r>
      <w:r w:rsidR="007F1CB3" w:rsidRPr="00D26F5E">
        <w:rPr>
          <w:rFonts w:ascii="Times New Roman" w:hAnsi="Times New Roman" w:cs="Times New Roman"/>
        </w:rPr>
        <w:t>Meio Ambiente</w:t>
      </w:r>
    </w:p>
    <w:p w:rsidR="00561DB2" w:rsidRPr="00D26F5E" w:rsidRDefault="007F1CB3" w:rsidP="00D26F5E">
      <w:pPr>
        <w:pStyle w:val="SemEspaamento"/>
        <w:numPr>
          <w:ilvl w:val="0"/>
          <w:numId w:val="3"/>
        </w:numPr>
        <w:rPr>
          <w:rFonts w:ascii="Times New Roman" w:hAnsi="Times New Roman" w:cs="Times New Roman"/>
        </w:rPr>
      </w:pPr>
      <w:r w:rsidRPr="00D26F5E">
        <w:rPr>
          <w:rFonts w:ascii="Times New Roman" w:hAnsi="Times New Roman" w:cs="Times New Roman"/>
        </w:rPr>
        <w:t xml:space="preserve">Secretaria Municipal de Educação, </w:t>
      </w:r>
    </w:p>
    <w:p w:rsidR="00D8704E" w:rsidRPr="00D26F5E" w:rsidRDefault="00561DB2" w:rsidP="00D26F5E">
      <w:pPr>
        <w:pStyle w:val="SemEspaamento"/>
        <w:numPr>
          <w:ilvl w:val="0"/>
          <w:numId w:val="3"/>
        </w:numPr>
        <w:rPr>
          <w:rFonts w:ascii="Times New Roman" w:hAnsi="Times New Roman" w:cs="Times New Roman"/>
        </w:rPr>
      </w:pPr>
      <w:r w:rsidRPr="00D26F5E">
        <w:rPr>
          <w:rFonts w:ascii="Times New Roman" w:hAnsi="Times New Roman" w:cs="Times New Roman"/>
        </w:rPr>
        <w:t>Secretaria Municipal de Turismo,</w:t>
      </w:r>
      <w:r w:rsidR="00D8704E" w:rsidRPr="00D26F5E">
        <w:rPr>
          <w:rFonts w:ascii="Times New Roman" w:hAnsi="Times New Roman" w:cs="Times New Roman"/>
        </w:rPr>
        <w:t xml:space="preserve"> </w:t>
      </w:r>
      <w:r w:rsidR="007F1CB3" w:rsidRPr="00D26F5E">
        <w:rPr>
          <w:rFonts w:ascii="Times New Roman" w:hAnsi="Times New Roman" w:cs="Times New Roman"/>
        </w:rPr>
        <w:t>Cultura e</w:t>
      </w:r>
      <w:r w:rsidR="00D8704E" w:rsidRPr="00D26F5E">
        <w:rPr>
          <w:rFonts w:ascii="Times New Roman" w:hAnsi="Times New Roman" w:cs="Times New Roman"/>
        </w:rPr>
        <w:t xml:space="preserve"> Esporte</w:t>
      </w:r>
      <w:r w:rsidR="007F1CB3" w:rsidRPr="00D26F5E">
        <w:rPr>
          <w:rFonts w:ascii="Times New Roman" w:hAnsi="Times New Roman" w:cs="Times New Roman"/>
        </w:rPr>
        <w:t>;</w:t>
      </w:r>
    </w:p>
    <w:p w:rsidR="00D8704E" w:rsidRPr="00D26F5E" w:rsidRDefault="007F1CB3" w:rsidP="00D26F5E">
      <w:pPr>
        <w:pStyle w:val="SemEspaamento"/>
        <w:numPr>
          <w:ilvl w:val="0"/>
          <w:numId w:val="3"/>
        </w:numPr>
        <w:rPr>
          <w:rFonts w:ascii="Times New Roman" w:hAnsi="Times New Roman" w:cs="Times New Roman"/>
        </w:rPr>
      </w:pPr>
      <w:r w:rsidRPr="00D26F5E">
        <w:rPr>
          <w:rFonts w:ascii="Times New Roman" w:hAnsi="Times New Roman" w:cs="Times New Roman"/>
        </w:rPr>
        <w:t>Secretaria Municipal de Saúde</w:t>
      </w:r>
    </w:p>
    <w:p w:rsidR="00561DB2" w:rsidRPr="00D26F5E" w:rsidRDefault="00D8704E" w:rsidP="00D26F5E">
      <w:pPr>
        <w:pStyle w:val="SemEspaamento"/>
        <w:numPr>
          <w:ilvl w:val="0"/>
          <w:numId w:val="3"/>
        </w:numPr>
        <w:rPr>
          <w:rFonts w:ascii="Times New Roman" w:hAnsi="Times New Roman" w:cs="Times New Roman"/>
        </w:rPr>
      </w:pPr>
      <w:r w:rsidRPr="00D26F5E">
        <w:rPr>
          <w:rFonts w:ascii="Times New Roman" w:hAnsi="Times New Roman" w:cs="Times New Roman"/>
        </w:rPr>
        <w:lastRenderedPageBreak/>
        <w:t>Secretaria Municipal de</w:t>
      </w:r>
      <w:r w:rsidR="007F1CB3" w:rsidRPr="00D26F5E">
        <w:rPr>
          <w:rFonts w:ascii="Times New Roman" w:hAnsi="Times New Roman" w:cs="Times New Roman"/>
        </w:rPr>
        <w:t xml:space="preserve"> Assistência Social</w:t>
      </w:r>
      <w:r w:rsidRPr="00D26F5E">
        <w:rPr>
          <w:rFonts w:ascii="Times New Roman" w:hAnsi="Times New Roman" w:cs="Times New Roman"/>
        </w:rPr>
        <w:t xml:space="preserve"> e Habitação</w:t>
      </w:r>
      <w:r w:rsidR="007F1CB3" w:rsidRPr="00D26F5E">
        <w:rPr>
          <w:rFonts w:ascii="Times New Roman" w:hAnsi="Times New Roman" w:cs="Times New Roman"/>
        </w:rPr>
        <w:t xml:space="preserve">; </w:t>
      </w:r>
    </w:p>
    <w:p w:rsidR="00561DB2" w:rsidRPr="00D26F5E" w:rsidRDefault="007F1CB3" w:rsidP="00D26F5E">
      <w:pPr>
        <w:pStyle w:val="SemEspaamento"/>
        <w:numPr>
          <w:ilvl w:val="0"/>
          <w:numId w:val="3"/>
        </w:numPr>
        <w:rPr>
          <w:rFonts w:ascii="Times New Roman" w:hAnsi="Times New Roman" w:cs="Times New Roman"/>
        </w:rPr>
      </w:pPr>
      <w:r w:rsidRPr="00D26F5E">
        <w:rPr>
          <w:rFonts w:ascii="Times New Roman" w:hAnsi="Times New Roman" w:cs="Times New Roman"/>
        </w:rPr>
        <w:t xml:space="preserve">Secretaria </w:t>
      </w:r>
      <w:r w:rsidR="00257816" w:rsidRPr="00D26F5E">
        <w:rPr>
          <w:rFonts w:ascii="Times New Roman" w:hAnsi="Times New Roman" w:cs="Times New Roman"/>
        </w:rPr>
        <w:t xml:space="preserve">Municipal </w:t>
      </w:r>
      <w:r w:rsidRPr="00D26F5E">
        <w:rPr>
          <w:rFonts w:ascii="Times New Roman" w:hAnsi="Times New Roman" w:cs="Times New Roman"/>
        </w:rPr>
        <w:t xml:space="preserve">de Obras </w:t>
      </w:r>
      <w:r w:rsidR="00D8704E" w:rsidRPr="00D26F5E">
        <w:rPr>
          <w:rFonts w:ascii="Times New Roman" w:hAnsi="Times New Roman" w:cs="Times New Roman"/>
        </w:rPr>
        <w:t>e Viação</w:t>
      </w:r>
      <w:r w:rsidRPr="00D26F5E">
        <w:rPr>
          <w:rFonts w:ascii="Times New Roman" w:hAnsi="Times New Roman" w:cs="Times New Roman"/>
        </w:rPr>
        <w:t xml:space="preserve">; </w:t>
      </w:r>
    </w:p>
    <w:p w:rsidR="00561DB2" w:rsidRPr="00D26F5E" w:rsidRDefault="00D8704E" w:rsidP="00D26F5E">
      <w:pPr>
        <w:pStyle w:val="SemEspaamento"/>
        <w:numPr>
          <w:ilvl w:val="0"/>
          <w:numId w:val="3"/>
        </w:numPr>
        <w:rPr>
          <w:rFonts w:ascii="Times New Roman" w:hAnsi="Times New Roman" w:cs="Times New Roman"/>
        </w:rPr>
      </w:pPr>
      <w:r w:rsidRPr="00D26F5E">
        <w:rPr>
          <w:rFonts w:ascii="Times New Roman" w:hAnsi="Times New Roman" w:cs="Times New Roman"/>
        </w:rPr>
        <w:t>Secretaria Municipal d</w:t>
      </w:r>
      <w:r w:rsidR="00257816" w:rsidRPr="00D26F5E">
        <w:rPr>
          <w:rFonts w:ascii="Times New Roman" w:hAnsi="Times New Roman" w:cs="Times New Roman"/>
        </w:rPr>
        <w:t>a</w:t>
      </w:r>
      <w:r w:rsidRPr="00D26F5E">
        <w:rPr>
          <w:rFonts w:ascii="Times New Roman" w:hAnsi="Times New Roman" w:cs="Times New Roman"/>
        </w:rPr>
        <w:t xml:space="preserve"> Fazenda</w:t>
      </w:r>
      <w:r w:rsidR="007F1CB3" w:rsidRPr="00D26F5E">
        <w:rPr>
          <w:rFonts w:ascii="Times New Roman" w:hAnsi="Times New Roman" w:cs="Times New Roman"/>
        </w:rPr>
        <w:t>.</w:t>
      </w:r>
    </w:p>
    <w:p w:rsidR="00561DB2" w:rsidRPr="00D26F5E" w:rsidRDefault="00D8704E" w:rsidP="00D26F5E">
      <w:pPr>
        <w:pStyle w:val="SemEspaamento"/>
        <w:numPr>
          <w:ilvl w:val="0"/>
          <w:numId w:val="3"/>
        </w:numPr>
        <w:rPr>
          <w:rFonts w:ascii="Times New Roman" w:hAnsi="Times New Roman" w:cs="Times New Roman"/>
        </w:rPr>
      </w:pPr>
      <w:r w:rsidRPr="00D26F5E">
        <w:rPr>
          <w:rFonts w:ascii="Times New Roman" w:hAnsi="Times New Roman" w:cs="Times New Roman"/>
        </w:rPr>
        <w:t>Secretaria Municipal de Segurança Pública e Trânsito;</w:t>
      </w:r>
    </w:p>
    <w:p w:rsidR="00561DB2" w:rsidRPr="00D26F5E" w:rsidRDefault="00257816" w:rsidP="00D26F5E">
      <w:pPr>
        <w:tabs>
          <w:tab w:val="left" w:pos="1418"/>
        </w:tabs>
        <w:spacing w:line="240" w:lineRule="auto"/>
        <w:jc w:val="both"/>
        <w:rPr>
          <w:rFonts w:ascii="Times New Roman" w:hAnsi="Times New Roman" w:cs="Times New Roman"/>
        </w:rPr>
      </w:pPr>
      <w:r w:rsidRPr="00D26F5E">
        <w:rPr>
          <w:rFonts w:ascii="Times New Roman" w:hAnsi="Times New Roman" w:cs="Times New Roman"/>
        </w:rPr>
        <w:tab/>
      </w:r>
      <w:r w:rsidR="007F1CB3" w:rsidRPr="00D26F5E">
        <w:rPr>
          <w:rFonts w:ascii="Times New Roman" w:hAnsi="Times New Roman" w:cs="Times New Roman"/>
        </w:rPr>
        <w:t>Parágrafo Único</w:t>
      </w:r>
      <w:r w:rsidRPr="00D26F5E">
        <w:rPr>
          <w:rFonts w:ascii="Times New Roman" w:hAnsi="Times New Roman" w:cs="Times New Roman"/>
        </w:rPr>
        <w:t>:</w:t>
      </w:r>
      <w:r w:rsidR="007F1CB3" w:rsidRPr="00D26F5E">
        <w:rPr>
          <w:rFonts w:ascii="Times New Roman" w:hAnsi="Times New Roman" w:cs="Times New Roman"/>
        </w:rPr>
        <w:t xml:space="preserve"> Os representantes municipais do GGIM, com seus respectivos suplentes, serão designados pelo </w:t>
      </w:r>
      <w:r w:rsidRPr="00D26F5E">
        <w:rPr>
          <w:rFonts w:ascii="Times New Roman" w:hAnsi="Times New Roman" w:cs="Times New Roman"/>
        </w:rPr>
        <w:t>Prefeito.</w:t>
      </w:r>
    </w:p>
    <w:p w:rsidR="00561DB2" w:rsidRPr="00D26F5E" w:rsidRDefault="00257816" w:rsidP="00D26F5E">
      <w:pPr>
        <w:pStyle w:val="SemEspaamento"/>
        <w:rPr>
          <w:rFonts w:ascii="Times New Roman" w:hAnsi="Times New Roman" w:cs="Times New Roman"/>
        </w:rPr>
      </w:pPr>
      <w:r w:rsidRPr="00D26F5E">
        <w:tab/>
      </w:r>
      <w:r w:rsidR="00D26F5E" w:rsidRPr="00D26F5E">
        <w:tab/>
      </w:r>
      <w:r w:rsidR="007F1CB3" w:rsidRPr="00D26F5E">
        <w:rPr>
          <w:rFonts w:ascii="Times New Roman" w:hAnsi="Times New Roman" w:cs="Times New Roman"/>
        </w:rPr>
        <w:t xml:space="preserve">Art.4º O GGIM tem assegurada, na sua composição, a participação dos seguintes órgãos e instituições que atuam no </w:t>
      </w:r>
      <w:r w:rsidRPr="00D26F5E">
        <w:rPr>
          <w:rFonts w:ascii="Times New Roman" w:hAnsi="Times New Roman" w:cs="Times New Roman"/>
        </w:rPr>
        <w:t>M</w:t>
      </w:r>
      <w:r w:rsidR="007F1CB3" w:rsidRPr="00D26F5E">
        <w:rPr>
          <w:rFonts w:ascii="Times New Roman" w:hAnsi="Times New Roman" w:cs="Times New Roman"/>
        </w:rPr>
        <w:t>unicípio:</w:t>
      </w:r>
    </w:p>
    <w:p w:rsidR="00561DB2" w:rsidRPr="00D26F5E" w:rsidRDefault="007F1CB3" w:rsidP="00D26F5E">
      <w:pPr>
        <w:pStyle w:val="PargrafodaLista"/>
        <w:numPr>
          <w:ilvl w:val="0"/>
          <w:numId w:val="4"/>
        </w:numPr>
        <w:spacing w:line="240" w:lineRule="auto"/>
        <w:rPr>
          <w:rFonts w:ascii="Times New Roman" w:hAnsi="Times New Roman" w:cs="Times New Roman"/>
        </w:rPr>
      </w:pPr>
      <w:r w:rsidRPr="00D26F5E">
        <w:rPr>
          <w:rFonts w:ascii="Times New Roman" w:hAnsi="Times New Roman" w:cs="Times New Roman"/>
        </w:rPr>
        <w:t xml:space="preserve">Polícia Civil; </w:t>
      </w:r>
    </w:p>
    <w:p w:rsidR="00561DB2" w:rsidRPr="00D26F5E" w:rsidRDefault="007F1CB3" w:rsidP="00D26F5E">
      <w:pPr>
        <w:pStyle w:val="PargrafodaLista"/>
        <w:numPr>
          <w:ilvl w:val="0"/>
          <w:numId w:val="4"/>
        </w:numPr>
        <w:spacing w:line="240" w:lineRule="auto"/>
        <w:rPr>
          <w:rFonts w:ascii="Times New Roman" w:hAnsi="Times New Roman" w:cs="Times New Roman"/>
        </w:rPr>
      </w:pPr>
      <w:r w:rsidRPr="00D26F5E">
        <w:rPr>
          <w:rFonts w:ascii="Times New Roman" w:hAnsi="Times New Roman" w:cs="Times New Roman"/>
        </w:rPr>
        <w:t>Polícia Militar;</w:t>
      </w:r>
    </w:p>
    <w:p w:rsidR="00561DB2" w:rsidRPr="00D26F5E" w:rsidRDefault="007F1CB3" w:rsidP="00D26F5E">
      <w:pPr>
        <w:pStyle w:val="PargrafodaLista"/>
        <w:numPr>
          <w:ilvl w:val="0"/>
          <w:numId w:val="4"/>
        </w:numPr>
        <w:spacing w:line="240" w:lineRule="auto"/>
        <w:rPr>
          <w:rFonts w:ascii="Times New Roman" w:hAnsi="Times New Roman" w:cs="Times New Roman"/>
        </w:rPr>
      </w:pPr>
      <w:r w:rsidRPr="00D26F5E">
        <w:rPr>
          <w:rFonts w:ascii="Times New Roman" w:hAnsi="Times New Roman" w:cs="Times New Roman"/>
        </w:rPr>
        <w:t>Corpo de Bombeiros;</w:t>
      </w:r>
    </w:p>
    <w:p w:rsidR="00561DB2" w:rsidRPr="00D26F5E" w:rsidRDefault="007F1CB3" w:rsidP="00D26F5E">
      <w:pPr>
        <w:pStyle w:val="PargrafodaLista"/>
        <w:numPr>
          <w:ilvl w:val="0"/>
          <w:numId w:val="4"/>
        </w:numPr>
        <w:spacing w:line="240" w:lineRule="auto"/>
        <w:rPr>
          <w:rFonts w:ascii="Times New Roman" w:hAnsi="Times New Roman" w:cs="Times New Roman"/>
        </w:rPr>
      </w:pPr>
      <w:r w:rsidRPr="00D26F5E">
        <w:rPr>
          <w:rFonts w:ascii="Times New Roman" w:hAnsi="Times New Roman" w:cs="Times New Roman"/>
        </w:rPr>
        <w:t>Conselho</w:t>
      </w:r>
      <w:r w:rsidR="00257816" w:rsidRPr="00D26F5E">
        <w:rPr>
          <w:rFonts w:ascii="Times New Roman" w:hAnsi="Times New Roman" w:cs="Times New Roman"/>
        </w:rPr>
        <w:t xml:space="preserve"> Tutelar</w:t>
      </w:r>
    </w:p>
    <w:p w:rsidR="00257816" w:rsidRPr="00D26F5E" w:rsidRDefault="00257816" w:rsidP="00D26F5E">
      <w:pPr>
        <w:pStyle w:val="PargrafodaLista"/>
        <w:numPr>
          <w:ilvl w:val="0"/>
          <w:numId w:val="4"/>
        </w:numPr>
        <w:spacing w:line="240" w:lineRule="auto"/>
        <w:rPr>
          <w:rFonts w:ascii="Times New Roman" w:hAnsi="Times New Roman" w:cs="Times New Roman"/>
        </w:rPr>
      </w:pPr>
      <w:r w:rsidRPr="00D26F5E">
        <w:rPr>
          <w:rFonts w:ascii="Times New Roman" w:hAnsi="Times New Roman" w:cs="Times New Roman"/>
        </w:rPr>
        <w:t>CONSEPRO</w:t>
      </w:r>
    </w:p>
    <w:p w:rsidR="00561DB2" w:rsidRDefault="007F1CB3" w:rsidP="00D26F5E">
      <w:pPr>
        <w:pStyle w:val="PargrafodaLista"/>
        <w:numPr>
          <w:ilvl w:val="0"/>
          <w:numId w:val="4"/>
        </w:numPr>
        <w:spacing w:line="240" w:lineRule="auto"/>
        <w:rPr>
          <w:rFonts w:ascii="Times New Roman" w:hAnsi="Times New Roman" w:cs="Times New Roman"/>
        </w:rPr>
      </w:pPr>
      <w:r w:rsidRPr="00D26F5E">
        <w:rPr>
          <w:rFonts w:ascii="Times New Roman" w:hAnsi="Times New Roman" w:cs="Times New Roman"/>
        </w:rPr>
        <w:t>Ministério</w:t>
      </w:r>
      <w:r w:rsidR="00A52B85">
        <w:rPr>
          <w:rFonts w:ascii="Times New Roman" w:hAnsi="Times New Roman" w:cs="Times New Roman"/>
        </w:rPr>
        <w:t xml:space="preserve"> Público Estadual</w:t>
      </w:r>
    </w:p>
    <w:p w:rsidR="00A52B85" w:rsidRPr="00D26F5E" w:rsidRDefault="00A52B85" w:rsidP="00D26F5E">
      <w:pPr>
        <w:pStyle w:val="PargrafodaLista"/>
        <w:numPr>
          <w:ilvl w:val="0"/>
          <w:numId w:val="4"/>
        </w:numPr>
        <w:spacing w:line="240" w:lineRule="auto"/>
        <w:rPr>
          <w:rFonts w:ascii="Times New Roman" w:hAnsi="Times New Roman" w:cs="Times New Roman"/>
        </w:rPr>
      </w:pPr>
      <w:r>
        <w:rPr>
          <w:rFonts w:ascii="Times New Roman" w:hAnsi="Times New Roman" w:cs="Times New Roman"/>
        </w:rPr>
        <w:t>SUSEPE</w:t>
      </w:r>
    </w:p>
    <w:p w:rsidR="00561DB2" w:rsidRPr="00D26F5E" w:rsidRDefault="00257816" w:rsidP="00D26F5E">
      <w:pPr>
        <w:tabs>
          <w:tab w:val="left" w:pos="1418"/>
        </w:tabs>
        <w:spacing w:line="240" w:lineRule="auto"/>
        <w:jc w:val="both"/>
        <w:rPr>
          <w:rFonts w:ascii="Times New Roman" w:hAnsi="Times New Roman" w:cs="Times New Roman"/>
        </w:rPr>
      </w:pPr>
      <w:r w:rsidRPr="00D26F5E">
        <w:rPr>
          <w:rFonts w:ascii="Times New Roman" w:hAnsi="Times New Roman" w:cs="Times New Roman"/>
        </w:rPr>
        <w:tab/>
      </w:r>
      <w:r w:rsidR="007F1CB3" w:rsidRPr="00D26F5E">
        <w:rPr>
          <w:rFonts w:ascii="Times New Roman" w:hAnsi="Times New Roman" w:cs="Times New Roman"/>
        </w:rPr>
        <w:t>Parágrafo único</w:t>
      </w:r>
      <w:r w:rsidRPr="00D26F5E">
        <w:rPr>
          <w:rFonts w:ascii="Times New Roman" w:hAnsi="Times New Roman" w:cs="Times New Roman"/>
        </w:rPr>
        <w:t>:</w:t>
      </w:r>
      <w:r w:rsidR="007F1CB3" w:rsidRPr="00D26F5E">
        <w:rPr>
          <w:rFonts w:ascii="Times New Roman" w:hAnsi="Times New Roman" w:cs="Times New Roman"/>
        </w:rPr>
        <w:t xml:space="preserve"> O GGIM poderá solicitar a colaboração de entidades públicas ou privadas no que for necessário ao cumprimento de suas atribuições.</w:t>
      </w:r>
    </w:p>
    <w:p w:rsidR="00D26F5E" w:rsidRDefault="00D26F5E" w:rsidP="00D26F5E">
      <w:pPr>
        <w:tabs>
          <w:tab w:val="left" w:pos="1418"/>
        </w:tabs>
        <w:spacing w:line="240" w:lineRule="auto"/>
        <w:jc w:val="both"/>
        <w:rPr>
          <w:rFonts w:ascii="Times New Roman" w:hAnsi="Times New Roman" w:cs="Times New Roman"/>
        </w:rPr>
      </w:pPr>
    </w:p>
    <w:p w:rsidR="00561DB2" w:rsidRPr="00D26F5E" w:rsidRDefault="00257816" w:rsidP="00D26F5E">
      <w:pPr>
        <w:tabs>
          <w:tab w:val="left" w:pos="1418"/>
        </w:tabs>
        <w:spacing w:line="240" w:lineRule="auto"/>
        <w:jc w:val="both"/>
        <w:rPr>
          <w:rFonts w:ascii="Times New Roman" w:hAnsi="Times New Roman" w:cs="Times New Roman"/>
        </w:rPr>
      </w:pPr>
      <w:r w:rsidRPr="00D26F5E">
        <w:rPr>
          <w:rFonts w:ascii="Times New Roman" w:hAnsi="Times New Roman" w:cs="Times New Roman"/>
        </w:rPr>
        <w:tab/>
      </w:r>
      <w:r w:rsidR="007F1CB3" w:rsidRPr="00D26F5E">
        <w:rPr>
          <w:rFonts w:ascii="Times New Roman" w:hAnsi="Times New Roman" w:cs="Times New Roman"/>
        </w:rPr>
        <w:t xml:space="preserve">Art. 5º A </w:t>
      </w:r>
      <w:r w:rsidRPr="00D26F5E">
        <w:rPr>
          <w:rFonts w:ascii="Times New Roman" w:hAnsi="Times New Roman" w:cs="Times New Roman"/>
        </w:rPr>
        <w:t>S</w:t>
      </w:r>
      <w:r w:rsidR="007F1CB3" w:rsidRPr="00D26F5E">
        <w:rPr>
          <w:rFonts w:ascii="Times New Roman" w:hAnsi="Times New Roman" w:cs="Times New Roman"/>
        </w:rPr>
        <w:t>ecretaria</w:t>
      </w:r>
      <w:r w:rsidRPr="00D26F5E">
        <w:rPr>
          <w:rFonts w:ascii="Times New Roman" w:hAnsi="Times New Roman" w:cs="Times New Roman"/>
        </w:rPr>
        <w:t xml:space="preserve"> E</w:t>
      </w:r>
      <w:r w:rsidR="007F1CB3" w:rsidRPr="00D26F5E">
        <w:rPr>
          <w:rFonts w:ascii="Times New Roman" w:hAnsi="Times New Roman" w:cs="Times New Roman"/>
        </w:rPr>
        <w:t xml:space="preserve">xecutiva do grupo de trabalho de que trata esta </w:t>
      </w:r>
      <w:r w:rsidRPr="00D26F5E">
        <w:rPr>
          <w:rFonts w:ascii="Times New Roman" w:hAnsi="Times New Roman" w:cs="Times New Roman"/>
        </w:rPr>
        <w:t>L</w:t>
      </w:r>
      <w:r w:rsidR="007F1CB3" w:rsidRPr="00D26F5E">
        <w:rPr>
          <w:rFonts w:ascii="Times New Roman" w:hAnsi="Times New Roman" w:cs="Times New Roman"/>
        </w:rPr>
        <w:t>ei será exercida pela Secretaria Municipal de S</w:t>
      </w:r>
      <w:r w:rsidR="00192308" w:rsidRPr="00D26F5E">
        <w:rPr>
          <w:rFonts w:ascii="Times New Roman" w:hAnsi="Times New Roman" w:cs="Times New Roman"/>
        </w:rPr>
        <w:t>egurança Pública e Trânsito</w:t>
      </w:r>
      <w:r w:rsidR="007F1CB3" w:rsidRPr="00D26F5E">
        <w:rPr>
          <w:rFonts w:ascii="Times New Roman" w:hAnsi="Times New Roman" w:cs="Times New Roman"/>
        </w:rPr>
        <w:t xml:space="preserve">. </w:t>
      </w:r>
    </w:p>
    <w:p w:rsidR="00D26F5E" w:rsidRDefault="00D26F5E" w:rsidP="00D26F5E">
      <w:pPr>
        <w:tabs>
          <w:tab w:val="left" w:pos="1418"/>
        </w:tabs>
        <w:spacing w:line="240" w:lineRule="auto"/>
        <w:jc w:val="both"/>
        <w:rPr>
          <w:rFonts w:ascii="Times New Roman" w:hAnsi="Times New Roman" w:cs="Times New Roman"/>
        </w:rPr>
      </w:pPr>
    </w:p>
    <w:p w:rsidR="00561DB2" w:rsidRPr="00D26F5E" w:rsidRDefault="00257816" w:rsidP="00D26F5E">
      <w:pPr>
        <w:tabs>
          <w:tab w:val="left" w:pos="1418"/>
        </w:tabs>
        <w:spacing w:line="240" w:lineRule="auto"/>
        <w:jc w:val="both"/>
        <w:rPr>
          <w:rFonts w:ascii="Times New Roman" w:hAnsi="Times New Roman" w:cs="Times New Roman"/>
        </w:rPr>
      </w:pPr>
      <w:r w:rsidRPr="00D26F5E">
        <w:rPr>
          <w:rFonts w:ascii="Times New Roman" w:hAnsi="Times New Roman" w:cs="Times New Roman"/>
        </w:rPr>
        <w:tab/>
      </w:r>
      <w:r w:rsidR="007F1CB3" w:rsidRPr="00D26F5E">
        <w:rPr>
          <w:rFonts w:ascii="Times New Roman" w:hAnsi="Times New Roman" w:cs="Times New Roman"/>
        </w:rPr>
        <w:t xml:space="preserve">Art. 6º O GGIM deverá reunir-se pelo menos uma vez a cada mês e, trimestralmente, apresentar relatório de suas atividades ao </w:t>
      </w:r>
      <w:r w:rsidRPr="00D26F5E">
        <w:rPr>
          <w:rFonts w:ascii="Times New Roman" w:hAnsi="Times New Roman" w:cs="Times New Roman"/>
        </w:rPr>
        <w:t>Prefeito.</w:t>
      </w:r>
    </w:p>
    <w:p w:rsidR="00D26F5E" w:rsidRDefault="00D26F5E" w:rsidP="00D26F5E">
      <w:pPr>
        <w:tabs>
          <w:tab w:val="left" w:pos="1418"/>
        </w:tabs>
        <w:spacing w:line="240" w:lineRule="auto"/>
        <w:jc w:val="both"/>
        <w:rPr>
          <w:rFonts w:ascii="Times New Roman" w:hAnsi="Times New Roman" w:cs="Times New Roman"/>
        </w:rPr>
      </w:pPr>
    </w:p>
    <w:p w:rsidR="00561DB2" w:rsidRPr="00D26F5E" w:rsidRDefault="00257816" w:rsidP="00D26F5E">
      <w:pPr>
        <w:tabs>
          <w:tab w:val="left" w:pos="1418"/>
        </w:tabs>
        <w:spacing w:line="240" w:lineRule="auto"/>
        <w:jc w:val="both"/>
        <w:rPr>
          <w:rFonts w:ascii="Times New Roman" w:hAnsi="Times New Roman" w:cs="Times New Roman"/>
        </w:rPr>
      </w:pPr>
      <w:r w:rsidRPr="00D26F5E">
        <w:rPr>
          <w:rFonts w:ascii="Times New Roman" w:hAnsi="Times New Roman" w:cs="Times New Roman"/>
        </w:rPr>
        <w:tab/>
      </w:r>
      <w:r w:rsidR="007F1CB3" w:rsidRPr="00D26F5E">
        <w:rPr>
          <w:rFonts w:ascii="Times New Roman" w:hAnsi="Times New Roman" w:cs="Times New Roman"/>
        </w:rPr>
        <w:t xml:space="preserve">Art. 7º As deliberações das reuniões deverão ser transcritas formalmente e editadas de forma seriada pela </w:t>
      </w:r>
      <w:r w:rsidRPr="00D26F5E">
        <w:rPr>
          <w:rFonts w:ascii="Times New Roman" w:hAnsi="Times New Roman" w:cs="Times New Roman"/>
        </w:rPr>
        <w:t>S</w:t>
      </w:r>
      <w:r w:rsidR="007F1CB3" w:rsidRPr="00D26F5E">
        <w:rPr>
          <w:rFonts w:ascii="Times New Roman" w:hAnsi="Times New Roman" w:cs="Times New Roman"/>
        </w:rPr>
        <w:t>ecretaria</w:t>
      </w:r>
      <w:r w:rsidRPr="00D26F5E">
        <w:rPr>
          <w:rFonts w:ascii="Times New Roman" w:hAnsi="Times New Roman" w:cs="Times New Roman"/>
        </w:rPr>
        <w:t xml:space="preserve"> E</w:t>
      </w:r>
      <w:r w:rsidR="007F1CB3" w:rsidRPr="00D26F5E">
        <w:rPr>
          <w:rFonts w:ascii="Times New Roman" w:hAnsi="Times New Roman" w:cs="Times New Roman"/>
        </w:rPr>
        <w:t xml:space="preserve">xecutiva. </w:t>
      </w:r>
    </w:p>
    <w:p w:rsidR="00D26F5E" w:rsidRDefault="00D26F5E" w:rsidP="00D26F5E">
      <w:pPr>
        <w:tabs>
          <w:tab w:val="left" w:pos="1418"/>
        </w:tabs>
        <w:spacing w:line="240" w:lineRule="auto"/>
        <w:jc w:val="both"/>
        <w:rPr>
          <w:rFonts w:ascii="Times New Roman" w:hAnsi="Times New Roman" w:cs="Times New Roman"/>
        </w:rPr>
      </w:pPr>
    </w:p>
    <w:p w:rsidR="00561DB2" w:rsidRPr="00D26F5E" w:rsidRDefault="00257816" w:rsidP="00D26F5E">
      <w:pPr>
        <w:tabs>
          <w:tab w:val="left" w:pos="1418"/>
        </w:tabs>
        <w:spacing w:line="240" w:lineRule="auto"/>
        <w:jc w:val="both"/>
        <w:rPr>
          <w:rFonts w:ascii="Times New Roman" w:hAnsi="Times New Roman" w:cs="Times New Roman"/>
        </w:rPr>
      </w:pPr>
      <w:r w:rsidRPr="00D26F5E">
        <w:rPr>
          <w:rFonts w:ascii="Times New Roman" w:hAnsi="Times New Roman" w:cs="Times New Roman"/>
        </w:rPr>
        <w:tab/>
      </w:r>
      <w:r w:rsidR="007F1CB3" w:rsidRPr="00D26F5E">
        <w:rPr>
          <w:rFonts w:ascii="Times New Roman" w:hAnsi="Times New Roman" w:cs="Times New Roman"/>
        </w:rPr>
        <w:t xml:space="preserve">Art. 8º Esta </w:t>
      </w:r>
      <w:r w:rsidRPr="00D26F5E">
        <w:rPr>
          <w:rFonts w:ascii="Times New Roman" w:hAnsi="Times New Roman" w:cs="Times New Roman"/>
        </w:rPr>
        <w:t>L</w:t>
      </w:r>
      <w:r w:rsidR="007F1CB3" w:rsidRPr="00D26F5E">
        <w:rPr>
          <w:rFonts w:ascii="Times New Roman" w:hAnsi="Times New Roman" w:cs="Times New Roman"/>
        </w:rPr>
        <w:t>ei entra</w:t>
      </w:r>
      <w:r w:rsidRPr="00D26F5E">
        <w:rPr>
          <w:rFonts w:ascii="Times New Roman" w:hAnsi="Times New Roman" w:cs="Times New Roman"/>
        </w:rPr>
        <w:t>rá</w:t>
      </w:r>
      <w:r w:rsidR="007F1CB3" w:rsidRPr="00D26F5E">
        <w:rPr>
          <w:rFonts w:ascii="Times New Roman" w:hAnsi="Times New Roman" w:cs="Times New Roman"/>
        </w:rPr>
        <w:t xml:space="preserve"> em vigor na data de sua publicação.</w:t>
      </w:r>
    </w:p>
    <w:p w:rsidR="00561DB2" w:rsidRPr="00D26F5E" w:rsidRDefault="00257816" w:rsidP="00D26F5E">
      <w:pPr>
        <w:spacing w:line="240" w:lineRule="auto"/>
        <w:jc w:val="both"/>
        <w:rPr>
          <w:rFonts w:ascii="Times New Roman" w:hAnsi="Times New Roman" w:cs="Times New Roman"/>
        </w:rPr>
      </w:pPr>
      <w:r w:rsidRPr="00D26F5E">
        <w:rPr>
          <w:rFonts w:ascii="Times New Roman" w:hAnsi="Times New Roman" w:cs="Times New Roman"/>
        </w:rPr>
        <w:t xml:space="preserve">Gabinete do Prefeito Municipal de Guaporé, em </w:t>
      </w:r>
    </w:p>
    <w:p w:rsidR="00257816" w:rsidRDefault="00257816" w:rsidP="00D26F5E">
      <w:pPr>
        <w:pStyle w:val="SemEspaamento"/>
        <w:rPr>
          <w:rFonts w:ascii="Times New Roman" w:hAnsi="Times New Roman" w:cs="Times New Roman"/>
        </w:rPr>
      </w:pPr>
    </w:p>
    <w:p w:rsidR="00D26F5E" w:rsidRPr="00D26F5E" w:rsidRDefault="00D26F5E" w:rsidP="00D26F5E">
      <w:pPr>
        <w:pStyle w:val="SemEspaamento"/>
        <w:rPr>
          <w:rFonts w:ascii="Times New Roman" w:hAnsi="Times New Roman" w:cs="Times New Roman"/>
        </w:rPr>
      </w:pPr>
    </w:p>
    <w:p w:rsidR="00192308" w:rsidRPr="00D26F5E" w:rsidRDefault="00192308" w:rsidP="00D26F5E">
      <w:pPr>
        <w:pStyle w:val="SemEspaamento"/>
        <w:rPr>
          <w:rFonts w:ascii="Times New Roman" w:hAnsi="Times New Roman" w:cs="Times New Roman"/>
        </w:rPr>
      </w:pPr>
    </w:p>
    <w:p w:rsidR="00192308" w:rsidRPr="00D26F5E" w:rsidRDefault="00192308" w:rsidP="00D26F5E">
      <w:pPr>
        <w:pStyle w:val="SemEspaamento"/>
        <w:jc w:val="center"/>
        <w:rPr>
          <w:rFonts w:ascii="Times New Roman" w:hAnsi="Times New Roman" w:cs="Times New Roman"/>
        </w:rPr>
      </w:pPr>
      <w:r w:rsidRPr="00D26F5E">
        <w:rPr>
          <w:rFonts w:ascii="Times New Roman" w:hAnsi="Times New Roman" w:cs="Times New Roman"/>
        </w:rPr>
        <w:t>Valdir Carlos Fabris</w:t>
      </w:r>
    </w:p>
    <w:p w:rsidR="00561DB2" w:rsidRPr="00D26F5E" w:rsidRDefault="00257816" w:rsidP="00D26F5E">
      <w:pPr>
        <w:pStyle w:val="SemEspaamento"/>
        <w:jc w:val="center"/>
        <w:rPr>
          <w:rFonts w:ascii="Times New Roman" w:hAnsi="Times New Roman" w:cs="Times New Roman"/>
        </w:rPr>
      </w:pPr>
      <w:r w:rsidRPr="00D26F5E">
        <w:rPr>
          <w:rFonts w:ascii="Times New Roman" w:hAnsi="Times New Roman" w:cs="Times New Roman"/>
        </w:rPr>
        <w:t>Prefeito</w:t>
      </w:r>
    </w:p>
    <w:p w:rsidR="00D26F5E" w:rsidRPr="00D26F5E" w:rsidRDefault="00D26F5E" w:rsidP="00D26F5E">
      <w:pPr>
        <w:pStyle w:val="SemEspaamento"/>
        <w:rPr>
          <w:rFonts w:ascii="Times New Roman" w:hAnsi="Times New Roman" w:cs="Times New Roman"/>
        </w:rPr>
      </w:pPr>
    </w:p>
    <w:p w:rsidR="00D26F5E" w:rsidRDefault="00D26F5E" w:rsidP="00D26F5E">
      <w:pPr>
        <w:pStyle w:val="SemEspaamento"/>
        <w:rPr>
          <w:rFonts w:ascii="Times New Roman" w:hAnsi="Times New Roman" w:cs="Times New Roman"/>
        </w:rPr>
      </w:pPr>
    </w:p>
    <w:p w:rsidR="00192308" w:rsidRPr="00D26F5E" w:rsidRDefault="00257816" w:rsidP="00D26F5E">
      <w:pPr>
        <w:pStyle w:val="SemEspaamento"/>
        <w:rPr>
          <w:rFonts w:ascii="Times New Roman" w:hAnsi="Times New Roman" w:cs="Times New Roman"/>
        </w:rPr>
      </w:pPr>
      <w:r w:rsidRPr="00D26F5E">
        <w:rPr>
          <w:rFonts w:ascii="Times New Roman" w:hAnsi="Times New Roman" w:cs="Times New Roman"/>
        </w:rPr>
        <w:t>Registre-se e Publique-se</w:t>
      </w:r>
    </w:p>
    <w:p w:rsidR="00257816" w:rsidRDefault="00257816" w:rsidP="00D26F5E">
      <w:pPr>
        <w:pStyle w:val="SemEspaamento"/>
        <w:rPr>
          <w:rFonts w:ascii="Times New Roman" w:hAnsi="Times New Roman" w:cs="Times New Roman"/>
        </w:rPr>
      </w:pPr>
    </w:p>
    <w:p w:rsidR="00D26F5E" w:rsidRPr="00D26F5E" w:rsidRDefault="00D26F5E" w:rsidP="00D26F5E">
      <w:pPr>
        <w:pStyle w:val="SemEspaamento"/>
        <w:rPr>
          <w:rFonts w:ascii="Times New Roman" w:hAnsi="Times New Roman" w:cs="Times New Roman"/>
        </w:rPr>
      </w:pPr>
    </w:p>
    <w:p w:rsidR="00257816" w:rsidRPr="00D26F5E" w:rsidRDefault="00257816" w:rsidP="00D26F5E">
      <w:pPr>
        <w:pStyle w:val="SemEspaamento"/>
        <w:rPr>
          <w:rFonts w:ascii="Times New Roman" w:hAnsi="Times New Roman" w:cs="Times New Roman"/>
        </w:rPr>
      </w:pPr>
      <w:r w:rsidRPr="00D26F5E">
        <w:rPr>
          <w:rFonts w:ascii="Times New Roman" w:hAnsi="Times New Roman" w:cs="Times New Roman"/>
        </w:rPr>
        <w:t xml:space="preserve">Evandro </w:t>
      </w:r>
      <w:proofErr w:type="spellStart"/>
      <w:r w:rsidRPr="00D26F5E">
        <w:rPr>
          <w:rFonts w:ascii="Times New Roman" w:hAnsi="Times New Roman" w:cs="Times New Roman"/>
        </w:rPr>
        <w:t>Ghizzi</w:t>
      </w:r>
      <w:proofErr w:type="spellEnd"/>
    </w:p>
    <w:p w:rsidR="00192308" w:rsidRPr="00D26F5E" w:rsidRDefault="00257816" w:rsidP="00D26F5E">
      <w:pPr>
        <w:pStyle w:val="SemEspaamento"/>
        <w:rPr>
          <w:rFonts w:ascii="Times New Roman" w:hAnsi="Times New Roman" w:cs="Times New Roman"/>
        </w:rPr>
      </w:pPr>
      <w:r w:rsidRPr="00D26F5E">
        <w:rPr>
          <w:rFonts w:ascii="Times New Roman" w:hAnsi="Times New Roman" w:cs="Times New Roman"/>
        </w:rPr>
        <w:t>Secretário da Administração</w:t>
      </w:r>
    </w:p>
    <w:p w:rsidR="00257816" w:rsidRPr="00D26F5E" w:rsidRDefault="00257816" w:rsidP="00D26F5E">
      <w:pPr>
        <w:pStyle w:val="SemEspaamento"/>
        <w:rPr>
          <w:rFonts w:ascii="Times New Roman" w:hAnsi="Times New Roman" w:cs="Times New Roman"/>
          <w:sz w:val="20"/>
          <w:szCs w:val="20"/>
        </w:rPr>
      </w:pPr>
      <w:r w:rsidRPr="00D26F5E">
        <w:rPr>
          <w:rFonts w:ascii="Times New Roman" w:hAnsi="Times New Roman" w:cs="Times New Roman"/>
          <w:sz w:val="20"/>
          <w:szCs w:val="20"/>
        </w:rPr>
        <w:t>Publicado no quadro de publicações da Prefeitura de Guaporé no período de</w:t>
      </w:r>
    </w:p>
    <w:p w:rsidR="00192308" w:rsidRDefault="00192308" w:rsidP="002C0DF4">
      <w:pPr>
        <w:spacing w:line="360" w:lineRule="auto"/>
        <w:jc w:val="center"/>
        <w:rPr>
          <w:rFonts w:ascii="Times New Roman" w:hAnsi="Times New Roman" w:cs="Times New Roman"/>
        </w:rPr>
      </w:pPr>
    </w:p>
    <w:p w:rsidR="005E4804" w:rsidRDefault="005E4804" w:rsidP="005E4804">
      <w:pPr>
        <w:pStyle w:val="SemEspaamento"/>
        <w:tabs>
          <w:tab w:val="left" w:pos="2835"/>
          <w:tab w:val="left" w:pos="4536"/>
        </w:tabs>
        <w:spacing w:line="360" w:lineRule="auto"/>
        <w:rPr>
          <w:rFonts w:ascii="Times New Roman" w:hAnsi="Times New Roman" w:cs="Times New Roman"/>
        </w:rPr>
      </w:pP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proofErr w:type="spellStart"/>
      <w:r w:rsidRPr="005E4804">
        <w:rPr>
          <w:rFonts w:ascii="Times New Roman" w:hAnsi="Times New Roman" w:cs="Times New Roman"/>
          <w:sz w:val="24"/>
          <w:szCs w:val="24"/>
        </w:rPr>
        <w:t>Of.nº</w:t>
      </w:r>
      <w:proofErr w:type="spellEnd"/>
      <w:r w:rsidRPr="005E4804">
        <w:rPr>
          <w:rFonts w:ascii="Times New Roman" w:hAnsi="Times New Roman" w:cs="Times New Roman"/>
          <w:sz w:val="24"/>
          <w:szCs w:val="24"/>
        </w:rPr>
        <w:t xml:space="preserve"> 455/2018</w:t>
      </w:r>
      <w:r w:rsidRPr="005E4804">
        <w:rPr>
          <w:rFonts w:ascii="Times New Roman" w:hAnsi="Times New Roman" w:cs="Times New Roman"/>
          <w:sz w:val="24"/>
          <w:szCs w:val="24"/>
        </w:rPr>
        <w:tab/>
      </w:r>
      <w:r w:rsidRPr="005E4804">
        <w:rPr>
          <w:rFonts w:ascii="Times New Roman" w:hAnsi="Times New Roman" w:cs="Times New Roman"/>
          <w:sz w:val="24"/>
          <w:szCs w:val="24"/>
        </w:rPr>
        <w:tab/>
        <w:t>Guaporé, 19 de setembro de 2018</w:t>
      </w: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r w:rsidRPr="005E4804">
        <w:rPr>
          <w:rFonts w:ascii="Times New Roman" w:hAnsi="Times New Roman" w:cs="Times New Roman"/>
          <w:sz w:val="24"/>
          <w:szCs w:val="24"/>
        </w:rPr>
        <w:tab/>
        <w:t>Senhor Presidente</w:t>
      </w: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r w:rsidRPr="005E4804">
        <w:rPr>
          <w:rFonts w:ascii="Times New Roman" w:hAnsi="Times New Roman" w:cs="Times New Roman"/>
          <w:sz w:val="24"/>
          <w:szCs w:val="24"/>
        </w:rPr>
        <w:tab/>
        <w:t>Senhores Vereadores</w:t>
      </w: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p>
    <w:p w:rsidR="005E4804" w:rsidRPr="005E4804" w:rsidRDefault="005E4804" w:rsidP="00DF0994">
      <w:pPr>
        <w:pStyle w:val="SemEspaamento"/>
        <w:tabs>
          <w:tab w:val="left" w:pos="2835"/>
          <w:tab w:val="left" w:pos="4536"/>
        </w:tabs>
        <w:spacing w:line="360" w:lineRule="auto"/>
        <w:jc w:val="both"/>
        <w:rPr>
          <w:rFonts w:ascii="Times New Roman" w:hAnsi="Times New Roman" w:cs="Times New Roman"/>
          <w:sz w:val="24"/>
          <w:szCs w:val="24"/>
        </w:rPr>
      </w:pPr>
      <w:r w:rsidRPr="005E4804">
        <w:rPr>
          <w:rFonts w:ascii="Times New Roman" w:hAnsi="Times New Roman" w:cs="Times New Roman"/>
          <w:sz w:val="24"/>
          <w:szCs w:val="24"/>
        </w:rPr>
        <w:tab/>
        <w:t>Através deste vimos encaminhar, para apreciação e votação de Vossas Excelências, o projeto de lei nº 71/2018, que CONSTITUI O GABINETE DE GESTÃO INTEGRADA MUNICIPAL – GGIM E DÁ OUTRAS PROVIDÊNCIAS</w:t>
      </w:r>
      <w:r w:rsidR="00DF0994">
        <w:rPr>
          <w:rFonts w:ascii="Times New Roman" w:hAnsi="Times New Roman" w:cs="Times New Roman"/>
          <w:sz w:val="24"/>
          <w:szCs w:val="24"/>
        </w:rPr>
        <w:t>.</w:t>
      </w: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r w:rsidRPr="005E4804">
        <w:rPr>
          <w:rFonts w:ascii="Times New Roman" w:hAnsi="Times New Roman" w:cs="Times New Roman"/>
          <w:sz w:val="24"/>
          <w:szCs w:val="24"/>
        </w:rPr>
        <w:tab/>
        <w:t>Anexo segue justificativa do presente projeto.</w:t>
      </w: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r w:rsidRPr="005E4804">
        <w:rPr>
          <w:rFonts w:ascii="Times New Roman" w:hAnsi="Times New Roman" w:cs="Times New Roman"/>
          <w:sz w:val="24"/>
          <w:szCs w:val="24"/>
        </w:rPr>
        <w:tab/>
        <w:t>Atenciosamente,</w:t>
      </w: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r w:rsidRPr="005E4804">
        <w:rPr>
          <w:rFonts w:ascii="Times New Roman" w:hAnsi="Times New Roman" w:cs="Times New Roman"/>
          <w:sz w:val="24"/>
          <w:szCs w:val="24"/>
        </w:rPr>
        <w:tab/>
      </w:r>
      <w:r w:rsidRPr="005E4804">
        <w:rPr>
          <w:rFonts w:ascii="Times New Roman" w:hAnsi="Times New Roman" w:cs="Times New Roman"/>
          <w:sz w:val="24"/>
          <w:szCs w:val="24"/>
        </w:rPr>
        <w:tab/>
      </w:r>
      <w:r w:rsidRPr="005E4804">
        <w:rPr>
          <w:rFonts w:ascii="Times New Roman" w:hAnsi="Times New Roman" w:cs="Times New Roman"/>
          <w:sz w:val="24"/>
          <w:szCs w:val="24"/>
        </w:rPr>
        <w:tab/>
      </w:r>
      <w:r w:rsidRPr="005E4804">
        <w:rPr>
          <w:rFonts w:ascii="Times New Roman" w:hAnsi="Times New Roman" w:cs="Times New Roman"/>
          <w:sz w:val="24"/>
          <w:szCs w:val="24"/>
        </w:rPr>
        <w:tab/>
        <w:t>Valdir Carlos Fabris</w:t>
      </w:r>
    </w:p>
    <w:p w:rsidR="005E4804" w:rsidRPr="005E4804" w:rsidRDefault="005E4804" w:rsidP="005E4804">
      <w:pPr>
        <w:pStyle w:val="SemEspaamento"/>
        <w:tabs>
          <w:tab w:val="left" w:pos="2835"/>
          <w:tab w:val="left" w:pos="4536"/>
        </w:tabs>
        <w:spacing w:line="360" w:lineRule="auto"/>
        <w:rPr>
          <w:rFonts w:ascii="Times New Roman" w:hAnsi="Times New Roman" w:cs="Times New Roman"/>
          <w:sz w:val="24"/>
          <w:szCs w:val="24"/>
        </w:rPr>
      </w:pPr>
      <w:r w:rsidRPr="005E4804">
        <w:rPr>
          <w:rFonts w:ascii="Times New Roman" w:hAnsi="Times New Roman" w:cs="Times New Roman"/>
          <w:sz w:val="24"/>
          <w:szCs w:val="24"/>
        </w:rPr>
        <w:tab/>
      </w:r>
      <w:r w:rsidRPr="005E4804">
        <w:rPr>
          <w:rFonts w:ascii="Times New Roman" w:hAnsi="Times New Roman" w:cs="Times New Roman"/>
          <w:sz w:val="24"/>
          <w:szCs w:val="24"/>
        </w:rPr>
        <w:tab/>
      </w:r>
      <w:r w:rsidRPr="005E4804">
        <w:rPr>
          <w:rFonts w:ascii="Times New Roman" w:hAnsi="Times New Roman" w:cs="Times New Roman"/>
          <w:sz w:val="24"/>
          <w:szCs w:val="24"/>
        </w:rPr>
        <w:tab/>
      </w:r>
      <w:r w:rsidRPr="005E4804">
        <w:rPr>
          <w:rFonts w:ascii="Times New Roman" w:hAnsi="Times New Roman" w:cs="Times New Roman"/>
          <w:sz w:val="24"/>
          <w:szCs w:val="24"/>
        </w:rPr>
        <w:tab/>
        <w:t>Prefeito</w:t>
      </w:r>
    </w:p>
    <w:p w:rsidR="005E4804" w:rsidRPr="005E4804" w:rsidRDefault="005E4804" w:rsidP="005E4804">
      <w:pPr>
        <w:pStyle w:val="SemEspaamento"/>
        <w:spacing w:line="360" w:lineRule="auto"/>
        <w:rPr>
          <w:rFonts w:ascii="Times New Roman" w:hAnsi="Times New Roman" w:cs="Times New Roman"/>
          <w:sz w:val="24"/>
          <w:szCs w:val="24"/>
        </w:rPr>
      </w:pPr>
    </w:p>
    <w:p w:rsidR="005E4804" w:rsidRPr="005E4804" w:rsidRDefault="005E4804" w:rsidP="005E4804">
      <w:pPr>
        <w:pStyle w:val="SemEspaamento"/>
        <w:spacing w:line="360" w:lineRule="auto"/>
        <w:rPr>
          <w:rFonts w:ascii="Times New Roman" w:hAnsi="Times New Roman" w:cs="Times New Roman"/>
          <w:sz w:val="24"/>
          <w:szCs w:val="24"/>
        </w:rPr>
      </w:pPr>
    </w:p>
    <w:p w:rsidR="005E4804" w:rsidRDefault="005E4804" w:rsidP="005E4804">
      <w:pPr>
        <w:pStyle w:val="SemEspaamento"/>
        <w:spacing w:line="360" w:lineRule="auto"/>
        <w:rPr>
          <w:rFonts w:ascii="Times New Roman" w:hAnsi="Times New Roman" w:cs="Times New Roman"/>
          <w:sz w:val="24"/>
          <w:szCs w:val="24"/>
        </w:rPr>
      </w:pPr>
    </w:p>
    <w:p w:rsidR="005E4804" w:rsidRPr="005E4804" w:rsidRDefault="005E4804" w:rsidP="005E4804">
      <w:pPr>
        <w:pStyle w:val="SemEspaamento"/>
        <w:spacing w:line="360" w:lineRule="auto"/>
        <w:rPr>
          <w:rFonts w:ascii="Times New Roman" w:hAnsi="Times New Roman" w:cs="Times New Roman"/>
          <w:sz w:val="24"/>
          <w:szCs w:val="24"/>
        </w:rPr>
      </w:pPr>
    </w:p>
    <w:p w:rsidR="005E4804" w:rsidRPr="005E4804" w:rsidRDefault="005E4804" w:rsidP="005E4804">
      <w:pPr>
        <w:pStyle w:val="SemEspaamento"/>
        <w:spacing w:line="360" w:lineRule="auto"/>
        <w:rPr>
          <w:rFonts w:ascii="Times New Roman" w:hAnsi="Times New Roman" w:cs="Times New Roman"/>
          <w:sz w:val="24"/>
          <w:szCs w:val="24"/>
        </w:rPr>
      </w:pPr>
    </w:p>
    <w:p w:rsidR="005E4804" w:rsidRPr="005E4804" w:rsidRDefault="005E4804" w:rsidP="005E4804">
      <w:pPr>
        <w:pStyle w:val="SemEspaamento"/>
        <w:spacing w:line="360" w:lineRule="auto"/>
        <w:rPr>
          <w:rFonts w:ascii="Times New Roman" w:hAnsi="Times New Roman" w:cs="Times New Roman"/>
          <w:sz w:val="24"/>
          <w:szCs w:val="24"/>
        </w:rPr>
      </w:pPr>
    </w:p>
    <w:p w:rsidR="005E4804" w:rsidRPr="005E4804" w:rsidRDefault="005E4804" w:rsidP="005E4804">
      <w:pPr>
        <w:pStyle w:val="SemEspaamento"/>
        <w:spacing w:line="360" w:lineRule="auto"/>
        <w:rPr>
          <w:rFonts w:ascii="Times New Roman" w:hAnsi="Times New Roman" w:cs="Times New Roman"/>
          <w:sz w:val="24"/>
          <w:szCs w:val="24"/>
        </w:rPr>
      </w:pPr>
      <w:r w:rsidRPr="005E4804">
        <w:rPr>
          <w:rFonts w:ascii="Times New Roman" w:hAnsi="Times New Roman" w:cs="Times New Roman"/>
          <w:sz w:val="24"/>
          <w:szCs w:val="24"/>
        </w:rPr>
        <w:t>A Sua Excelência o Senhor Homero Lorení Marcolina,</w:t>
      </w:r>
    </w:p>
    <w:p w:rsidR="005E4804" w:rsidRPr="005E4804" w:rsidRDefault="005E4804" w:rsidP="005E4804">
      <w:pPr>
        <w:pStyle w:val="SemEspaamento"/>
        <w:spacing w:line="360" w:lineRule="auto"/>
        <w:rPr>
          <w:rFonts w:ascii="Times New Roman" w:hAnsi="Times New Roman" w:cs="Times New Roman"/>
          <w:sz w:val="24"/>
          <w:szCs w:val="24"/>
        </w:rPr>
      </w:pPr>
      <w:r w:rsidRPr="005E4804">
        <w:rPr>
          <w:rFonts w:ascii="Times New Roman" w:hAnsi="Times New Roman" w:cs="Times New Roman"/>
          <w:sz w:val="24"/>
          <w:szCs w:val="24"/>
        </w:rPr>
        <w:t>Presidente da Câmara de Vereadores e dignos Pares</w:t>
      </w:r>
    </w:p>
    <w:p w:rsidR="005E4804" w:rsidRPr="005E4804" w:rsidRDefault="005E4804" w:rsidP="005E4804">
      <w:pPr>
        <w:pStyle w:val="SemEspaamento"/>
        <w:spacing w:line="360" w:lineRule="auto"/>
        <w:rPr>
          <w:rFonts w:ascii="Times New Roman" w:hAnsi="Times New Roman" w:cs="Times New Roman"/>
          <w:sz w:val="24"/>
          <w:szCs w:val="24"/>
        </w:rPr>
      </w:pPr>
      <w:r w:rsidRPr="005E4804">
        <w:rPr>
          <w:rFonts w:ascii="Times New Roman" w:hAnsi="Times New Roman" w:cs="Times New Roman"/>
          <w:sz w:val="24"/>
          <w:szCs w:val="24"/>
        </w:rPr>
        <w:t>Guaporé, RS.</w:t>
      </w:r>
    </w:p>
    <w:p w:rsidR="005E4804" w:rsidRPr="005E4804" w:rsidRDefault="005E4804" w:rsidP="005E4804">
      <w:pPr>
        <w:pStyle w:val="SemEspaamento"/>
        <w:spacing w:line="360" w:lineRule="auto"/>
        <w:rPr>
          <w:rFonts w:ascii="Times New Roman" w:hAnsi="Times New Roman" w:cs="Times New Roman"/>
        </w:rPr>
      </w:pPr>
    </w:p>
    <w:p w:rsidR="005E4804" w:rsidRDefault="005E4804" w:rsidP="005E4804">
      <w:pPr>
        <w:pStyle w:val="SemEspaamento"/>
        <w:spacing w:line="360" w:lineRule="auto"/>
        <w:rPr>
          <w:rFonts w:ascii="Times New Roman" w:hAnsi="Times New Roman" w:cs="Times New Roman"/>
        </w:rPr>
      </w:pPr>
    </w:p>
    <w:p w:rsidR="005E4804" w:rsidRDefault="005E4804" w:rsidP="005E4804">
      <w:pPr>
        <w:pStyle w:val="SemEspaamento"/>
        <w:spacing w:line="360" w:lineRule="auto"/>
        <w:rPr>
          <w:rFonts w:ascii="Times New Roman" w:hAnsi="Times New Roman" w:cs="Times New Roman"/>
        </w:rPr>
      </w:pPr>
    </w:p>
    <w:p w:rsidR="005E4804" w:rsidRDefault="005E4804" w:rsidP="005E4804">
      <w:pPr>
        <w:pStyle w:val="SemEspaamento"/>
        <w:spacing w:line="360" w:lineRule="auto"/>
        <w:rPr>
          <w:rFonts w:ascii="Times New Roman" w:hAnsi="Times New Roman" w:cs="Times New Roman"/>
        </w:rPr>
      </w:pPr>
    </w:p>
    <w:p w:rsidR="005E4804" w:rsidRPr="00EB2B9E" w:rsidRDefault="005E4804" w:rsidP="00EB2B9E">
      <w:pPr>
        <w:pStyle w:val="SemEspaamento"/>
        <w:tabs>
          <w:tab w:val="left" w:pos="2268"/>
          <w:tab w:val="left" w:pos="4111"/>
        </w:tabs>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sidRPr="00EB2B9E">
        <w:rPr>
          <w:rFonts w:ascii="Times New Roman" w:hAnsi="Times New Roman" w:cs="Times New Roman"/>
          <w:sz w:val="24"/>
          <w:szCs w:val="24"/>
        </w:rPr>
        <w:t xml:space="preserve">Guaporé, 19 de setembro de 2018. </w:t>
      </w:r>
    </w:p>
    <w:p w:rsidR="005E4804" w:rsidRPr="00EB2B9E" w:rsidRDefault="005E4804" w:rsidP="00EB2B9E">
      <w:pPr>
        <w:pStyle w:val="SemEspaamento"/>
        <w:tabs>
          <w:tab w:val="left" w:pos="2268"/>
          <w:tab w:val="left" w:pos="4111"/>
        </w:tabs>
        <w:rPr>
          <w:rFonts w:ascii="Times New Roman" w:hAnsi="Times New Roman" w:cs="Times New Roman"/>
          <w:sz w:val="24"/>
          <w:szCs w:val="24"/>
        </w:rPr>
      </w:pPr>
    </w:p>
    <w:p w:rsidR="005E4804" w:rsidRPr="00EB2B9E" w:rsidRDefault="005E4804" w:rsidP="00EB2B9E">
      <w:pPr>
        <w:pStyle w:val="SemEspaamento"/>
        <w:tabs>
          <w:tab w:val="left" w:pos="2268"/>
          <w:tab w:val="left" w:pos="4111"/>
        </w:tabs>
        <w:rPr>
          <w:rFonts w:ascii="Times New Roman" w:hAnsi="Times New Roman" w:cs="Times New Roman"/>
          <w:sz w:val="24"/>
          <w:szCs w:val="24"/>
        </w:rPr>
      </w:pPr>
      <w:r w:rsidRPr="00EB2B9E">
        <w:rPr>
          <w:rFonts w:ascii="Times New Roman" w:hAnsi="Times New Roman" w:cs="Times New Roman"/>
          <w:sz w:val="24"/>
          <w:szCs w:val="24"/>
        </w:rPr>
        <w:tab/>
        <w:t>MENSAGEM Nº 71/2018</w:t>
      </w:r>
    </w:p>
    <w:p w:rsidR="005E4804" w:rsidRPr="00EB2B9E" w:rsidRDefault="005E4804" w:rsidP="00EB2B9E">
      <w:pPr>
        <w:pStyle w:val="SemEspaamento"/>
        <w:tabs>
          <w:tab w:val="left" w:pos="2268"/>
          <w:tab w:val="left" w:pos="4111"/>
        </w:tabs>
        <w:rPr>
          <w:rFonts w:ascii="Times New Roman" w:hAnsi="Times New Roman" w:cs="Times New Roman"/>
          <w:sz w:val="24"/>
          <w:szCs w:val="24"/>
        </w:rPr>
      </w:pPr>
    </w:p>
    <w:p w:rsidR="005E4804" w:rsidRPr="00EB2B9E" w:rsidRDefault="005E4804" w:rsidP="00EB2B9E">
      <w:pPr>
        <w:pStyle w:val="SemEspaamento"/>
        <w:tabs>
          <w:tab w:val="left" w:pos="2268"/>
          <w:tab w:val="left" w:pos="4111"/>
        </w:tabs>
        <w:rPr>
          <w:rFonts w:ascii="Times New Roman" w:hAnsi="Times New Roman" w:cs="Times New Roman"/>
          <w:sz w:val="24"/>
          <w:szCs w:val="24"/>
        </w:rPr>
      </w:pPr>
      <w:r w:rsidRPr="00EB2B9E">
        <w:rPr>
          <w:rFonts w:ascii="Times New Roman" w:hAnsi="Times New Roman" w:cs="Times New Roman"/>
          <w:sz w:val="24"/>
          <w:szCs w:val="24"/>
        </w:rPr>
        <w:tab/>
        <w:t>Senhor Presidente</w:t>
      </w:r>
    </w:p>
    <w:p w:rsidR="005E4804" w:rsidRPr="00EB2B9E" w:rsidRDefault="005E4804" w:rsidP="00EB2B9E">
      <w:pPr>
        <w:pStyle w:val="SemEspaamento"/>
        <w:tabs>
          <w:tab w:val="left" w:pos="2268"/>
          <w:tab w:val="left" w:pos="4111"/>
        </w:tabs>
        <w:rPr>
          <w:rFonts w:ascii="Times New Roman" w:hAnsi="Times New Roman" w:cs="Times New Roman"/>
          <w:sz w:val="24"/>
          <w:szCs w:val="24"/>
        </w:rPr>
      </w:pPr>
      <w:r w:rsidRPr="00EB2B9E">
        <w:rPr>
          <w:rFonts w:ascii="Times New Roman" w:hAnsi="Times New Roman" w:cs="Times New Roman"/>
          <w:sz w:val="24"/>
          <w:szCs w:val="24"/>
        </w:rPr>
        <w:tab/>
        <w:t>Para os efeitos legais estou submetendo a deliberação dessa Câmara Municipal a seguinte matéria:</w:t>
      </w:r>
    </w:p>
    <w:p w:rsidR="005E4804" w:rsidRPr="00EB2B9E" w:rsidRDefault="005E4804" w:rsidP="00EB2B9E">
      <w:pPr>
        <w:pStyle w:val="SemEspaamento"/>
        <w:tabs>
          <w:tab w:val="left" w:pos="2268"/>
          <w:tab w:val="left" w:pos="4111"/>
        </w:tabs>
        <w:rPr>
          <w:rFonts w:ascii="Times New Roman" w:hAnsi="Times New Roman" w:cs="Times New Roman"/>
          <w:sz w:val="24"/>
          <w:szCs w:val="24"/>
        </w:rPr>
      </w:pPr>
      <w:r w:rsidRPr="00EB2B9E">
        <w:rPr>
          <w:rFonts w:ascii="Times New Roman" w:hAnsi="Times New Roman" w:cs="Times New Roman"/>
          <w:sz w:val="24"/>
          <w:szCs w:val="24"/>
        </w:rPr>
        <w:tab/>
        <w:t>PROJETO DE LEI: 7</w:t>
      </w:r>
      <w:r w:rsidR="00776AAD">
        <w:rPr>
          <w:rFonts w:ascii="Times New Roman" w:hAnsi="Times New Roman" w:cs="Times New Roman"/>
          <w:sz w:val="24"/>
          <w:szCs w:val="24"/>
        </w:rPr>
        <w:t>1</w:t>
      </w:r>
      <w:r w:rsidRPr="00EB2B9E">
        <w:rPr>
          <w:rFonts w:ascii="Times New Roman" w:hAnsi="Times New Roman" w:cs="Times New Roman"/>
          <w:sz w:val="24"/>
          <w:szCs w:val="24"/>
        </w:rPr>
        <w:t>/2018</w:t>
      </w:r>
    </w:p>
    <w:p w:rsidR="005E4804" w:rsidRPr="00EB2B9E" w:rsidRDefault="005E4804" w:rsidP="00EB2B9E">
      <w:pPr>
        <w:pStyle w:val="SemEspaamento"/>
        <w:tabs>
          <w:tab w:val="left" w:pos="2268"/>
          <w:tab w:val="left" w:pos="4111"/>
        </w:tabs>
        <w:rPr>
          <w:rFonts w:ascii="Times New Roman" w:hAnsi="Times New Roman" w:cs="Times New Roman"/>
          <w:sz w:val="24"/>
          <w:szCs w:val="24"/>
        </w:rPr>
      </w:pPr>
      <w:r w:rsidRPr="00EB2B9E">
        <w:rPr>
          <w:rFonts w:ascii="Times New Roman" w:hAnsi="Times New Roman" w:cs="Times New Roman"/>
          <w:sz w:val="24"/>
          <w:szCs w:val="24"/>
        </w:rPr>
        <w:tab/>
        <w:t>EMENTA: CONSTITUI O GABINETE DE GESTÃO INTEGRADA</w:t>
      </w:r>
    </w:p>
    <w:p w:rsidR="005E4804" w:rsidRPr="00EB2B9E" w:rsidRDefault="005E4804" w:rsidP="00EB2B9E">
      <w:pPr>
        <w:pStyle w:val="SemEspaamento"/>
        <w:tabs>
          <w:tab w:val="left" w:pos="2268"/>
          <w:tab w:val="left" w:pos="4111"/>
        </w:tabs>
        <w:jc w:val="both"/>
        <w:rPr>
          <w:rFonts w:ascii="Times New Roman" w:hAnsi="Times New Roman" w:cs="Times New Roman"/>
          <w:sz w:val="24"/>
          <w:szCs w:val="24"/>
        </w:rPr>
      </w:pPr>
      <w:r w:rsidRPr="00EB2B9E">
        <w:rPr>
          <w:rFonts w:ascii="Times New Roman" w:hAnsi="Times New Roman" w:cs="Times New Roman"/>
          <w:sz w:val="24"/>
          <w:szCs w:val="24"/>
        </w:rPr>
        <w:tab/>
        <w:t>MUNICIPAL – GGIM E DÁ OUTRAS PROVIDÊNCIAS</w:t>
      </w:r>
    </w:p>
    <w:p w:rsidR="005E4804" w:rsidRPr="00EB2B9E" w:rsidRDefault="005E4804" w:rsidP="00EB2B9E">
      <w:pPr>
        <w:pStyle w:val="SemEspaamento"/>
        <w:tabs>
          <w:tab w:val="left" w:pos="2268"/>
          <w:tab w:val="left" w:pos="4111"/>
        </w:tabs>
        <w:ind w:left="2268"/>
        <w:jc w:val="both"/>
        <w:rPr>
          <w:rFonts w:ascii="Times New Roman" w:hAnsi="Times New Roman" w:cs="Times New Roman"/>
          <w:sz w:val="24"/>
          <w:szCs w:val="24"/>
        </w:rPr>
      </w:pPr>
    </w:p>
    <w:p w:rsidR="005E4804" w:rsidRPr="00EB2B9E" w:rsidRDefault="005E4804" w:rsidP="00EB2B9E">
      <w:pPr>
        <w:pStyle w:val="SemEspaamento"/>
        <w:ind w:left="1416" w:firstLine="708"/>
        <w:rPr>
          <w:rFonts w:ascii="Times New Roman" w:hAnsi="Times New Roman" w:cs="Times New Roman"/>
          <w:sz w:val="24"/>
          <w:szCs w:val="24"/>
        </w:rPr>
      </w:pPr>
      <w:r w:rsidRPr="00EB2B9E">
        <w:rPr>
          <w:rFonts w:ascii="Times New Roman" w:hAnsi="Times New Roman" w:cs="Times New Roman"/>
          <w:sz w:val="24"/>
          <w:szCs w:val="24"/>
        </w:rPr>
        <w:t>JUSTIFICATIVA:</w:t>
      </w:r>
    </w:p>
    <w:p w:rsidR="00C13A53" w:rsidRPr="00EB2B9E" w:rsidRDefault="00DB4174" w:rsidP="00EB2B9E">
      <w:pPr>
        <w:tabs>
          <w:tab w:val="left" w:pos="1418"/>
        </w:tabs>
        <w:spacing w:line="240" w:lineRule="auto"/>
        <w:jc w:val="both"/>
        <w:rPr>
          <w:rFonts w:ascii="Times New Roman" w:hAnsi="Times New Roman" w:cs="Times New Roman"/>
          <w:sz w:val="24"/>
          <w:szCs w:val="24"/>
        </w:rPr>
      </w:pPr>
      <w:r w:rsidRPr="00EB2B9E">
        <w:rPr>
          <w:rFonts w:ascii="Times New Roman" w:hAnsi="Times New Roman" w:cs="Times New Roman"/>
          <w:sz w:val="24"/>
          <w:szCs w:val="24"/>
        </w:rPr>
        <w:tab/>
      </w:r>
      <w:r w:rsidR="001D5BEF" w:rsidRPr="00EB2B9E">
        <w:rPr>
          <w:rFonts w:ascii="Times New Roman" w:hAnsi="Times New Roman" w:cs="Times New Roman"/>
          <w:sz w:val="24"/>
          <w:szCs w:val="24"/>
        </w:rPr>
        <w:t>O Município aderi</w:t>
      </w:r>
      <w:r w:rsidR="00A52B85">
        <w:rPr>
          <w:rFonts w:ascii="Times New Roman" w:hAnsi="Times New Roman" w:cs="Times New Roman"/>
          <w:sz w:val="24"/>
          <w:szCs w:val="24"/>
        </w:rPr>
        <w:t>u</w:t>
      </w:r>
      <w:r w:rsidR="001D5BEF" w:rsidRPr="00EB2B9E">
        <w:rPr>
          <w:rFonts w:ascii="Times New Roman" w:hAnsi="Times New Roman" w:cs="Times New Roman"/>
          <w:sz w:val="24"/>
          <w:szCs w:val="24"/>
        </w:rPr>
        <w:t xml:space="preserve"> ao Sistema de Segurança Pública Integrada com os Municípios. Esse Sistema interliga as estruturas de </w:t>
      </w:r>
      <w:r w:rsidR="00C13A53" w:rsidRPr="00EB2B9E">
        <w:rPr>
          <w:rFonts w:ascii="Times New Roman" w:hAnsi="Times New Roman" w:cs="Times New Roman"/>
          <w:sz w:val="24"/>
          <w:szCs w:val="24"/>
        </w:rPr>
        <w:t>s</w:t>
      </w:r>
      <w:r w:rsidR="001D5BEF" w:rsidRPr="00EB2B9E">
        <w:rPr>
          <w:rFonts w:ascii="Times New Roman" w:hAnsi="Times New Roman" w:cs="Times New Roman"/>
          <w:sz w:val="24"/>
          <w:szCs w:val="24"/>
        </w:rPr>
        <w:t xml:space="preserve">egurança </w:t>
      </w:r>
      <w:r w:rsidR="00C13A53" w:rsidRPr="00EB2B9E">
        <w:rPr>
          <w:rFonts w:ascii="Times New Roman" w:hAnsi="Times New Roman" w:cs="Times New Roman"/>
          <w:sz w:val="24"/>
          <w:szCs w:val="24"/>
        </w:rPr>
        <w:t>p</w:t>
      </w:r>
      <w:r w:rsidR="001D5BEF" w:rsidRPr="00EB2B9E">
        <w:rPr>
          <w:rFonts w:ascii="Times New Roman" w:hAnsi="Times New Roman" w:cs="Times New Roman"/>
          <w:sz w:val="24"/>
          <w:szCs w:val="24"/>
        </w:rPr>
        <w:t>ública já existentes no Rio Grande do Sul, criando uma doutrina única de formação de agentes de segurança, conectando as tecnologias, centralizando e racionalizando o atendimento ao cidadão como forma de aprimoramento da capacidade de resposta aos chamados de emergência. Além disso, trabalha nas ações de reinserção de apenados na sociedade, nas ações de prevenção primária voltadas principalmente aos jovens e adolescentes,</w:t>
      </w:r>
      <w:r w:rsidR="00887B75" w:rsidRPr="00EB2B9E">
        <w:rPr>
          <w:rFonts w:ascii="Times New Roman" w:hAnsi="Times New Roman" w:cs="Times New Roman"/>
          <w:sz w:val="24"/>
          <w:szCs w:val="24"/>
        </w:rPr>
        <w:t xml:space="preserve"> </w:t>
      </w:r>
      <w:r w:rsidR="001D5BEF" w:rsidRPr="00EB2B9E">
        <w:rPr>
          <w:rFonts w:ascii="Times New Roman" w:hAnsi="Times New Roman" w:cs="Times New Roman"/>
          <w:sz w:val="24"/>
          <w:szCs w:val="24"/>
        </w:rPr>
        <w:t>além de incentivar as parcerias público-privadas.</w:t>
      </w:r>
    </w:p>
    <w:p w:rsidR="00A24675" w:rsidRPr="00EB2B9E" w:rsidRDefault="00DB4174" w:rsidP="00EB2B9E">
      <w:pPr>
        <w:tabs>
          <w:tab w:val="left" w:pos="1418"/>
        </w:tabs>
        <w:spacing w:line="240" w:lineRule="auto"/>
        <w:jc w:val="both"/>
        <w:rPr>
          <w:rFonts w:ascii="Times New Roman" w:hAnsi="Times New Roman" w:cs="Times New Roman"/>
          <w:sz w:val="24"/>
          <w:szCs w:val="24"/>
        </w:rPr>
      </w:pPr>
      <w:r w:rsidRPr="00EB2B9E">
        <w:rPr>
          <w:rFonts w:ascii="Times New Roman" w:hAnsi="Times New Roman" w:cs="Times New Roman"/>
          <w:sz w:val="24"/>
          <w:szCs w:val="24"/>
        </w:rPr>
        <w:tab/>
      </w:r>
      <w:r w:rsidR="001D5BEF" w:rsidRPr="00EB2B9E">
        <w:rPr>
          <w:rFonts w:ascii="Times New Roman" w:hAnsi="Times New Roman" w:cs="Times New Roman"/>
          <w:sz w:val="24"/>
          <w:szCs w:val="24"/>
        </w:rPr>
        <w:t xml:space="preserve">Um dos quesitos necessários </w:t>
      </w:r>
      <w:r w:rsidR="00A52B85">
        <w:rPr>
          <w:rFonts w:ascii="Times New Roman" w:hAnsi="Times New Roman" w:cs="Times New Roman"/>
          <w:sz w:val="24"/>
          <w:szCs w:val="24"/>
        </w:rPr>
        <w:t>da</w:t>
      </w:r>
      <w:r w:rsidR="001D5BEF" w:rsidRPr="00EB2B9E">
        <w:rPr>
          <w:rFonts w:ascii="Times New Roman" w:hAnsi="Times New Roman" w:cs="Times New Roman"/>
          <w:sz w:val="24"/>
          <w:szCs w:val="24"/>
        </w:rPr>
        <w:t xml:space="preserve"> adesão é a </w:t>
      </w:r>
      <w:r w:rsidR="005E4804" w:rsidRPr="00EB2B9E">
        <w:rPr>
          <w:rFonts w:ascii="Times New Roman" w:hAnsi="Times New Roman" w:cs="Times New Roman"/>
          <w:sz w:val="24"/>
          <w:szCs w:val="24"/>
        </w:rPr>
        <w:t>constitui</w:t>
      </w:r>
      <w:r w:rsidR="001D5BEF" w:rsidRPr="00EB2B9E">
        <w:rPr>
          <w:rFonts w:ascii="Times New Roman" w:hAnsi="Times New Roman" w:cs="Times New Roman"/>
          <w:sz w:val="24"/>
          <w:szCs w:val="24"/>
        </w:rPr>
        <w:t>ção d</w:t>
      </w:r>
      <w:r w:rsidR="005E4804" w:rsidRPr="00EB2B9E">
        <w:rPr>
          <w:rFonts w:ascii="Times New Roman" w:hAnsi="Times New Roman" w:cs="Times New Roman"/>
          <w:sz w:val="24"/>
          <w:szCs w:val="24"/>
        </w:rPr>
        <w:t xml:space="preserve">o Gabinete de Gestão Integrada Municipal – GGIM, </w:t>
      </w:r>
      <w:r w:rsidR="00F929FA" w:rsidRPr="00EB2B9E">
        <w:rPr>
          <w:rFonts w:ascii="Times New Roman" w:hAnsi="Times New Roman" w:cs="Times New Roman"/>
          <w:sz w:val="24"/>
          <w:szCs w:val="24"/>
        </w:rPr>
        <w:t xml:space="preserve">de conformidade com </w:t>
      </w:r>
      <w:r w:rsidR="005E4804" w:rsidRPr="00EB2B9E">
        <w:rPr>
          <w:rFonts w:ascii="Times New Roman" w:hAnsi="Times New Roman" w:cs="Times New Roman"/>
          <w:sz w:val="24"/>
          <w:szCs w:val="24"/>
        </w:rPr>
        <w:t>os moldes e diretrizes do Program</w:t>
      </w:r>
      <w:r w:rsidR="00F929FA" w:rsidRPr="00EB2B9E">
        <w:rPr>
          <w:rFonts w:ascii="Times New Roman" w:hAnsi="Times New Roman" w:cs="Times New Roman"/>
          <w:sz w:val="24"/>
          <w:szCs w:val="24"/>
        </w:rPr>
        <w:t>a Nacional de Segurança Pública</w:t>
      </w:r>
      <w:r w:rsidR="00887B75" w:rsidRPr="00EB2B9E">
        <w:rPr>
          <w:rFonts w:ascii="Times New Roman" w:hAnsi="Times New Roman" w:cs="Times New Roman"/>
          <w:sz w:val="24"/>
          <w:szCs w:val="24"/>
        </w:rPr>
        <w:t xml:space="preserve">, </w:t>
      </w:r>
      <w:r w:rsidR="00A24675" w:rsidRPr="00EB2B9E">
        <w:rPr>
          <w:rFonts w:ascii="Times New Roman" w:hAnsi="Times New Roman" w:cs="Times New Roman"/>
          <w:sz w:val="24"/>
          <w:szCs w:val="24"/>
        </w:rPr>
        <w:t xml:space="preserve">pois é necessário que as decisões no campo da </w:t>
      </w:r>
      <w:r w:rsidR="00EB2B9E">
        <w:rPr>
          <w:rFonts w:ascii="Times New Roman" w:hAnsi="Times New Roman" w:cs="Times New Roman"/>
          <w:sz w:val="24"/>
          <w:szCs w:val="24"/>
        </w:rPr>
        <w:t>s</w:t>
      </w:r>
      <w:r w:rsidR="00A24675" w:rsidRPr="00EB2B9E">
        <w:rPr>
          <w:rFonts w:ascii="Times New Roman" w:hAnsi="Times New Roman" w:cs="Times New Roman"/>
          <w:sz w:val="24"/>
          <w:szCs w:val="24"/>
        </w:rPr>
        <w:t xml:space="preserve">egurança </w:t>
      </w:r>
      <w:r w:rsidR="00EB2B9E">
        <w:rPr>
          <w:rFonts w:ascii="Times New Roman" w:hAnsi="Times New Roman" w:cs="Times New Roman"/>
          <w:sz w:val="24"/>
          <w:szCs w:val="24"/>
        </w:rPr>
        <w:t>p</w:t>
      </w:r>
      <w:r w:rsidR="00A24675" w:rsidRPr="00EB2B9E">
        <w:rPr>
          <w:rFonts w:ascii="Times New Roman" w:hAnsi="Times New Roman" w:cs="Times New Roman"/>
          <w:sz w:val="24"/>
          <w:szCs w:val="24"/>
        </w:rPr>
        <w:t>ública</w:t>
      </w:r>
      <w:r w:rsidRPr="00EB2B9E">
        <w:rPr>
          <w:rFonts w:ascii="Times New Roman" w:hAnsi="Times New Roman" w:cs="Times New Roman"/>
          <w:sz w:val="24"/>
          <w:szCs w:val="24"/>
        </w:rPr>
        <w:t xml:space="preserve"> </w:t>
      </w:r>
      <w:r w:rsidR="00A24675" w:rsidRPr="00EB2B9E">
        <w:rPr>
          <w:rFonts w:ascii="Times New Roman" w:hAnsi="Times New Roman" w:cs="Times New Roman"/>
          <w:sz w:val="24"/>
          <w:szCs w:val="24"/>
        </w:rPr>
        <w:t xml:space="preserve">envolvam a participação de todos os integrantes das corporações de </w:t>
      </w:r>
      <w:r w:rsidR="00A52B85">
        <w:rPr>
          <w:rFonts w:ascii="Times New Roman" w:hAnsi="Times New Roman" w:cs="Times New Roman"/>
          <w:sz w:val="24"/>
          <w:szCs w:val="24"/>
        </w:rPr>
        <w:t>s</w:t>
      </w:r>
      <w:r w:rsidR="00A24675" w:rsidRPr="00EB2B9E">
        <w:rPr>
          <w:rFonts w:ascii="Times New Roman" w:hAnsi="Times New Roman" w:cs="Times New Roman"/>
          <w:sz w:val="24"/>
          <w:szCs w:val="24"/>
        </w:rPr>
        <w:t>egurança</w:t>
      </w:r>
      <w:r w:rsidRPr="00EB2B9E">
        <w:rPr>
          <w:rFonts w:ascii="Times New Roman" w:hAnsi="Times New Roman" w:cs="Times New Roman"/>
          <w:sz w:val="24"/>
          <w:szCs w:val="24"/>
        </w:rPr>
        <w:t xml:space="preserve"> </w:t>
      </w:r>
      <w:r w:rsidR="00A52B85">
        <w:rPr>
          <w:rFonts w:ascii="Times New Roman" w:hAnsi="Times New Roman" w:cs="Times New Roman"/>
          <w:sz w:val="24"/>
          <w:szCs w:val="24"/>
        </w:rPr>
        <w:t>p</w:t>
      </w:r>
      <w:r w:rsidR="00A24675" w:rsidRPr="00EB2B9E">
        <w:rPr>
          <w:rFonts w:ascii="Times New Roman" w:hAnsi="Times New Roman" w:cs="Times New Roman"/>
          <w:sz w:val="24"/>
          <w:szCs w:val="24"/>
        </w:rPr>
        <w:t>ública existentes no município, planejando em conjunto as decisões relevantes.</w:t>
      </w:r>
      <w:r w:rsidRPr="00EB2B9E">
        <w:rPr>
          <w:rFonts w:ascii="Times New Roman" w:hAnsi="Times New Roman" w:cs="Times New Roman"/>
          <w:sz w:val="24"/>
          <w:szCs w:val="24"/>
        </w:rPr>
        <w:t xml:space="preserve"> São</w:t>
      </w:r>
      <w:r w:rsidR="00A24675" w:rsidRPr="00EB2B9E">
        <w:rPr>
          <w:rFonts w:ascii="Times New Roman" w:hAnsi="Times New Roman" w:cs="Times New Roman"/>
          <w:sz w:val="24"/>
          <w:szCs w:val="24"/>
        </w:rPr>
        <w:t xml:space="preserve"> definições acerca de temas como a quantidade e a localização das</w:t>
      </w:r>
      <w:r w:rsidRPr="00EB2B9E">
        <w:rPr>
          <w:rFonts w:ascii="Times New Roman" w:hAnsi="Times New Roman" w:cs="Times New Roman"/>
          <w:sz w:val="24"/>
          <w:szCs w:val="24"/>
        </w:rPr>
        <w:t xml:space="preserve"> </w:t>
      </w:r>
      <w:r w:rsidR="00A24675" w:rsidRPr="00EB2B9E">
        <w:rPr>
          <w:rFonts w:ascii="Times New Roman" w:hAnsi="Times New Roman" w:cs="Times New Roman"/>
          <w:sz w:val="24"/>
          <w:szCs w:val="24"/>
        </w:rPr>
        <w:t xml:space="preserve">câmeras de </w:t>
      </w:r>
      <w:proofErr w:type="spellStart"/>
      <w:r w:rsidR="00A24675" w:rsidRPr="00EB2B9E">
        <w:rPr>
          <w:rFonts w:ascii="Times New Roman" w:hAnsi="Times New Roman" w:cs="Times New Roman"/>
          <w:sz w:val="24"/>
          <w:szCs w:val="24"/>
        </w:rPr>
        <w:t>videomonitoramento</w:t>
      </w:r>
      <w:proofErr w:type="spellEnd"/>
      <w:r w:rsidR="00A24675" w:rsidRPr="00EB2B9E">
        <w:rPr>
          <w:rFonts w:ascii="Times New Roman" w:hAnsi="Times New Roman" w:cs="Times New Roman"/>
          <w:sz w:val="24"/>
          <w:szCs w:val="24"/>
        </w:rPr>
        <w:t>, instituições participantes do centro integrado e</w:t>
      </w:r>
      <w:r w:rsidRPr="00EB2B9E">
        <w:rPr>
          <w:rFonts w:ascii="Times New Roman" w:hAnsi="Times New Roman" w:cs="Times New Roman"/>
          <w:sz w:val="24"/>
          <w:szCs w:val="24"/>
        </w:rPr>
        <w:t xml:space="preserve"> </w:t>
      </w:r>
      <w:r w:rsidR="00A24675" w:rsidRPr="00EB2B9E">
        <w:rPr>
          <w:rFonts w:ascii="Times New Roman" w:hAnsi="Times New Roman" w:cs="Times New Roman"/>
          <w:sz w:val="24"/>
          <w:szCs w:val="24"/>
        </w:rPr>
        <w:t>identificação de falhas no sistema primário de segurança (como iluminação, podas,</w:t>
      </w:r>
      <w:r w:rsidRPr="00EB2B9E">
        <w:rPr>
          <w:rFonts w:ascii="Times New Roman" w:hAnsi="Times New Roman" w:cs="Times New Roman"/>
          <w:sz w:val="24"/>
          <w:szCs w:val="24"/>
        </w:rPr>
        <w:t xml:space="preserve"> </w:t>
      </w:r>
      <w:r w:rsidR="00A24675" w:rsidRPr="00EB2B9E">
        <w:rPr>
          <w:rFonts w:ascii="Times New Roman" w:hAnsi="Times New Roman" w:cs="Times New Roman"/>
          <w:sz w:val="24"/>
          <w:szCs w:val="24"/>
        </w:rPr>
        <w:t>pinturas).</w:t>
      </w:r>
    </w:p>
    <w:p w:rsidR="00DB4174" w:rsidRPr="00EB2B9E" w:rsidRDefault="005051C9" w:rsidP="00EB2B9E">
      <w:pPr>
        <w:tabs>
          <w:tab w:val="left" w:pos="1418"/>
        </w:tabs>
        <w:spacing w:line="240" w:lineRule="auto"/>
        <w:jc w:val="both"/>
        <w:rPr>
          <w:rFonts w:ascii="Times New Roman" w:hAnsi="Times New Roman" w:cs="Times New Roman"/>
          <w:sz w:val="24"/>
          <w:szCs w:val="24"/>
        </w:rPr>
      </w:pPr>
      <w:r w:rsidRPr="00EB2B9E">
        <w:rPr>
          <w:rFonts w:ascii="Times New Roman" w:hAnsi="Times New Roman" w:cs="Times New Roman"/>
          <w:sz w:val="24"/>
          <w:szCs w:val="24"/>
        </w:rPr>
        <w:tab/>
        <w:t xml:space="preserve">Os representantes municipais do GGIM, com seus respectivos suplentes, serão designados pelo Prefeito e será </w:t>
      </w:r>
      <w:r w:rsidR="00DB4174" w:rsidRPr="00EB2B9E">
        <w:rPr>
          <w:rFonts w:ascii="Times New Roman" w:hAnsi="Times New Roman" w:cs="Times New Roman"/>
          <w:sz w:val="24"/>
          <w:szCs w:val="24"/>
        </w:rPr>
        <w:t xml:space="preserve">constituído por representantes dos seguintes órgãos: Gabinete do Prefeito, Procuradoria do Município, Secretaria Municipal da Administração, Secretaria Municipal de Coordenação, Planejamento e Desenvolvimento Econômico, Secretaria Municipal de Meio Ambiente, Secretaria Municipal de Educação, Secretaria Municipal de Turismo, Cultura e Esporte, Secretaria Municipal de Saúde, Secretaria Municipal de Assistência Social e Habitação, Secretaria Municipal de Obras e Viação, Secretaria Municipal da Fazenda, Secretaria Municipal de Segurança Pública e Trânsito. </w:t>
      </w:r>
    </w:p>
    <w:p w:rsidR="00DB4174" w:rsidRPr="00EB2B9E" w:rsidRDefault="005051C9" w:rsidP="00EB2B9E">
      <w:pPr>
        <w:tabs>
          <w:tab w:val="left" w:pos="1418"/>
        </w:tabs>
        <w:spacing w:line="240" w:lineRule="auto"/>
        <w:jc w:val="both"/>
        <w:rPr>
          <w:rFonts w:ascii="Times New Roman" w:hAnsi="Times New Roman" w:cs="Times New Roman"/>
          <w:sz w:val="24"/>
          <w:szCs w:val="24"/>
        </w:rPr>
      </w:pPr>
      <w:r w:rsidRPr="00EB2B9E">
        <w:rPr>
          <w:rFonts w:ascii="Times New Roman" w:hAnsi="Times New Roman" w:cs="Times New Roman"/>
          <w:sz w:val="24"/>
          <w:szCs w:val="24"/>
        </w:rPr>
        <w:tab/>
        <w:t xml:space="preserve">O </w:t>
      </w:r>
      <w:r w:rsidR="00DB4174" w:rsidRPr="00EB2B9E">
        <w:rPr>
          <w:rFonts w:ascii="Times New Roman" w:hAnsi="Times New Roman" w:cs="Times New Roman"/>
          <w:sz w:val="24"/>
          <w:szCs w:val="24"/>
        </w:rPr>
        <w:t>GGIM tem assegurada, na sua composição, a participação dos seguintes órgãos e instituições que atuam no Município:</w:t>
      </w:r>
      <w:r w:rsidRPr="00EB2B9E">
        <w:rPr>
          <w:rFonts w:ascii="Times New Roman" w:hAnsi="Times New Roman" w:cs="Times New Roman"/>
          <w:sz w:val="24"/>
          <w:szCs w:val="24"/>
        </w:rPr>
        <w:t xml:space="preserve"> Polícia Civil, Polícia Militar, Corpo de Bombeiros, </w:t>
      </w:r>
      <w:r w:rsidR="00DB4174" w:rsidRPr="00EB2B9E">
        <w:rPr>
          <w:rFonts w:ascii="Times New Roman" w:hAnsi="Times New Roman" w:cs="Times New Roman"/>
          <w:sz w:val="24"/>
          <w:szCs w:val="24"/>
        </w:rPr>
        <w:t>Conselho Tutelar</w:t>
      </w:r>
      <w:r w:rsidRPr="00EB2B9E">
        <w:rPr>
          <w:rFonts w:ascii="Times New Roman" w:hAnsi="Times New Roman" w:cs="Times New Roman"/>
          <w:sz w:val="24"/>
          <w:szCs w:val="24"/>
        </w:rPr>
        <w:t xml:space="preserve">, </w:t>
      </w:r>
      <w:r w:rsidR="00DB4174" w:rsidRPr="00EB2B9E">
        <w:rPr>
          <w:rFonts w:ascii="Times New Roman" w:hAnsi="Times New Roman" w:cs="Times New Roman"/>
          <w:sz w:val="24"/>
          <w:szCs w:val="24"/>
        </w:rPr>
        <w:t>CONSEPRO</w:t>
      </w:r>
      <w:r w:rsidRPr="00EB2B9E">
        <w:rPr>
          <w:rFonts w:ascii="Times New Roman" w:hAnsi="Times New Roman" w:cs="Times New Roman"/>
          <w:sz w:val="24"/>
          <w:szCs w:val="24"/>
        </w:rPr>
        <w:t xml:space="preserve">, </w:t>
      </w:r>
      <w:r w:rsidR="00DB4174" w:rsidRPr="00EB2B9E">
        <w:rPr>
          <w:rFonts w:ascii="Times New Roman" w:hAnsi="Times New Roman" w:cs="Times New Roman"/>
          <w:sz w:val="24"/>
          <w:szCs w:val="24"/>
        </w:rPr>
        <w:t>Ministério</w:t>
      </w:r>
      <w:r w:rsidRPr="00EB2B9E">
        <w:rPr>
          <w:rFonts w:ascii="Times New Roman" w:hAnsi="Times New Roman" w:cs="Times New Roman"/>
          <w:sz w:val="24"/>
          <w:szCs w:val="24"/>
        </w:rPr>
        <w:t xml:space="preserve"> Público Estadual</w:t>
      </w:r>
      <w:r w:rsidR="00A52B85">
        <w:rPr>
          <w:rFonts w:ascii="Times New Roman" w:hAnsi="Times New Roman" w:cs="Times New Roman"/>
          <w:sz w:val="24"/>
          <w:szCs w:val="24"/>
        </w:rPr>
        <w:t xml:space="preserve"> e SUSEPE.</w:t>
      </w:r>
    </w:p>
    <w:p w:rsidR="00DB4174" w:rsidRPr="00EB2B9E" w:rsidRDefault="00C13A53" w:rsidP="00EB2B9E">
      <w:pPr>
        <w:tabs>
          <w:tab w:val="left" w:pos="1418"/>
        </w:tabs>
        <w:spacing w:line="240" w:lineRule="auto"/>
        <w:jc w:val="both"/>
        <w:rPr>
          <w:rFonts w:ascii="Times New Roman" w:hAnsi="Times New Roman" w:cs="Times New Roman"/>
          <w:sz w:val="24"/>
          <w:szCs w:val="24"/>
        </w:rPr>
      </w:pPr>
      <w:r w:rsidRPr="00EB2B9E">
        <w:rPr>
          <w:rFonts w:ascii="Times New Roman" w:hAnsi="Times New Roman" w:cs="Times New Roman"/>
          <w:sz w:val="24"/>
          <w:szCs w:val="24"/>
        </w:rPr>
        <w:tab/>
        <w:t xml:space="preserve">Por fim salientamos que a </w:t>
      </w:r>
      <w:r w:rsidR="00DB4174" w:rsidRPr="00EB2B9E">
        <w:rPr>
          <w:rFonts w:ascii="Times New Roman" w:hAnsi="Times New Roman" w:cs="Times New Roman"/>
          <w:sz w:val="24"/>
          <w:szCs w:val="24"/>
        </w:rPr>
        <w:t xml:space="preserve">Secretaria Executiva do grupo de trabalho </w:t>
      </w:r>
      <w:r w:rsidRPr="00EB2B9E">
        <w:rPr>
          <w:rFonts w:ascii="Times New Roman" w:hAnsi="Times New Roman" w:cs="Times New Roman"/>
          <w:sz w:val="24"/>
          <w:szCs w:val="24"/>
        </w:rPr>
        <w:t xml:space="preserve">do GGIM </w:t>
      </w:r>
      <w:r w:rsidR="00DB4174" w:rsidRPr="00EB2B9E">
        <w:rPr>
          <w:rFonts w:ascii="Times New Roman" w:hAnsi="Times New Roman" w:cs="Times New Roman"/>
          <w:sz w:val="24"/>
          <w:szCs w:val="24"/>
        </w:rPr>
        <w:t xml:space="preserve">será exercida pela Secretaria Municipal de Segurança Pública e Trânsito. </w:t>
      </w:r>
    </w:p>
    <w:p w:rsidR="00C13A53" w:rsidRPr="00EB2B9E" w:rsidRDefault="00C13A53" w:rsidP="00EB2B9E">
      <w:pPr>
        <w:tabs>
          <w:tab w:val="left" w:pos="1418"/>
        </w:tabs>
        <w:spacing w:line="240" w:lineRule="auto"/>
        <w:jc w:val="both"/>
        <w:rPr>
          <w:rFonts w:ascii="Times New Roman" w:hAnsi="Times New Roman" w:cs="Times New Roman"/>
          <w:sz w:val="24"/>
          <w:szCs w:val="24"/>
        </w:rPr>
      </w:pPr>
      <w:r w:rsidRPr="00EB2B9E">
        <w:rPr>
          <w:rFonts w:ascii="Times New Roman" w:hAnsi="Times New Roman" w:cs="Times New Roman"/>
          <w:sz w:val="24"/>
          <w:szCs w:val="24"/>
        </w:rPr>
        <w:tab/>
        <w:t>À consideração dos Senhores Edis.</w:t>
      </w:r>
    </w:p>
    <w:p w:rsidR="00192308" w:rsidRPr="00EB2B9E" w:rsidRDefault="00192308" w:rsidP="005E4804">
      <w:pPr>
        <w:pStyle w:val="SemEspaamento"/>
        <w:spacing w:line="360" w:lineRule="auto"/>
        <w:rPr>
          <w:rFonts w:ascii="Times New Roman" w:hAnsi="Times New Roman" w:cs="Times New Roman"/>
          <w:sz w:val="24"/>
          <w:szCs w:val="24"/>
        </w:rPr>
      </w:pPr>
    </w:p>
    <w:sectPr w:rsidR="00192308" w:rsidRPr="00EB2B9E" w:rsidSect="00D26F5E">
      <w:pgSz w:w="11906" w:h="16838"/>
      <w:pgMar w:top="28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3FAE"/>
    <w:multiLevelType w:val="hybridMultilevel"/>
    <w:tmpl w:val="53AEA8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BC14800"/>
    <w:multiLevelType w:val="hybridMultilevel"/>
    <w:tmpl w:val="B1BC19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E6B71FC"/>
    <w:multiLevelType w:val="hybridMultilevel"/>
    <w:tmpl w:val="2EEC59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AE16726"/>
    <w:multiLevelType w:val="hybridMultilevel"/>
    <w:tmpl w:val="E9CCE2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ocumentProtection w:edit="readOnly" w:formatting="1" w:enforcement="1" w:cryptProviderType="rsaAES" w:cryptAlgorithmClass="hash" w:cryptAlgorithmType="typeAny" w:cryptAlgorithmSid="14" w:cryptSpinCount="100000" w:hash="lvFHirb+ENe1aZVQuvVaq0jfyW5mydZtpuTSbLxHFZ9vkF8TE5Vncoalc7ZiDONcpmMAsglcpUx2hDjyp9O9Ew==" w:salt="PsexWXhMS7LV2brm/Tiv7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B3"/>
    <w:rsid w:val="000F564D"/>
    <w:rsid w:val="001238CF"/>
    <w:rsid w:val="00130548"/>
    <w:rsid w:val="0018086C"/>
    <w:rsid w:val="00192308"/>
    <w:rsid w:val="001D5BEF"/>
    <w:rsid w:val="002139A1"/>
    <w:rsid w:val="00257816"/>
    <w:rsid w:val="00260F09"/>
    <w:rsid w:val="002C0DF4"/>
    <w:rsid w:val="005051C9"/>
    <w:rsid w:val="00561DB2"/>
    <w:rsid w:val="005E4804"/>
    <w:rsid w:val="00776AAD"/>
    <w:rsid w:val="007F1CB3"/>
    <w:rsid w:val="00826C44"/>
    <w:rsid w:val="00887B75"/>
    <w:rsid w:val="009D65C7"/>
    <w:rsid w:val="00A24675"/>
    <w:rsid w:val="00A52B85"/>
    <w:rsid w:val="00BE2210"/>
    <w:rsid w:val="00C01C4A"/>
    <w:rsid w:val="00C13A53"/>
    <w:rsid w:val="00D26F5E"/>
    <w:rsid w:val="00D8704E"/>
    <w:rsid w:val="00DB4174"/>
    <w:rsid w:val="00DF0994"/>
    <w:rsid w:val="00EB2B9E"/>
    <w:rsid w:val="00F929FA"/>
    <w:rsid w:val="00F93408"/>
    <w:rsid w:val="00F973DD"/>
    <w:rsid w:val="00FC0C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841A3F-9B41-4B52-ACC7-A5E4247E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238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238CF"/>
    <w:rPr>
      <w:rFonts w:ascii="Segoe UI" w:hAnsi="Segoe UI" w:cs="Segoe UI"/>
      <w:sz w:val="18"/>
      <w:szCs w:val="18"/>
    </w:rPr>
  </w:style>
  <w:style w:type="paragraph" w:customStyle="1" w:styleId="Corpodetexto21">
    <w:name w:val="Corpo de texto 21"/>
    <w:basedOn w:val="Normal"/>
    <w:rsid w:val="00130548"/>
    <w:pPr>
      <w:overflowPunct w:val="0"/>
      <w:autoSpaceDE w:val="0"/>
      <w:autoSpaceDN w:val="0"/>
      <w:adjustRightInd w:val="0"/>
      <w:spacing w:after="0" w:line="240" w:lineRule="auto"/>
      <w:ind w:left="4247"/>
      <w:jc w:val="both"/>
      <w:textAlignment w:val="baseline"/>
    </w:pPr>
    <w:rPr>
      <w:rFonts w:ascii="Times New Roman" w:eastAsia="Times New Roman" w:hAnsi="Times New Roman" w:cs="Times New Roman"/>
      <w:color w:val="000000"/>
      <w:sz w:val="24"/>
      <w:szCs w:val="20"/>
      <w:lang w:eastAsia="pt-BR"/>
    </w:rPr>
  </w:style>
  <w:style w:type="paragraph" w:styleId="PargrafodaLista">
    <w:name w:val="List Paragraph"/>
    <w:basedOn w:val="Normal"/>
    <w:uiPriority w:val="34"/>
    <w:qFormat/>
    <w:rsid w:val="00257816"/>
    <w:pPr>
      <w:ind w:left="720"/>
      <w:contextualSpacing/>
    </w:pPr>
  </w:style>
  <w:style w:type="paragraph" w:styleId="SemEspaamento">
    <w:name w:val="No Spacing"/>
    <w:uiPriority w:val="1"/>
    <w:qFormat/>
    <w:rsid w:val="00257816"/>
    <w:pPr>
      <w:spacing w:after="0" w:line="240" w:lineRule="auto"/>
    </w:pPr>
  </w:style>
  <w:style w:type="paragraph" w:styleId="Corpodetexto">
    <w:name w:val="Body Text"/>
    <w:basedOn w:val="Normal"/>
    <w:link w:val="CorpodetextoChar"/>
    <w:rsid w:val="005E4804"/>
    <w:pPr>
      <w:tabs>
        <w:tab w:val="left" w:pos="145"/>
        <w:tab w:val="left" w:pos="865"/>
        <w:tab w:val="left" w:pos="1585"/>
        <w:tab w:val="left" w:pos="2305"/>
        <w:tab w:val="left" w:pos="31000"/>
      </w:tabs>
      <w:spacing w:after="0" w:line="240" w:lineRule="auto"/>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rsid w:val="005E4804"/>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1183</Words>
  <Characters>6390</Characters>
  <Application>Microsoft Office Word</Application>
  <DocSecurity>8</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Ronaldo</dc:creator>
  <cp:lastModifiedBy>Usuário</cp:lastModifiedBy>
  <cp:revision>4</cp:revision>
  <cp:lastPrinted>2018-09-19T11:21:00Z</cp:lastPrinted>
  <dcterms:created xsi:type="dcterms:W3CDTF">2018-09-24T11:52:00Z</dcterms:created>
  <dcterms:modified xsi:type="dcterms:W3CDTF">2018-09-24T12:47:00Z</dcterms:modified>
  <cp:contentStatus/>
</cp:coreProperties>
</file>