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840C02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040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840C02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840C02">
        <w:rPr>
          <w:rFonts w:ascii="Arial" w:hAnsi="Arial" w:cs="Arial"/>
          <w:sz w:val="24"/>
          <w:szCs w:val="24"/>
        </w:rPr>
        <w:t>gre-RS, para buscar no dia 06/05</w:t>
      </w:r>
      <w:r w:rsidR="004E1DF0">
        <w:rPr>
          <w:rFonts w:ascii="Arial" w:hAnsi="Arial" w:cs="Arial"/>
          <w:sz w:val="24"/>
          <w:szCs w:val="24"/>
        </w:rPr>
        <w:t>/2021,</w:t>
      </w:r>
      <w:r w:rsidRPr="00BB4674">
        <w:rPr>
          <w:rFonts w:ascii="Arial" w:hAnsi="Arial" w:cs="Arial"/>
          <w:sz w:val="24"/>
          <w:szCs w:val="24"/>
        </w:rPr>
        <w:t xml:space="preserve"> o Vereador</w:t>
      </w:r>
      <w:r w:rsidR="00840C02">
        <w:rPr>
          <w:rFonts w:ascii="Arial" w:hAnsi="Arial" w:cs="Arial"/>
          <w:sz w:val="24"/>
          <w:szCs w:val="24"/>
        </w:rPr>
        <w:t xml:space="preserve"> RONALDO JAIR DONIDA, que estará </w:t>
      </w:r>
      <w:r w:rsidR="004E1DF0">
        <w:rPr>
          <w:rFonts w:ascii="Arial" w:hAnsi="Arial" w:cs="Arial"/>
          <w:sz w:val="24"/>
          <w:szCs w:val="24"/>
        </w:rPr>
        <w:t xml:space="preserve">retornando de Brasília, com previsão de chegada </w:t>
      </w:r>
      <w:r w:rsidR="00840C02">
        <w:rPr>
          <w:rFonts w:ascii="Arial" w:hAnsi="Arial" w:cs="Arial"/>
          <w:sz w:val="24"/>
          <w:szCs w:val="24"/>
        </w:rPr>
        <w:t>para às 22:5</w:t>
      </w:r>
      <w:r w:rsidR="004E1DF0">
        <w:rPr>
          <w:rFonts w:ascii="Arial" w:hAnsi="Arial" w:cs="Arial"/>
          <w:sz w:val="24"/>
          <w:szCs w:val="24"/>
        </w:rPr>
        <w:t xml:space="preserve">0hs em Porto Alegre </w:t>
      </w:r>
      <w:r w:rsidR="00F026FA">
        <w:rPr>
          <w:rFonts w:ascii="Arial" w:hAnsi="Arial" w:cs="Arial"/>
          <w:sz w:val="24"/>
          <w:szCs w:val="24"/>
        </w:rPr>
        <w:t xml:space="preserve"> </w:t>
      </w:r>
      <w:r w:rsidR="004E1DF0">
        <w:rPr>
          <w:rFonts w:ascii="Arial" w:hAnsi="Arial" w:cs="Arial"/>
          <w:sz w:val="24"/>
          <w:szCs w:val="24"/>
        </w:rPr>
        <w:t>(</w:t>
      </w:r>
      <w:r w:rsidR="00F026FA">
        <w:rPr>
          <w:rFonts w:ascii="Arial" w:hAnsi="Arial" w:cs="Arial"/>
          <w:sz w:val="24"/>
          <w:szCs w:val="24"/>
        </w:rPr>
        <w:t>Aeroporto Salgado Filho</w:t>
      </w:r>
      <w:r w:rsidR="004E1DF0">
        <w:rPr>
          <w:rFonts w:ascii="Arial" w:hAnsi="Arial" w:cs="Arial"/>
          <w:sz w:val="24"/>
          <w:szCs w:val="24"/>
        </w:rPr>
        <w:t>) e posteriormente o retorno a Guaporé.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840C02">
        <w:rPr>
          <w:rFonts w:ascii="Arial" w:hAnsi="Arial" w:cs="Arial"/>
          <w:b/>
          <w:bCs/>
          <w:sz w:val="24"/>
          <w:szCs w:val="24"/>
        </w:rPr>
        <w:t xml:space="preserve"> DE VEREADORES DE GUAPORÉ, EM 29 DE ABRIL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xfLHtvRTq3ZSH8ul+couqPkn7s=" w:salt="Sszu1xckWBUXUnC3QloDY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4E1DF0"/>
    <w:rsid w:val="00693FA7"/>
    <w:rsid w:val="00735A9C"/>
    <w:rsid w:val="00791EA7"/>
    <w:rsid w:val="00840C02"/>
    <w:rsid w:val="00AB565A"/>
    <w:rsid w:val="00BB4674"/>
    <w:rsid w:val="00C55AFB"/>
    <w:rsid w:val="00C65160"/>
    <w:rsid w:val="00D61D92"/>
    <w:rsid w:val="00D96DCC"/>
    <w:rsid w:val="00DE5927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2021-04-28T18:53:00Z</cp:lastPrinted>
  <dcterms:created xsi:type="dcterms:W3CDTF">2021-04-28T18:34:00Z</dcterms:created>
  <dcterms:modified xsi:type="dcterms:W3CDTF">2021-04-28T18:53:00Z</dcterms:modified>
</cp:coreProperties>
</file>