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590B55" w:rsidRDefault="00885E35" w:rsidP="00885E35">
      <w:pPr>
        <w:jc w:val="both"/>
      </w:pPr>
      <w:bookmarkStart w:id="0" w:name="_GoBack"/>
      <w:bookmarkEnd w:id="0"/>
      <w:r w:rsidRPr="00590B55">
        <w:rPr>
          <w:b/>
        </w:rPr>
        <w:t xml:space="preserve">Of. Atos Oficiais nº </w:t>
      </w:r>
      <w:r w:rsidR="0053206E" w:rsidRPr="00590B55">
        <w:rPr>
          <w:b/>
        </w:rPr>
        <w:t>0</w:t>
      </w:r>
      <w:r w:rsidR="00347A7F">
        <w:rPr>
          <w:b/>
        </w:rPr>
        <w:t>3</w:t>
      </w:r>
      <w:r w:rsidR="002D7F96">
        <w:rPr>
          <w:b/>
        </w:rPr>
        <w:t>3</w:t>
      </w:r>
      <w:r w:rsidRPr="00590B55">
        <w:rPr>
          <w:b/>
        </w:rPr>
        <w:t>/201</w:t>
      </w:r>
      <w:r w:rsidR="0053206E" w:rsidRPr="00590B55">
        <w:rPr>
          <w:b/>
        </w:rPr>
        <w:t>8</w:t>
      </w:r>
      <w:r w:rsidRPr="00590B55">
        <w:t xml:space="preserve">    </w:t>
      </w:r>
      <w:r w:rsidR="00717AF3" w:rsidRPr="00590B55">
        <w:t xml:space="preserve">                           </w:t>
      </w:r>
      <w:r w:rsidR="00B31AF1" w:rsidRPr="00590B55">
        <w:t xml:space="preserve">  </w:t>
      </w:r>
      <w:r w:rsidRPr="00590B55">
        <w:rPr>
          <w:b/>
        </w:rPr>
        <w:t xml:space="preserve">Guaporé – RS, </w:t>
      </w:r>
      <w:r w:rsidR="002D7F96">
        <w:rPr>
          <w:b/>
        </w:rPr>
        <w:t>06</w:t>
      </w:r>
      <w:r w:rsidR="007D0884" w:rsidRPr="00590B55">
        <w:rPr>
          <w:b/>
        </w:rPr>
        <w:t xml:space="preserve"> de </w:t>
      </w:r>
      <w:r w:rsidR="002D7F96">
        <w:rPr>
          <w:b/>
        </w:rPr>
        <w:t>novembro</w:t>
      </w:r>
      <w:r w:rsidR="0053206E" w:rsidRPr="00590B55">
        <w:rPr>
          <w:b/>
        </w:rPr>
        <w:t xml:space="preserve"> de 2018</w:t>
      </w:r>
      <w:r w:rsidRPr="00590B55">
        <w:rPr>
          <w:b/>
        </w:rPr>
        <w:t>.</w:t>
      </w:r>
    </w:p>
    <w:p w:rsidR="00CA70BE" w:rsidRPr="00590B55" w:rsidRDefault="00CA70BE" w:rsidP="00885E35">
      <w:pPr>
        <w:ind w:firstLine="3420"/>
        <w:jc w:val="both"/>
        <w:rPr>
          <w:b/>
          <w:bCs/>
        </w:rPr>
      </w:pPr>
    </w:p>
    <w:p w:rsidR="00885E35" w:rsidRPr="00590B55" w:rsidRDefault="00885E35" w:rsidP="00885E35">
      <w:pPr>
        <w:ind w:firstLine="3420"/>
        <w:jc w:val="both"/>
      </w:pPr>
      <w:r w:rsidRPr="00590B55">
        <w:rPr>
          <w:b/>
          <w:bCs/>
        </w:rPr>
        <w:t xml:space="preserve">Homero </w:t>
      </w:r>
      <w:proofErr w:type="spellStart"/>
      <w:r w:rsidRPr="00590B55">
        <w:rPr>
          <w:b/>
          <w:bCs/>
        </w:rPr>
        <w:t>Lorení</w:t>
      </w:r>
      <w:proofErr w:type="spellEnd"/>
      <w:r w:rsidRPr="00590B55">
        <w:rPr>
          <w:b/>
          <w:bCs/>
        </w:rPr>
        <w:t xml:space="preserve"> </w:t>
      </w:r>
      <w:proofErr w:type="spellStart"/>
      <w:r w:rsidRPr="00590B55">
        <w:rPr>
          <w:b/>
          <w:bCs/>
        </w:rPr>
        <w:t>Marcolina</w:t>
      </w:r>
      <w:proofErr w:type="spellEnd"/>
      <w:r w:rsidRPr="00590B55">
        <w:rPr>
          <w:bCs/>
        </w:rPr>
        <w:t xml:space="preserve">, </w:t>
      </w:r>
      <w:r w:rsidRPr="00590B55">
        <w:t xml:space="preserve">Presidente da Câmara Municipal de Vereadores de Guaporé, no uso de suas atribuições legais, vem, por meio deste, encaminhar os Atos Oficiais da Sessão Ordinária </w:t>
      </w:r>
      <w:r w:rsidR="00D55C62" w:rsidRPr="00590B55">
        <w:t xml:space="preserve">de </w:t>
      </w:r>
      <w:r w:rsidR="002D7F96">
        <w:t>06 de novembro</w:t>
      </w:r>
      <w:r w:rsidR="0053206E" w:rsidRPr="00590B55">
        <w:t xml:space="preserve"> de 2018</w:t>
      </w:r>
      <w:r w:rsidRPr="00590B55">
        <w:t xml:space="preserve">, realizada às </w:t>
      </w:r>
      <w:r w:rsidR="002D7F96">
        <w:t>09</w:t>
      </w:r>
      <w:r w:rsidR="00335702" w:rsidRPr="00590B55">
        <w:t xml:space="preserve"> horas</w:t>
      </w:r>
      <w:r w:rsidRPr="00590B55">
        <w:t xml:space="preserve">, no Plenário Roberto </w:t>
      </w:r>
      <w:proofErr w:type="spellStart"/>
      <w:r w:rsidRPr="00590B55">
        <w:t>Baldasso</w:t>
      </w:r>
      <w:proofErr w:type="spellEnd"/>
      <w:r w:rsidRPr="00590B55">
        <w:t xml:space="preserve"> da Câmara Municipal de Vereadores de Guaporé.</w:t>
      </w:r>
    </w:p>
    <w:p w:rsidR="00885E35" w:rsidRPr="00590B55" w:rsidRDefault="00885E35" w:rsidP="00885E35">
      <w:pPr>
        <w:ind w:right="-105"/>
        <w:jc w:val="both"/>
        <w:rPr>
          <w:b/>
          <w:u w:val="single"/>
        </w:rPr>
      </w:pPr>
    </w:p>
    <w:p w:rsidR="002B7064" w:rsidRPr="00590B55" w:rsidRDefault="00885E35" w:rsidP="00FF78B4">
      <w:pPr>
        <w:ind w:right="-105"/>
        <w:jc w:val="both"/>
        <w:rPr>
          <w:color w:val="000000"/>
        </w:rPr>
      </w:pPr>
      <w:r w:rsidRPr="00590B55">
        <w:rPr>
          <w:b/>
          <w:u w:val="single"/>
        </w:rPr>
        <w:t>TRIBUNA DO POVO:</w:t>
      </w:r>
      <w:r w:rsidRPr="00590B55">
        <w:t xml:space="preserve"> </w:t>
      </w:r>
      <w:r w:rsidR="00167F7B" w:rsidRPr="00590B55">
        <w:rPr>
          <w:color w:val="000000"/>
        </w:rPr>
        <w:t>Ninguém inscrito</w:t>
      </w:r>
      <w:r w:rsidR="008D77E9" w:rsidRPr="00590B55">
        <w:rPr>
          <w:color w:val="000000"/>
        </w:rPr>
        <w:t>.</w:t>
      </w:r>
    </w:p>
    <w:p w:rsidR="00167F7B" w:rsidRPr="00590B55" w:rsidRDefault="00167F7B" w:rsidP="00FF78B4">
      <w:pPr>
        <w:ind w:right="-105"/>
        <w:jc w:val="both"/>
        <w:rPr>
          <w:color w:val="000000"/>
        </w:rPr>
      </w:pPr>
    </w:p>
    <w:p w:rsidR="00167F7B" w:rsidRDefault="00885E35" w:rsidP="004E405F">
      <w:pPr>
        <w:ind w:right="-105"/>
        <w:jc w:val="both"/>
        <w:rPr>
          <w:b/>
        </w:rPr>
      </w:pPr>
      <w:r w:rsidRPr="00590B55">
        <w:rPr>
          <w:b/>
          <w:u w:val="single"/>
        </w:rPr>
        <w:t>ORDEM DO DIA</w:t>
      </w:r>
      <w:r w:rsidR="008949AD" w:rsidRPr="00590B55">
        <w:rPr>
          <w:b/>
          <w:u w:val="single"/>
        </w:rPr>
        <w:t>:</w:t>
      </w:r>
      <w:r w:rsidR="008949AD" w:rsidRPr="00590B55">
        <w:rPr>
          <w:b/>
        </w:rPr>
        <w:t xml:space="preserve"> </w:t>
      </w:r>
    </w:p>
    <w:p w:rsidR="006112A4" w:rsidRDefault="006112A4" w:rsidP="004E405F">
      <w:pPr>
        <w:ind w:right="-105"/>
        <w:jc w:val="both"/>
        <w:rPr>
          <w:b/>
        </w:rPr>
      </w:pPr>
    </w:p>
    <w:p w:rsidR="00F56E78" w:rsidRDefault="00F56E78" w:rsidP="00F56E78">
      <w:pPr>
        <w:pStyle w:val="SemEspaamen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56E78">
        <w:rPr>
          <w:rFonts w:ascii="Times New Roman" w:hAnsi="Times New Roman"/>
          <w:sz w:val="24"/>
          <w:szCs w:val="24"/>
        </w:rPr>
        <w:t xml:space="preserve">- </w:t>
      </w:r>
      <w:r w:rsidR="00A17AEA" w:rsidRPr="00A17AEA">
        <w:rPr>
          <w:rFonts w:ascii="Times New Roman" w:hAnsi="Times New Roman"/>
          <w:b/>
          <w:sz w:val="24"/>
          <w:szCs w:val="24"/>
        </w:rPr>
        <w:t>PROJETO DE LEI N.º 78/2018, DE 10 DE OUTUBRO DE 2018</w:t>
      </w:r>
      <w:r w:rsidR="00A17AEA">
        <w:rPr>
          <w:rFonts w:ascii="Times New Roman" w:hAnsi="Times New Roman"/>
          <w:sz w:val="24"/>
          <w:szCs w:val="24"/>
        </w:rPr>
        <w:t xml:space="preserve">, QUE </w:t>
      </w:r>
      <w:r w:rsidR="00A17AEA" w:rsidRPr="00A17AEA">
        <w:rPr>
          <w:rFonts w:ascii="Times New Roman" w:hAnsi="Times New Roman"/>
          <w:sz w:val="24"/>
          <w:szCs w:val="24"/>
        </w:rPr>
        <w:t>INSTITUI O PLANO DIRETOR MUNICIPAL DE GUAPORÉ (PDM)</w:t>
      </w:r>
      <w:r w:rsidR="00A17AEA">
        <w:rPr>
          <w:rFonts w:ascii="Times New Roman" w:hAnsi="Times New Roman"/>
          <w:sz w:val="24"/>
          <w:szCs w:val="24"/>
        </w:rPr>
        <w:t xml:space="preserve">. </w:t>
      </w:r>
      <w:r w:rsidRPr="00347A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aprovado por unanimidade.</w:t>
      </w:r>
    </w:p>
    <w:p w:rsidR="00F56E78" w:rsidRDefault="00F56E78" w:rsidP="00F56E78">
      <w:pPr>
        <w:pStyle w:val="SemEspaamen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E405F" w:rsidRPr="00590B55" w:rsidRDefault="004E405F" w:rsidP="004E405F">
      <w:pPr>
        <w:jc w:val="both"/>
      </w:pPr>
      <w:r w:rsidRPr="00590B55">
        <w:rPr>
          <w:b/>
          <w:u w:val="single"/>
        </w:rPr>
        <w:t>REQUERIMENTOS ESCRITOS</w:t>
      </w:r>
      <w:r w:rsidRPr="00590B55">
        <w:rPr>
          <w:b/>
        </w:rPr>
        <w:t>:</w:t>
      </w:r>
      <w:r w:rsidRPr="00590B55">
        <w:t xml:space="preserve"> </w:t>
      </w:r>
    </w:p>
    <w:p w:rsidR="00167F7B" w:rsidRDefault="00167F7B" w:rsidP="004E405F">
      <w:pPr>
        <w:jc w:val="both"/>
      </w:pPr>
    </w:p>
    <w:p w:rsidR="00A7337F" w:rsidRPr="00A7337F" w:rsidRDefault="00A17AEA" w:rsidP="00A7337F">
      <w:pPr>
        <w:pStyle w:val="Corpodetexto2"/>
        <w:tabs>
          <w:tab w:val="left" w:pos="709"/>
        </w:tabs>
        <w:spacing w:after="0" w:line="240" w:lineRule="auto"/>
        <w:jc w:val="both"/>
      </w:pPr>
      <w:r w:rsidRPr="00A17AEA">
        <w:rPr>
          <w:b/>
        </w:rPr>
        <w:t>VALCIR ANTONIO FANTON</w:t>
      </w:r>
      <w:r>
        <w:t xml:space="preserve">: </w:t>
      </w:r>
      <w:r w:rsidRPr="00590B55">
        <w:t>Requere</w:t>
      </w:r>
      <w:r>
        <w:t>u à Mesa Diretora sejam solicitadas</w:t>
      </w:r>
      <w:r w:rsidRPr="00590B55">
        <w:t xml:space="preserve"> ao Poder </w:t>
      </w:r>
      <w:proofErr w:type="gramStart"/>
      <w:r w:rsidRPr="00590B55">
        <w:t>Executivo</w:t>
      </w:r>
      <w:r>
        <w:t xml:space="preserve"> as seguintes providências</w:t>
      </w:r>
      <w:proofErr w:type="gramEnd"/>
      <w:r>
        <w:t xml:space="preserve">: </w:t>
      </w:r>
      <w:r w:rsidRPr="00A17AEA">
        <w:rPr>
          <w:b/>
        </w:rPr>
        <w:t>1)</w:t>
      </w:r>
      <w:r>
        <w:t xml:space="preserve"> À </w:t>
      </w:r>
      <w:r w:rsidRPr="00A17AEA">
        <w:t>Secretaria de Maio Ambiente</w:t>
      </w:r>
      <w:r>
        <w:t>,</w:t>
      </w:r>
      <w:r w:rsidRPr="00A17AEA">
        <w:t xml:space="preserve"> para que seja autorizado o corte de dois pinheiros na Rua do</w:t>
      </w:r>
      <w:r>
        <w:t xml:space="preserve"> </w:t>
      </w:r>
      <w:r w:rsidRPr="00A17AEA">
        <w:t>Nascente, n. 15, Bairro Santo André, em frente à residência</w:t>
      </w:r>
      <w:r>
        <w:t xml:space="preserve"> do Sr. Márcio (54) 9 9952 6936; </w:t>
      </w:r>
      <w:r w:rsidRPr="00A17AEA">
        <w:rPr>
          <w:b/>
        </w:rPr>
        <w:t>2)</w:t>
      </w:r>
      <w:r>
        <w:rPr>
          <w:b/>
        </w:rPr>
        <w:t xml:space="preserve"> </w:t>
      </w:r>
      <w:r w:rsidRPr="00A17AEA">
        <w:t xml:space="preserve">À Fiscalização, para que verifique as condições da calçada situada na Av. </w:t>
      </w:r>
      <w:proofErr w:type="spellStart"/>
      <w:r w:rsidRPr="00A17AEA">
        <w:t>Scalabrini</w:t>
      </w:r>
      <w:proofErr w:type="spellEnd"/>
      <w:r w:rsidRPr="00A17AEA">
        <w:t xml:space="preserve">, ao lado do número 665, conforme fotos </w:t>
      </w:r>
      <w:r>
        <w:t>anexas ao requerimento</w:t>
      </w:r>
      <w:r w:rsidRPr="00A17AEA">
        <w:t>, e</w:t>
      </w:r>
      <w:r>
        <w:t>,</w:t>
      </w:r>
      <w:r w:rsidRPr="00A17AEA">
        <w:t xml:space="preserve"> se necessário, que notifique o responsável para prov</w:t>
      </w:r>
      <w:r>
        <w:t xml:space="preserve">idenciar os reparos necessários; </w:t>
      </w:r>
      <w:r w:rsidRPr="00A17AEA">
        <w:rPr>
          <w:b/>
        </w:rPr>
        <w:t>3)</w:t>
      </w:r>
      <w:r>
        <w:rPr>
          <w:b/>
        </w:rPr>
        <w:t xml:space="preserve"> </w:t>
      </w:r>
      <w:r w:rsidRPr="00A17AEA">
        <w:t xml:space="preserve">À Fiscalização, para que disponibilize as seguintes informações no que se refere aos prédios que já </w:t>
      </w:r>
      <w:r>
        <w:t xml:space="preserve">se </w:t>
      </w:r>
      <w:r w:rsidRPr="00A17AEA">
        <w:t>encontram</w:t>
      </w:r>
      <w:r w:rsidR="009921B1">
        <w:t xml:space="preserve"> </w:t>
      </w:r>
      <w:r w:rsidRPr="00A17AEA">
        <w:t>em construção na cidade de Guaporé:</w:t>
      </w:r>
      <w:r>
        <w:t xml:space="preserve"> a) </w:t>
      </w:r>
      <w:r w:rsidRPr="00A17AEA">
        <w:t>Os mesmos serão enquadrados no Plano Diretor antigo ou no Novo Plano Diretor?</w:t>
      </w:r>
      <w:r>
        <w:t xml:space="preserve"> b) </w:t>
      </w:r>
      <w:r w:rsidRPr="00A17AEA">
        <w:t>Se a resposta for do Novo Plano Diretor, os referidos prédios possuem o recuo de 3 metros?</w:t>
      </w:r>
      <w:r>
        <w:t xml:space="preserve"> c) </w:t>
      </w:r>
      <w:r w:rsidRPr="00A17AEA">
        <w:t>Se a resposta anterior for positiva, quando foi realizada essa medição?</w:t>
      </w:r>
      <w:r w:rsidR="00561E5E">
        <w:t xml:space="preserve"> </w:t>
      </w:r>
      <w:r w:rsidR="00A7337F" w:rsidRPr="00590B55">
        <w:rPr>
          <w:b/>
        </w:rPr>
        <w:t>Aprovado</w:t>
      </w:r>
      <w:r w:rsidR="00561E5E">
        <w:rPr>
          <w:b/>
        </w:rPr>
        <w:t>s</w:t>
      </w:r>
      <w:r w:rsidR="00A7337F" w:rsidRPr="00590B55">
        <w:rPr>
          <w:b/>
        </w:rPr>
        <w:t xml:space="preserve"> por unanimidade</w:t>
      </w:r>
      <w:r w:rsidR="00A7337F" w:rsidRPr="00590B55">
        <w:t>.</w:t>
      </w:r>
    </w:p>
    <w:p w:rsidR="00A7337F" w:rsidRDefault="00A7337F" w:rsidP="00A7337F">
      <w:pPr>
        <w:tabs>
          <w:tab w:val="left" w:pos="3261"/>
          <w:tab w:val="left" w:pos="4678"/>
        </w:tabs>
        <w:ind w:firstLine="708"/>
        <w:jc w:val="both"/>
        <w:rPr>
          <w:rFonts w:ascii="Book Antiqua" w:hAnsi="Book Antiqua" w:cs="Arial"/>
        </w:rPr>
      </w:pPr>
    </w:p>
    <w:p w:rsidR="00CA4BD5" w:rsidRDefault="00CA4BD5" w:rsidP="00CA4BD5">
      <w:pPr>
        <w:jc w:val="both"/>
        <w:rPr>
          <w:b/>
        </w:rPr>
      </w:pPr>
      <w:r w:rsidRPr="00590B55">
        <w:rPr>
          <w:b/>
          <w:u w:val="single"/>
        </w:rPr>
        <w:t>REQUERIMENTOS VERBAIS</w:t>
      </w:r>
      <w:r w:rsidRPr="00590B55">
        <w:rPr>
          <w:b/>
        </w:rPr>
        <w:t xml:space="preserve">: </w:t>
      </w:r>
    </w:p>
    <w:p w:rsidR="00F56E78" w:rsidRDefault="00F56E78" w:rsidP="00CA4BD5">
      <w:pPr>
        <w:jc w:val="both"/>
        <w:rPr>
          <w:b/>
        </w:rPr>
      </w:pPr>
    </w:p>
    <w:p w:rsidR="00F56E78" w:rsidRDefault="00F56E78" w:rsidP="00466EE3">
      <w:pPr>
        <w:pStyle w:val="Corpodetexto2"/>
        <w:tabs>
          <w:tab w:val="left" w:pos="709"/>
        </w:tabs>
        <w:spacing w:after="0" w:line="240" w:lineRule="auto"/>
        <w:jc w:val="both"/>
      </w:pPr>
      <w:r w:rsidRPr="00A7337F">
        <w:rPr>
          <w:b/>
        </w:rPr>
        <w:t>MOUSTAFH ROBERTO SARI M. MUHAMMAD</w:t>
      </w:r>
      <w:r>
        <w:t>:</w:t>
      </w:r>
      <w:r w:rsidRPr="00A7337F">
        <w:t xml:space="preserve"> </w:t>
      </w:r>
      <w:r w:rsidRPr="00590B55">
        <w:t>Requere</w:t>
      </w:r>
      <w:r>
        <w:t>u à Mesa Diretora seja solicitada</w:t>
      </w:r>
      <w:r w:rsidRPr="00590B55">
        <w:t xml:space="preserve"> ao Poder Executivo</w:t>
      </w:r>
      <w:r w:rsidR="00466EE3">
        <w:t xml:space="preserve"> a </w:t>
      </w:r>
      <w:proofErr w:type="gramStart"/>
      <w:r w:rsidR="00466EE3">
        <w:t>implementação</w:t>
      </w:r>
      <w:proofErr w:type="gramEnd"/>
      <w:r w:rsidR="00466EE3">
        <w:t xml:space="preserve"> de acessibilidade na calçada da Avenida Monsenhor </w:t>
      </w:r>
      <w:proofErr w:type="spellStart"/>
      <w:r w:rsidR="00466EE3">
        <w:t>Scalabrini</w:t>
      </w:r>
      <w:proofErr w:type="spellEnd"/>
      <w:r w:rsidR="00466EE3">
        <w:t>, em frente à antiga Câmara de Vereadores</w:t>
      </w:r>
      <w:r w:rsidRPr="00A7337F">
        <w:t>.</w:t>
      </w:r>
      <w:r>
        <w:t xml:space="preserve"> </w:t>
      </w:r>
      <w:r w:rsidRPr="00590B55">
        <w:rPr>
          <w:b/>
        </w:rPr>
        <w:t>Aprovado por unanimidade</w:t>
      </w:r>
      <w:r w:rsidRPr="00590B55">
        <w:t>.</w:t>
      </w:r>
    </w:p>
    <w:p w:rsidR="00466EE3" w:rsidRDefault="00466EE3" w:rsidP="00466EE3">
      <w:pPr>
        <w:pStyle w:val="Corpodetexto2"/>
        <w:tabs>
          <w:tab w:val="left" w:pos="709"/>
        </w:tabs>
        <w:spacing w:after="0" w:line="240" w:lineRule="auto"/>
        <w:jc w:val="both"/>
      </w:pPr>
    </w:p>
    <w:p w:rsidR="00466EE3" w:rsidRDefault="00466EE3" w:rsidP="00466EE3">
      <w:pPr>
        <w:tabs>
          <w:tab w:val="left" w:pos="5842"/>
        </w:tabs>
        <w:jc w:val="both"/>
      </w:pPr>
      <w:r w:rsidRPr="00466EE3">
        <w:rPr>
          <w:b/>
        </w:rPr>
        <w:t>VALTER LUÍS MANN</w:t>
      </w:r>
      <w:r>
        <w:t>: Requereu à Mesa Diretora, por acordo de Líderes, seja incluído na Ordem do Dia desta Sessão o PL 78/2018</w:t>
      </w:r>
      <w:r w:rsidRPr="00590B55">
        <w:t xml:space="preserve">. </w:t>
      </w:r>
      <w:r w:rsidRPr="00590B55">
        <w:rPr>
          <w:b/>
        </w:rPr>
        <w:t>Aprovado por unanimidade</w:t>
      </w:r>
      <w:r w:rsidRPr="00590B55">
        <w:t>.</w:t>
      </w:r>
    </w:p>
    <w:p w:rsidR="004C7BEC" w:rsidRDefault="004C7BEC" w:rsidP="00466EE3">
      <w:pPr>
        <w:tabs>
          <w:tab w:val="left" w:pos="5842"/>
        </w:tabs>
        <w:jc w:val="both"/>
      </w:pPr>
    </w:p>
    <w:p w:rsidR="00466EE3" w:rsidRDefault="00466EE3" w:rsidP="00466EE3">
      <w:pPr>
        <w:pStyle w:val="Corpodetexto2"/>
        <w:tabs>
          <w:tab w:val="left" w:pos="709"/>
        </w:tabs>
        <w:spacing w:after="0" w:line="240" w:lineRule="auto"/>
        <w:jc w:val="both"/>
      </w:pPr>
      <w:r w:rsidRPr="00466EE3">
        <w:rPr>
          <w:b/>
        </w:rPr>
        <w:t>DIEGO NODARI</w:t>
      </w:r>
      <w:r>
        <w:t xml:space="preserve">: </w:t>
      </w:r>
      <w:r w:rsidRPr="00590B55">
        <w:t>Requere</w:t>
      </w:r>
      <w:r>
        <w:t>u à Mesa Diretora seja solicitada</w:t>
      </w:r>
      <w:r w:rsidRPr="00590B55">
        <w:t xml:space="preserve"> ao Poder </w:t>
      </w:r>
      <w:proofErr w:type="gramStart"/>
      <w:r w:rsidRPr="00590B55">
        <w:t>Executivo</w:t>
      </w:r>
      <w:r>
        <w:t xml:space="preserve"> a construção de uma “elevada” na Rua Dr. Luís Augusto </w:t>
      </w:r>
      <w:proofErr w:type="spellStart"/>
      <w:r>
        <w:t>Puperi</w:t>
      </w:r>
      <w:proofErr w:type="spellEnd"/>
      <w:r>
        <w:t>, próximo</w:t>
      </w:r>
      <w:proofErr w:type="gramEnd"/>
      <w:r>
        <w:t xml:space="preserve"> à Rua </w:t>
      </w:r>
      <w:proofErr w:type="spellStart"/>
      <w:r>
        <w:t>Zemiro</w:t>
      </w:r>
      <w:proofErr w:type="spellEnd"/>
      <w:r>
        <w:t xml:space="preserve"> </w:t>
      </w:r>
      <w:proofErr w:type="spellStart"/>
      <w:r>
        <w:t>Sebben</w:t>
      </w:r>
      <w:proofErr w:type="spellEnd"/>
      <w:r>
        <w:t xml:space="preserve">. </w:t>
      </w:r>
      <w:r w:rsidRPr="00590B55">
        <w:rPr>
          <w:b/>
        </w:rPr>
        <w:t>Aprovado por unanimidade</w:t>
      </w:r>
      <w:r w:rsidRPr="00590B55">
        <w:t>.</w:t>
      </w:r>
    </w:p>
    <w:p w:rsidR="004C7BEC" w:rsidRDefault="004C7BEC" w:rsidP="00466EE3">
      <w:pPr>
        <w:pStyle w:val="Corpodetexto2"/>
        <w:tabs>
          <w:tab w:val="left" w:pos="709"/>
        </w:tabs>
        <w:spacing w:after="0" w:line="240" w:lineRule="auto"/>
        <w:jc w:val="both"/>
      </w:pPr>
    </w:p>
    <w:p w:rsidR="00CA4BD5" w:rsidRDefault="004C7BEC" w:rsidP="004C7BEC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>ADÍLIO ANTO</w:t>
      </w:r>
      <w:r w:rsidRPr="004C7BEC">
        <w:rPr>
          <w:b/>
        </w:rPr>
        <w:t>NIO PASINI</w:t>
      </w:r>
      <w:r>
        <w:t>:</w:t>
      </w:r>
      <w:r w:rsidR="00CA4BD5" w:rsidRPr="00590B55">
        <w:rPr>
          <w:b/>
        </w:rPr>
        <w:t xml:space="preserve"> </w:t>
      </w:r>
      <w:r w:rsidR="00CA4BD5">
        <w:t>Requereu à Mesa Diretora</w:t>
      </w:r>
      <w:r>
        <w:t xml:space="preserve"> seja solicitada</w:t>
      </w:r>
      <w:r w:rsidRPr="00590B55">
        <w:t xml:space="preserve"> ao Poder Executivo</w:t>
      </w:r>
      <w:r>
        <w:t xml:space="preserve"> (Secretaria de Obras) para a tomada de medida URGENTE na questão da ponte e dos muros do Arroio Barracão</w:t>
      </w:r>
      <w:r w:rsidR="009921B1">
        <w:t>,</w:t>
      </w:r>
      <w:r>
        <w:t xml:space="preserve"> na Rua da Hípica. </w:t>
      </w:r>
      <w:r w:rsidR="00CA4BD5" w:rsidRPr="00590B55">
        <w:rPr>
          <w:b/>
        </w:rPr>
        <w:t>Aprovado por unanimidade</w:t>
      </w:r>
      <w:r w:rsidR="00CA4BD5" w:rsidRPr="00590B55">
        <w:t>.</w:t>
      </w:r>
    </w:p>
    <w:p w:rsidR="00466EE3" w:rsidRDefault="00466EE3" w:rsidP="00CA4BD5">
      <w:pPr>
        <w:tabs>
          <w:tab w:val="left" w:pos="5842"/>
        </w:tabs>
        <w:jc w:val="both"/>
      </w:pPr>
    </w:p>
    <w:p w:rsidR="004C7BEC" w:rsidRDefault="004C7BEC" w:rsidP="00CA4BD5">
      <w:pPr>
        <w:tabs>
          <w:tab w:val="left" w:pos="5842"/>
        </w:tabs>
        <w:jc w:val="both"/>
      </w:pPr>
      <w:r w:rsidRPr="004C7BEC">
        <w:rPr>
          <w:b/>
        </w:rPr>
        <w:lastRenderedPageBreak/>
        <w:t>MARISA JUDITH BORDIN</w:t>
      </w:r>
      <w:r>
        <w:t xml:space="preserve">: </w:t>
      </w:r>
      <w:r w:rsidRPr="00590B55">
        <w:t>Requereu à Mesa Diretora</w:t>
      </w:r>
      <w:r>
        <w:t xml:space="preserve"> seja solicitado ao Poder Executivo</w:t>
      </w:r>
      <w:r w:rsidR="001A0190">
        <w:t xml:space="preserve"> (Secretaria de Obras) uma atenção especial aos quatrocentos metros de acesso </w:t>
      </w:r>
      <w:proofErr w:type="gramStart"/>
      <w:r w:rsidR="001A0190">
        <w:t>a nível do</w:t>
      </w:r>
      <w:proofErr w:type="gramEnd"/>
      <w:r w:rsidR="001A0190">
        <w:t xml:space="preserve"> Acesso Sul, em direção à propriedade de Celso </w:t>
      </w:r>
      <w:proofErr w:type="spellStart"/>
      <w:r w:rsidR="001A0190">
        <w:t>Balbinot</w:t>
      </w:r>
      <w:proofErr w:type="spellEnd"/>
      <w:r w:rsidR="001A0190">
        <w:t xml:space="preserve">, em que foi feito um início de trabalho, posteriormente interrompido (por problemas com poeira e acesso às propriedades particulares). </w:t>
      </w:r>
      <w:r w:rsidRPr="00590B55">
        <w:rPr>
          <w:b/>
        </w:rPr>
        <w:t>Aprovado por unanimidade</w:t>
      </w:r>
      <w:r w:rsidRPr="00590B55">
        <w:t>.</w:t>
      </w:r>
    </w:p>
    <w:p w:rsidR="004C7BEC" w:rsidRDefault="004C7BEC" w:rsidP="00CA4BD5">
      <w:pPr>
        <w:tabs>
          <w:tab w:val="left" w:pos="5842"/>
        </w:tabs>
        <w:jc w:val="both"/>
      </w:pPr>
    </w:p>
    <w:p w:rsidR="004C7BEC" w:rsidRDefault="004C7BEC" w:rsidP="004C7BEC">
      <w:pPr>
        <w:tabs>
          <w:tab w:val="left" w:pos="5842"/>
        </w:tabs>
        <w:jc w:val="both"/>
      </w:pPr>
      <w:r w:rsidRPr="004C7BEC">
        <w:rPr>
          <w:b/>
        </w:rPr>
        <w:t>ANTONIO JOSÉ PANDOLFO</w:t>
      </w:r>
      <w:r>
        <w:t xml:space="preserve">: </w:t>
      </w:r>
      <w:r w:rsidRPr="00590B55">
        <w:t>Requereu à Mesa Diretora</w:t>
      </w:r>
      <w:r>
        <w:t xml:space="preserve"> seja solicitad</w:t>
      </w:r>
      <w:r w:rsidR="00460153">
        <w:t>a</w:t>
      </w:r>
      <w:r>
        <w:t xml:space="preserve"> ao Poder </w:t>
      </w:r>
      <w:proofErr w:type="gramStart"/>
      <w:r>
        <w:t>Executivo</w:t>
      </w:r>
      <w:r w:rsidR="00460153">
        <w:t xml:space="preserve"> (Secretaria de Obras) a realização de </w:t>
      </w:r>
      <w:proofErr w:type="spellStart"/>
      <w:r w:rsidR="00460153">
        <w:t>patrolamento</w:t>
      </w:r>
      <w:proofErr w:type="spellEnd"/>
      <w:r w:rsidR="00460153">
        <w:t xml:space="preserve"> na estrada da Linha Sétima,</w:t>
      </w:r>
      <w:proofErr w:type="gramEnd"/>
      <w:r w:rsidR="00460153">
        <w:t xml:space="preserve"> no Distrito Santo Antônio, sentido à Capela São Valentim </w:t>
      </w:r>
      <w:r w:rsidR="001A0190">
        <w:t xml:space="preserve">(subscrito pelo Vereador </w:t>
      </w:r>
      <w:r w:rsidR="001A0190" w:rsidRPr="001A0190">
        <w:t xml:space="preserve">Jairo Elias </w:t>
      </w:r>
      <w:proofErr w:type="spellStart"/>
      <w:r w:rsidR="001A0190" w:rsidRPr="001A0190">
        <w:t>Zanatta</w:t>
      </w:r>
      <w:proofErr w:type="spellEnd"/>
      <w:r w:rsidR="001A0190">
        <w:t xml:space="preserve">). </w:t>
      </w:r>
      <w:r w:rsidRPr="00590B55">
        <w:rPr>
          <w:b/>
        </w:rPr>
        <w:t>Aprovado por unanimidade</w:t>
      </w:r>
      <w:r w:rsidRPr="00590B55">
        <w:t>.</w:t>
      </w:r>
    </w:p>
    <w:p w:rsidR="004C7BEC" w:rsidRPr="00590B55" w:rsidRDefault="004C7BEC" w:rsidP="00CA4BD5">
      <w:pPr>
        <w:tabs>
          <w:tab w:val="left" w:pos="5842"/>
        </w:tabs>
        <w:jc w:val="both"/>
      </w:pPr>
    </w:p>
    <w:p w:rsidR="00BC11FF" w:rsidRPr="00590B55" w:rsidRDefault="003E228D" w:rsidP="006619B2">
      <w:pPr>
        <w:tabs>
          <w:tab w:val="left" w:pos="5842"/>
        </w:tabs>
        <w:jc w:val="both"/>
        <w:rPr>
          <w:b/>
        </w:rPr>
      </w:pPr>
      <w:r w:rsidRPr="00590B55">
        <w:t>Sendo o que havia a comunicar, aproveitamos o ensejo para manifestarmos protestos de elevada estima e consideração.</w:t>
      </w:r>
    </w:p>
    <w:p w:rsidR="00097A32" w:rsidRPr="00590B55" w:rsidRDefault="00097A32" w:rsidP="00097A32">
      <w:pPr>
        <w:jc w:val="center"/>
        <w:rPr>
          <w:b/>
        </w:rPr>
      </w:pPr>
      <w:r w:rsidRPr="00590B55">
        <w:rPr>
          <w:b/>
        </w:rPr>
        <w:t xml:space="preserve">Homero </w:t>
      </w:r>
      <w:proofErr w:type="spellStart"/>
      <w:r w:rsidRPr="00590B55">
        <w:rPr>
          <w:b/>
        </w:rPr>
        <w:t>Lorení</w:t>
      </w:r>
      <w:proofErr w:type="spellEnd"/>
      <w:r w:rsidRPr="00590B55">
        <w:rPr>
          <w:b/>
        </w:rPr>
        <w:t xml:space="preserve"> </w:t>
      </w:r>
      <w:proofErr w:type="spellStart"/>
      <w:r w:rsidRPr="00590B55">
        <w:rPr>
          <w:b/>
        </w:rPr>
        <w:t>Marcolina</w:t>
      </w:r>
      <w:proofErr w:type="spellEnd"/>
    </w:p>
    <w:p w:rsidR="009A788D" w:rsidRDefault="00097A32" w:rsidP="006619B2">
      <w:pPr>
        <w:jc w:val="center"/>
        <w:rPr>
          <w:b/>
        </w:rPr>
      </w:pPr>
      <w:r w:rsidRPr="00590B55">
        <w:rPr>
          <w:b/>
        </w:rPr>
        <w:t>Presidente</w:t>
      </w:r>
    </w:p>
    <w:p w:rsidR="006619B2" w:rsidRPr="00B31AF1" w:rsidRDefault="006619B2" w:rsidP="006619B2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6619B2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35" w:rsidRDefault="00F81935" w:rsidP="009E31EB">
      <w:r>
        <w:separator/>
      </w:r>
    </w:p>
  </w:endnote>
  <w:endnote w:type="continuationSeparator" w:id="0">
    <w:p w:rsidR="00F81935" w:rsidRDefault="00F81935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35" w:rsidRDefault="00F81935" w:rsidP="009E31EB">
      <w:r>
        <w:separator/>
      </w:r>
    </w:p>
  </w:footnote>
  <w:footnote w:type="continuationSeparator" w:id="0">
    <w:p w:rsidR="00F81935" w:rsidRDefault="00F81935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5"/>
  </w:num>
  <w:num w:numId="4">
    <w:abstractNumId w:val="5"/>
  </w:num>
  <w:num w:numId="5">
    <w:abstractNumId w:val="11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pzQ6qMAAIB/PFgC4FyCHnVHUTI=" w:salt="cjwnPRVfQG1+W6aeDgyW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BC7"/>
    <w:rsid w:val="0011524F"/>
    <w:rsid w:val="001176FD"/>
    <w:rsid w:val="001223BD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3B1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3A78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F96"/>
    <w:rsid w:val="002E012F"/>
    <w:rsid w:val="002E2038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0AF3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19B2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8C3"/>
    <w:rsid w:val="006C6C5E"/>
    <w:rsid w:val="006D2344"/>
    <w:rsid w:val="006D3701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944"/>
    <w:rsid w:val="00704BAA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029D"/>
    <w:rsid w:val="007A4B10"/>
    <w:rsid w:val="007A6D76"/>
    <w:rsid w:val="007B0FAE"/>
    <w:rsid w:val="007B1A78"/>
    <w:rsid w:val="007B22A1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346D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B0043"/>
    <w:rsid w:val="00AC1F94"/>
    <w:rsid w:val="00AC5280"/>
    <w:rsid w:val="00AC7051"/>
    <w:rsid w:val="00AD1087"/>
    <w:rsid w:val="00AD2203"/>
    <w:rsid w:val="00AD2C0A"/>
    <w:rsid w:val="00AD6755"/>
    <w:rsid w:val="00AE7939"/>
    <w:rsid w:val="00AF3EB5"/>
    <w:rsid w:val="00AF4502"/>
    <w:rsid w:val="00AF6CDE"/>
    <w:rsid w:val="00B004E6"/>
    <w:rsid w:val="00B03E91"/>
    <w:rsid w:val="00B04E1F"/>
    <w:rsid w:val="00B05449"/>
    <w:rsid w:val="00B0738B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87475"/>
    <w:rsid w:val="00B90E37"/>
    <w:rsid w:val="00B95F7A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70129"/>
    <w:rsid w:val="00C72B08"/>
    <w:rsid w:val="00C7519E"/>
    <w:rsid w:val="00C75435"/>
    <w:rsid w:val="00C760D0"/>
    <w:rsid w:val="00C769E6"/>
    <w:rsid w:val="00C82A6A"/>
    <w:rsid w:val="00C9071D"/>
    <w:rsid w:val="00C9242A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6933"/>
    <w:rsid w:val="00CC72B5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3185"/>
    <w:rsid w:val="00D15639"/>
    <w:rsid w:val="00D17CB3"/>
    <w:rsid w:val="00D25319"/>
    <w:rsid w:val="00D27781"/>
    <w:rsid w:val="00D27E7C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C6271"/>
    <w:rsid w:val="00DD0E8E"/>
    <w:rsid w:val="00DD208B"/>
    <w:rsid w:val="00DD2CFB"/>
    <w:rsid w:val="00DD3736"/>
    <w:rsid w:val="00DD588A"/>
    <w:rsid w:val="00DD70DA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1319B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561D"/>
    <w:rsid w:val="00E95A15"/>
    <w:rsid w:val="00E9753C"/>
    <w:rsid w:val="00EA01D2"/>
    <w:rsid w:val="00EA0F03"/>
    <w:rsid w:val="00EA263B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4F32"/>
    <w:rsid w:val="00F45B38"/>
    <w:rsid w:val="00F45E64"/>
    <w:rsid w:val="00F45E66"/>
    <w:rsid w:val="00F50E3C"/>
    <w:rsid w:val="00F5268E"/>
    <w:rsid w:val="00F54967"/>
    <w:rsid w:val="00F56C2F"/>
    <w:rsid w:val="00F56E78"/>
    <w:rsid w:val="00F57F9D"/>
    <w:rsid w:val="00F712EE"/>
    <w:rsid w:val="00F71B9A"/>
    <w:rsid w:val="00F730C4"/>
    <w:rsid w:val="00F7330F"/>
    <w:rsid w:val="00F758DA"/>
    <w:rsid w:val="00F75B30"/>
    <w:rsid w:val="00F75EA9"/>
    <w:rsid w:val="00F80783"/>
    <w:rsid w:val="00F80F87"/>
    <w:rsid w:val="00F81225"/>
    <w:rsid w:val="00F81935"/>
    <w:rsid w:val="00F81E57"/>
    <w:rsid w:val="00F85E58"/>
    <w:rsid w:val="00F86030"/>
    <w:rsid w:val="00F90E0D"/>
    <w:rsid w:val="00F918E7"/>
    <w:rsid w:val="00F94A92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67B63-E086-4E24-9D86-B0B69ECD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2831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2018-11-07T12:54:00Z</cp:lastPrinted>
  <dcterms:created xsi:type="dcterms:W3CDTF">2018-11-06T17:14:00Z</dcterms:created>
  <dcterms:modified xsi:type="dcterms:W3CDTF">2018-11-07T12:54:00Z</dcterms:modified>
  <cp:contentStatus/>
</cp:coreProperties>
</file>