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CD763B">
        <w:rPr>
          <w:b/>
        </w:rPr>
        <w:t>8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CD763B">
        <w:rPr>
          <w:b/>
        </w:rPr>
        <w:t>11</w:t>
      </w:r>
      <w:r w:rsidR="007D0884" w:rsidRPr="00590B55">
        <w:rPr>
          <w:b/>
        </w:rPr>
        <w:t xml:space="preserve"> de </w:t>
      </w:r>
      <w:r w:rsidR="007B1ADD">
        <w:rPr>
          <w:b/>
        </w:rPr>
        <w:t>dezembro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4F232F" w:rsidRDefault="004F232F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CD763B">
        <w:t>10</w:t>
      </w:r>
      <w:r w:rsidR="002D7F96">
        <w:t xml:space="preserve"> de </w:t>
      </w:r>
      <w:r w:rsidR="007B1ADD">
        <w:t>dezembro</w:t>
      </w:r>
      <w:r w:rsidR="0053206E" w:rsidRPr="00590B55">
        <w:t xml:space="preserve"> de 2018</w:t>
      </w:r>
      <w:r w:rsidRPr="00590B55">
        <w:t xml:space="preserve">, realizada às </w:t>
      </w:r>
      <w:r w:rsidR="00CD763B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CD763B" w:rsidRPr="004C1523" w:rsidRDefault="00885E35" w:rsidP="00CD763B">
      <w:pPr>
        <w:ind w:right="-105"/>
        <w:jc w:val="both"/>
        <w:rPr>
          <w:b/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CD763B" w:rsidRPr="00CD763B">
        <w:rPr>
          <w:color w:val="000000"/>
        </w:rPr>
        <w:t>O</w:t>
      </w:r>
      <w:r w:rsidR="00CD763B">
        <w:rPr>
          <w:b/>
          <w:color w:val="000000"/>
        </w:rPr>
        <w:t xml:space="preserve"> </w:t>
      </w:r>
      <w:r w:rsidR="00CD763B" w:rsidRPr="00490DE5">
        <w:rPr>
          <w:color w:val="000000"/>
        </w:rPr>
        <w:t>Senhor</w:t>
      </w:r>
      <w:r w:rsidR="00CD763B">
        <w:rPr>
          <w:b/>
          <w:color w:val="000000"/>
        </w:rPr>
        <w:t xml:space="preserve"> ALÉCIO AGOSTINHO ALBA</w:t>
      </w:r>
      <w:r w:rsidR="00CD763B">
        <w:rPr>
          <w:color w:val="000000"/>
        </w:rPr>
        <w:t xml:space="preserve"> – Presidente do Sindicato dos Trabalhadores Rurais de Guaporé, que divulgou o Relatório de Atividades dos serviços prestados pelo médico veterinário a comunidade.</w:t>
      </w:r>
    </w:p>
    <w:p w:rsidR="003E4897" w:rsidRPr="002A7B38" w:rsidRDefault="003E4897" w:rsidP="003E4897">
      <w:pPr>
        <w:ind w:right="-105"/>
        <w:jc w:val="both"/>
        <w:rPr>
          <w:color w:val="000000"/>
        </w:rPr>
      </w:pPr>
    </w:p>
    <w:p w:rsidR="007B1ADD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7B1ADD" w:rsidRDefault="00CD763B" w:rsidP="007B1ADD">
      <w:pPr>
        <w:ind w:right="-105"/>
        <w:jc w:val="both"/>
        <w:rPr>
          <w:b/>
        </w:rPr>
      </w:pPr>
      <w:r w:rsidRPr="00CD763B">
        <w:t xml:space="preserve">- </w:t>
      </w:r>
      <w:r w:rsidRPr="00CD763B">
        <w:rPr>
          <w:b/>
        </w:rPr>
        <w:t>PROJETO DE LEI Nº 100/2018, DE 10 DE DEZEMBRO DE 2018</w:t>
      </w:r>
      <w:r>
        <w:t xml:space="preserve">, QUE </w:t>
      </w:r>
      <w:r w:rsidRPr="00CD763B">
        <w:t>AUTORIZA A ABERTURA DE CRÉDITO SUPLEMENTAR E DÁ OUTRAS PROVIDÊNCIAS</w:t>
      </w:r>
      <w:r>
        <w:t>.</w:t>
      </w:r>
      <w:r w:rsidR="00275497">
        <w:t xml:space="preserve"> </w:t>
      </w:r>
      <w:r w:rsidR="00275497" w:rsidRPr="00347A7F">
        <w:rPr>
          <w:b/>
        </w:rPr>
        <w:t>Projeto aprovado por unanimidade.</w:t>
      </w:r>
    </w:p>
    <w:p w:rsidR="00275497" w:rsidRPr="00CD763B" w:rsidRDefault="00CD763B" w:rsidP="007B1ADD">
      <w:pPr>
        <w:ind w:right="-105"/>
        <w:jc w:val="both"/>
      </w:pPr>
      <w:r>
        <w:t xml:space="preserve">- </w:t>
      </w:r>
      <w:r w:rsidRPr="00CD763B">
        <w:rPr>
          <w:b/>
        </w:rPr>
        <w:t>PROJETO DE LEI Nº 101/2018, DE 10 DE DEZEMBRO DE 2018</w:t>
      </w:r>
      <w:r>
        <w:t xml:space="preserve">, QUE </w:t>
      </w:r>
      <w:r w:rsidRPr="00CD763B">
        <w:t>ALTERA O ARTIGO 3º DA LEI Nº 3005/2009</w:t>
      </w:r>
      <w:r>
        <w:t xml:space="preserve">. </w:t>
      </w:r>
      <w:r w:rsidR="00275497" w:rsidRPr="00347A7F">
        <w:rPr>
          <w:b/>
        </w:rPr>
        <w:t>Projeto aprovado por unanimidade.</w:t>
      </w:r>
    </w:p>
    <w:p w:rsidR="00B04CAA" w:rsidRDefault="00B04CAA" w:rsidP="00275497">
      <w:pPr>
        <w:jc w:val="both"/>
        <w:rPr>
          <w:b/>
        </w:rPr>
      </w:pPr>
    </w:p>
    <w:p w:rsidR="00F27D46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</w:p>
    <w:p w:rsidR="00F27D46" w:rsidRDefault="00F27D46" w:rsidP="004E405F">
      <w:pPr>
        <w:jc w:val="both"/>
      </w:pPr>
      <w:r w:rsidRPr="00F27D46">
        <w:rPr>
          <w:b/>
        </w:rPr>
        <w:t>VALCIR ANTONIO FANTON</w:t>
      </w:r>
      <w:r>
        <w:t xml:space="preserve">: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>
        <w:t xml:space="preserve"> (</w:t>
      </w:r>
      <w:r w:rsidRPr="00F27D46">
        <w:t>Secretaria da Educação</w:t>
      </w:r>
      <w:r>
        <w:t xml:space="preserve"> e </w:t>
      </w:r>
      <w:r w:rsidRPr="00F27D46">
        <w:t>Gabinete do Prefeito Municipal</w:t>
      </w:r>
      <w:r>
        <w:t xml:space="preserve">) </w:t>
      </w:r>
      <w:r w:rsidRPr="00F27D46">
        <w:t>seja aplicado o PROJETO DE LEI Nº 66/2018, DE 29 DE AGOSTO DE 2018, que ALTERA A ALÍNEA “N”, DO INCISO II, DO ARTIGO 2º DA LEI Nº 3677/2015, aprovado por unanimidade em 01 de outubro de 2018, para todas as professoras que se enquadram nos termos da referida legislação.</w:t>
      </w:r>
      <w:r>
        <w:t xml:space="preserve"> </w:t>
      </w:r>
      <w:r w:rsidRPr="00F27D46">
        <w:rPr>
          <w:b/>
        </w:rPr>
        <w:t>Aprovado por unanimidade.</w:t>
      </w:r>
    </w:p>
    <w:p w:rsidR="00C04ABC" w:rsidRDefault="00C04ABC" w:rsidP="00C04ABC">
      <w:pPr>
        <w:pStyle w:val="Corpodetexto2"/>
        <w:tabs>
          <w:tab w:val="left" w:pos="709"/>
        </w:tabs>
        <w:spacing w:after="0" w:line="240" w:lineRule="auto"/>
        <w:jc w:val="both"/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1E41A6" w:rsidRDefault="001E41A6" w:rsidP="00CA4BD5">
      <w:pPr>
        <w:jc w:val="both"/>
        <w:rPr>
          <w:b/>
        </w:rPr>
      </w:pPr>
    </w:p>
    <w:p w:rsidR="00F56E78" w:rsidRDefault="001E41A6" w:rsidP="00CA4BD5">
      <w:pPr>
        <w:jc w:val="both"/>
        <w:rPr>
          <w:b/>
        </w:rPr>
      </w:pPr>
      <w:r>
        <w:rPr>
          <w:b/>
        </w:rPr>
        <w:t xml:space="preserve">RODRIGO DE MARCO: </w:t>
      </w:r>
      <w:r w:rsidRPr="00590B55">
        <w:t>Requere</w:t>
      </w:r>
      <w:r>
        <w:t xml:space="preserve">u à Mesa Diretora sejam incluídos na Ordem do Dia desta Sessão os </w:t>
      </w:r>
      <w:proofErr w:type="spellStart"/>
      <w:r>
        <w:t>PLs</w:t>
      </w:r>
      <w:proofErr w:type="spellEnd"/>
      <w:r>
        <w:t xml:space="preserve"> 100 e 101/2018. </w:t>
      </w:r>
      <w:r w:rsidRPr="00590B55">
        <w:rPr>
          <w:b/>
        </w:rPr>
        <w:t>Aprovado por unanimidade</w:t>
      </w:r>
      <w:r w:rsidRPr="00590B55">
        <w:t>.</w:t>
      </w:r>
    </w:p>
    <w:p w:rsidR="001E41A6" w:rsidRDefault="001E41A6" w:rsidP="00CA4BD5">
      <w:pPr>
        <w:jc w:val="both"/>
        <w:rPr>
          <w:b/>
        </w:rPr>
      </w:pPr>
    </w:p>
    <w:p w:rsidR="001E41A6" w:rsidRDefault="001E41A6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DIEGO NODARI: </w:t>
      </w:r>
      <w:r w:rsidRPr="00590B55">
        <w:t>Requere</w:t>
      </w:r>
      <w:r>
        <w:t xml:space="preserve">u à Mesa Diretora sejam solicitadas ao Poder </w:t>
      </w:r>
      <w:proofErr w:type="gramStart"/>
      <w:r>
        <w:t>Executivo as seguintes providências</w:t>
      </w:r>
      <w:proofErr w:type="gramEnd"/>
      <w:r>
        <w:t xml:space="preserve">: </w:t>
      </w:r>
      <w:r>
        <w:rPr>
          <w:b/>
        </w:rPr>
        <w:t>1)</w:t>
      </w:r>
      <w:r>
        <w:t xml:space="preserve"> A adesão do Poder Executivo ao Programa de Aquisição de Alimentos – PAA; </w:t>
      </w:r>
      <w:r w:rsidRPr="001E41A6">
        <w:rPr>
          <w:b/>
        </w:rPr>
        <w:t>2)</w:t>
      </w:r>
      <w:r>
        <w:rPr>
          <w:b/>
        </w:rPr>
        <w:t xml:space="preserve"> </w:t>
      </w:r>
      <w:r>
        <w:t xml:space="preserve">A adesão do Poder Executivo ao Plano Progredir (subscrito pelos Vereadores </w:t>
      </w:r>
      <w:proofErr w:type="spellStart"/>
      <w:r>
        <w:t>Antonio</w:t>
      </w:r>
      <w:proofErr w:type="spellEnd"/>
      <w:r>
        <w:t xml:space="preserve"> J. </w:t>
      </w:r>
      <w:proofErr w:type="spellStart"/>
      <w:r>
        <w:t>Pandolfo</w:t>
      </w:r>
      <w:proofErr w:type="spellEnd"/>
      <w:r>
        <w:t xml:space="preserve">, Adílio A. </w:t>
      </w:r>
      <w:proofErr w:type="spellStart"/>
      <w:r>
        <w:t>Pasini</w:t>
      </w:r>
      <w:proofErr w:type="spellEnd"/>
      <w:r>
        <w:t xml:space="preserve"> e </w:t>
      </w:r>
      <w:proofErr w:type="spellStart"/>
      <w:r>
        <w:t>Valcir</w:t>
      </w:r>
      <w:proofErr w:type="spellEnd"/>
      <w:r>
        <w:t xml:space="preserve"> A. </w:t>
      </w:r>
      <w:proofErr w:type="spellStart"/>
      <w:r>
        <w:t>Fanton</w:t>
      </w:r>
      <w:proofErr w:type="spellEnd"/>
      <w:r>
        <w:t xml:space="preserve">). </w:t>
      </w:r>
      <w:r>
        <w:rPr>
          <w:b/>
        </w:rPr>
        <w:t>Aprovados por unanimidade</w:t>
      </w:r>
      <w:r>
        <w:t>.</w:t>
      </w:r>
    </w:p>
    <w:p w:rsidR="00531903" w:rsidRDefault="00531903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1E41A6" w:rsidRPr="00FC4591" w:rsidRDefault="001E41A6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1E41A6">
        <w:rPr>
          <w:b/>
        </w:rPr>
        <w:t>VALTER LUÍS MANN:</w:t>
      </w:r>
      <w:r>
        <w:t xml:space="preserve"> Requereu </w:t>
      </w:r>
      <w:r w:rsidR="00FC4591">
        <w:t xml:space="preserve">à Mesa Diretora seja </w:t>
      </w:r>
      <w:proofErr w:type="gramStart"/>
      <w:r w:rsidR="00FC4591">
        <w:t>solicitada</w:t>
      </w:r>
      <w:proofErr w:type="gramEnd"/>
      <w:r w:rsidR="00FC4591">
        <w:t xml:space="preserve"> ao Poder Executivo (Secretaria de Obras) a realização de melhorias na estrada da Linha Colombo até a Capela da Linha Ernesto Alves, por estar intransitável. </w:t>
      </w:r>
      <w:r w:rsidR="00FC4591">
        <w:rPr>
          <w:b/>
        </w:rPr>
        <w:t>Aprovado por unanimidade.</w:t>
      </w:r>
    </w:p>
    <w:p w:rsidR="001E41A6" w:rsidRDefault="001E41A6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FC4591" w:rsidRPr="00FC4591" w:rsidRDefault="00FC4591" w:rsidP="00466EE3">
      <w:pPr>
        <w:pStyle w:val="Corpodetexto2"/>
        <w:tabs>
          <w:tab w:val="left" w:pos="709"/>
        </w:tabs>
        <w:spacing w:after="0" w:line="240" w:lineRule="auto"/>
        <w:jc w:val="both"/>
      </w:pPr>
      <w:r w:rsidRPr="00FC4591">
        <w:rPr>
          <w:b/>
        </w:rPr>
        <w:t>VALCIR ANTONIO FANTON:</w:t>
      </w:r>
      <w:r>
        <w:t xml:space="preserve"> Requereu à Mesa Diretora seja solicitada ao Poder </w:t>
      </w:r>
      <w:proofErr w:type="gramStart"/>
      <w:r>
        <w:t xml:space="preserve">Executivo (Secretaria de Obras) a realização de </w:t>
      </w:r>
      <w:proofErr w:type="spellStart"/>
      <w:r>
        <w:t>patrolamento</w:t>
      </w:r>
      <w:proofErr w:type="spellEnd"/>
      <w:r>
        <w:t xml:space="preserve"> na estrada da Linha Oitava</w:t>
      </w:r>
      <w:proofErr w:type="gramEnd"/>
      <w:r>
        <w:t xml:space="preserve"> na Capela Santo Antônio (subscrito pelo Vereador </w:t>
      </w:r>
      <w:proofErr w:type="spellStart"/>
      <w:r>
        <w:t>Antonio</w:t>
      </w:r>
      <w:proofErr w:type="spellEnd"/>
      <w:r>
        <w:t xml:space="preserve"> J. </w:t>
      </w:r>
      <w:proofErr w:type="spellStart"/>
      <w:r>
        <w:t>Pandolfo</w:t>
      </w:r>
      <w:proofErr w:type="spellEnd"/>
      <w:r>
        <w:t xml:space="preserve">). </w:t>
      </w:r>
      <w:r>
        <w:rPr>
          <w:b/>
        </w:rPr>
        <w:t>Aprovado por unanimidade.</w:t>
      </w:r>
    </w:p>
    <w:p w:rsidR="00FC4591" w:rsidRDefault="00FC4591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A60C3F" w:rsidRPr="009562CB" w:rsidRDefault="007B1ADD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lastRenderedPageBreak/>
        <w:t>MOUSTAFH ROBERTO SARI MAHMUD MUHAMMAD</w:t>
      </w:r>
      <w:r w:rsidR="00C72153">
        <w:rPr>
          <w:b/>
        </w:rPr>
        <w:t xml:space="preserve">: </w:t>
      </w:r>
      <w:r w:rsidR="00C72153" w:rsidRPr="00590B55">
        <w:t>Requere</w:t>
      </w:r>
      <w:r w:rsidR="00C72153">
        <w:t>u à Mesa Diretora seja</w:t>
      </w:r>
      <w:r w:rsidR="00B71458">
        <w:t>m</w:t>
      </w:r>
      <w:r w:rsidR="00C72153">
        <w:t xml:space="preserve"> solicitada</w:t>
      </w:r>
      <w:r w:rsidR="00B71458">
        <w:t>s</w:t>
      </w:r>
      <w:r w:rsidR="00C72153" w:rsidRPr="00590B55">
        <w:t xml:space="preserve"> ao Poder </w:t>
      </w:r>
      <w:proofErr w:type="gramStart"/>
      <w:r w:rsidR="00C72153" w:rsidRPr="00590B55">
        <w:t>Executivo</w:t>
      </w:r>
      <w:r w:rsidR="00C72153">
        <w:t xml:space="preserve"> </w:t>
      </w:r>
      <w:r w:rsidR="00B71458">
        <w:t>as seguintes providências</w:t>
      </w:r>
      <w:proofErr w:type="gramEnd"/>
      <w:r w:rsidR="00B71458">
        <w:t xml:space="preserve">: </w:t>
      </w:r>
      <w:r w:rsidR="00B71458" w:rsidRPr="00B71458">
        <w:rPr>
          <w:b/>
        </w:rPr>
        <w:t>1)</w:t>
      </w:r>
      <w:r w:rsidR="00B71458">
        <w:t xml:space="preserve"> </w:t>
      </w:r>
      <w:r w:rsidR="00FC4591">
        <w:t xml:space="preserve">Ao Diretor de Trânsito, para que dê atenção especial à Rua Gino </w:t>
      </w:r>
      <w:proofErr w:type="spellStart"/>
      <w:r w:rsidR="00FC4591">
        <w:t>Morassutti</w:t>
      </w:r>
      <w:proofErr w:type="spellEnd"/>
      <w:r w:rsidR="00FC4591">
        <w:t>, próximo ao Fórum (que se pense em algo como uma faixa elevada,</w:t>
      </w:r>
      <w:r w:rsidR="00A60C3F">
        <w:t xml:space="preserve"> etc.) (subscrito pelos Vereadores Adílio A. </w:t>
      </w:r>
      <w:proofErr w:type="spellStart"/>
      <w:r w:rsidR="00A60C3F">
        <w:t>Pasini</w:t>
      </w:r>
      <w:proofErr w:type="spellEnd"/>
      <w:r w:rsidR="00A60C3F">
        <w:t xml:space="preserve"> e </w:t>
      </w:r>
      <w:proofErr w:type="spellStart"/>
      <w:r w:rsidR="00A60C3F">
        <w:t>Valcir</w:t>
      </w:r>
      <w:proofErr w:type="spellEnd"/>
      <w:r w:rsidR="00A60C3F">
        <w:t xml:space="preserve"> A. </w:t>
      </w:r>
      <w:proofErr w:type="spellStart"/>
      <w:r w:rsidR="00A60C3F">
        <w:t>Fanton</w:t>
      </w:r>
      <w:proofErr w:type="spellEnd"/>
      <w:r w:rsidR="00A60C3F">
        <w:t>)</w:t>
      </w:r>
      <w:r w:rsidR="00B71458">
        <w:t xml:space="preserve">; </w:t>
      </w:r>
      <w:r w:rsidR="00B71458" w:rsidRPr="00B71458">
        <w:rPr>
          <w:b/>
        </w:rPr>
        <w:t>2)</w:t>
      </w:r>
      <w:r w:rsidR="00B71458">
        <w:t xml:space="preserve"> </w:t>
      </w:r>
      <w:r w:rsidR="00A60C3F">
        <w:t xml:space="preserve">Informação de como está o Museu da cidade, se foram feitas melhorias, se existe algum projeto para sua utilização, etc. (subscrito pelos Vereador Adílio A. </w:t>
      </w:r>
      <w:proofErr w:type="spellStart"/>
      <w:r w:rsidR="00A60C3F">
        <w:t>Pasini</w:t>
      </w:r>
      <w:proofErr w:type="spellEnd"/>
      <w:r w:rsidR="00A60C3F">
        <w:t xml:space="preserve"> e </w:t>
      </w:r>
      <w:proofErr w:type="spellStart"/>
      <w:r w:rsidR="00A60C3F">
        <w:t>Valcir</w:t>
      </w:r>
      <w:proofErr w:type="spellEnd"/>
      <w:r w:rsidR="00A60C3F">
        <w:t xml:space="preserve"> A. </w:t>
      </w:r>
      <w:proofErr w:type="spellStart"/>
      <w:r w:rsidR="00A60C3F">
        <w:t>Fanton</w:t>
      </w:r>
      <w:proofErr w:type="spellEnd"/>
      <w:r w:rsidR="00A60C3F">
        <w:t xml:space="preserve">); </w:t>
      </w:r>
      <w:r w:rsidR="00A60C3F">
        <w:rPr>
          <w:b/>
        </w:rPr>
        <w:t>3)</w:t>
      </w:r>
      <w:r w:rsidR="00A60C3F">
        <w:t xml:space="preserve"> Informação sobre a obra da Rua Irmão Eduardo, como está a obra, o motivo de sua parada, o motivo de a empresa contratada para sua realização não trabalhar, bem como a quebra do contrato com esta (subscrito pela Vereador Adílio A. </w:t>
      </w:r>
      <w:proofErr w:type="spellStart"/>
      <w:r w:rsidR="00A60C3F">
        <w:t>Pasini</w:t>
      </w:r>
      <w:proofErr w:type="spellEnd"/>
      <w:r w:rsidR="00A4575E">
        <w:t>,</w:t>
      </w:r>
      <w:r w:rsidR="00A60C3F">
        <w:t xml:space="preserve"> </w:t>
      </w:r>
      <w:proofErr w:type="spellStart"/>
      <w:r w:rsidR="00A60C3F">
        <w:t>Valcir</w:t>
      </w:r>
      <w:proofErr w:type="spellEnd"/>
      <w:r w:rsidR="00A60C3F">
        <w:t xml:space="preserve"> A. </w:t>
      </w:r>
      <w:proofErr w:type="spellStart"/>
      <w:r w:rsidR="00A60C3F">
        <w:t>Fanton</w:t>
      </w:r>
      <w:proofErr w:type="spellEnd"/>
      <w:r w:rsidR="00A4575E">
        <w:t xml:space="preserve"> e Ronaldo J. </w:t>
      </w:r>
      <w:proofErr w:type="spellStart"/>
      <w:r w:rsidR="00A4575E">
        <w:t>Donida</w:t>
      </w:r>
      <w:proofErr w:type="spellEnd"/>
      <w:r w:rsidR="00A60C3F">
        <w:t xml:space="preserve">); </w:t>
      </w:r>
      <w:r w:rsidR="00A60C3F" w:rsidRPr="00A60C3F">
        <w:rPr>
          <w:b/>
        </w:rPr>
        <w:t>4)</w:t>
      </w:r>
      <w:r w:rsidR="00F71E9A">
        <w:rPr>
          <w:b/>
        </w:rPr>
        <w:t xml:space="preserve"> </w:t>
      </w:r>
      <w:r w:rsidR="00F71E9A">
        <w:t xml:space="preserve">Disponibilização </w:t>
      </w:r>
      <w:r w:rsidR="00F71E9A" w:rsidRPr="00F71E9A">
        <w:t>de dois médicos plantonistas</w:t>
      </w:r>
      <w:r w:rsidR="00A60C3F">
        <w:t xml:space="preserve"> </w:t>
      </w:r>
      <w:r w:rsidR="00F71E9A">
        <w:t xml:space="preserve">durantes </w:t>
      </w:r>
      <w:r w:rsidR="009562CB">
        <w:t xml:space="preserve">todos os dias da semana junto ao Hospital (subscrito pelos Vereadores Ronaldo J. </w:t>
      </w:r>
      <w:proofErr w:type="spellStart"/>
      <w:r w:rsidR="009562CB">
        <w:t>Donida</w:t>
      </w:r>
      <w:proofErr w:type="spellEnd"/>
      <w:r w:rsidR="009562CB">
        <w:t xml:space="preserve"> e Valter L. Mann). </w:t>
      </w:r>
      <w:r w:rsidR="009562CB">
        <w:rPr>
          <w:b/>
        </w:rPr>
        <w:t>5)</w:t>
      </w:r>
      <w:r w:rsidR="009562CB">
        <w:t xml:space="preserve"> A realização de </w:t>
      </w:r>
      <w:proofErr w:type="spellStart"/>
      <w:r w:rsidR="009562CB">
        <w:t>patrolamento</w:t>
      </w:r>
      <w:proofErr w:type="spellEnd"/>
      <w:r w:rsidR="009562CB">
        <w:t xml:space="preserve"> na linha </w:t>
      </w:r>
      <w:proofErr w:type="spellStart"/>
      <w:r w:rsidR="009562CB">
        <w:t>Britola</w:t>
      </w:r>
      <w:proofErr w:type="spellEnd"/>
      <w:r w:rsidR="009562CB">
        <w:t>.</w:t>
      </w:r>
    </w:p>
    <w:p w:rsidR="00A60C3F" w:rsidRDefault="00A60C3F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</w:p>
    <w:p w:rsidR="00A60C3F" w:rsidRPr="00A4575E" w:rsidRDefault="00166D91" w:rsidP="00466EE3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 xml:space="preserve">RONALDO JAIR DONIDA: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a</w:t>
      </w:r>
      <w:r w:rsidR="00A4575E">
        <w:t xml:space="preserve"> informação </w:t>
      </w:r>
      <w:r w:rsidR="00700139">
        <w:t>dos horários dos plantonistas que atuam durante a semana no Hospital</w:t>
      </w:r>
      <w:proofErr w:type="gramEnd"/>
      <w:r w:rsidR="00A4575E">
        <w:t xml:space="preserve">. </w:t>
      </w:r>
      <w:r w:rsidR="00A4575E">
        <w:rPr>
          <w:b/>
        </w:rPr>
        <w:t>Aprovado por unanimidade</w:t>
      </w:r>
      <w:r w:rsidR="00A4575E">
        <w:t>.</w:t>
      </w:r>
    </w:p>
    <w:p w:rsidR="00700139" w:rsidRDefault="00700139" w:rsidP="00466EE3">
      <w:pPr>
        <w:pStyle w:val="Corpodetexto2"/>
        <w:tabs>
          <w:tab w:val="left" w:pos="709"/>
        </w:tabs>
        <w:spacing w:after="0" w:line="240" w:lineRule="auto"/>
        <w:jc w:val="both"/>
      </w:pPr>
    </w:p>
    <w:p w:rsidR="00700139" w:rsidRPr="00700139" w:rsidRDefault="00700139" w:rsidP="00466EE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 w:rsidRPr="00700139">
        <w:rPr>
          <w:b/>
        </w:rPr>
        <w:t>MARISA</w:t>
      </w:r>
      <w:r>
        <w:rPr>
          <w:b/>
        </w:rPr>
        <w:t xml:space="preserve"> JUDITH BORDIN: </w:t>
      </w:r>
      <w:r w:rsidRPr="00590B55">
        <w:t>Requere</w:t>
      </w:r>
      <w:r>
        <w:t>u à Mesa Diretora seja solicitada</w:t>
      </w:r>
      <w:r w:rsidRPr="00590B55">
        <w:t xml:space="preserve"> ao Poder </w:t>
      </w:r>
      <w:proofErr w:type="gramStart"/>
      <w:r w:rsidRPr="00590B55">
        <w:t>Executivo</w:t>
      </w:r>
      <w:r>
        <w:t xml:space="preserve"> a realização de um estudo</w:t>
      </w:r>
      <w:proofErr w:type="gramEnd"/>
      <w:r>
        <w:t xml:space="preserve"> para que os caminhões carregados de porcos e caminhões de grande porte utilizem estradas vicinais ao invés da Avenida principal da cidade (subscrito pelo Vereador Jairo E. </w:t>
      </w:r>
      <w:proofErr w:type="spellStart"/>
      <w:r>
        <w:t>Zanatta</w:t>
      </w:r>
      <w:proofErr w:type="spellEnd"/>
      <w:r>
        <w:t xml:space="preserve">). </w:t>
      </w:r>
      <w:r>
        <w:rPr>
          <w:b/>
        </w:rPr>
        <w:t>Aprovado por unanimidade.</w:t>
      </w:r>
    </w:p>
    <w:p w:rsidR="007B1ADD" w:rsidRDefault="00700139" w:rsidP="00531903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BC11FF" w:rsidRPr="00590B55" w:rsidRDefault="003E228D" w:rsidP="004F232F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4F232F" w:rsidRPr="00B31AF1" w:rsidRDefault="004F232F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4F232F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A2" w:rsidRDefault="00924BA2" w:rsidP="009E31EB">
      <w:r>
        <w:separator/>
      </w:r>
    </w:p>
  </w:endnote>
  <w:endnote w:type="continuationSeparator" w:id="0">
    <w:p w:rsidR="00924BA2" w:rsidRDefault="00924BA2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A2" w:rsidRDefault="00924BA2" w:rsidP="009E31EB">
      <w:r>
        <w:separator/>
      </w:r>
    </w:p>
  </w:footnote>
  <w:footnote w:type="continuationSeparator" w:id="0">
    <w:p w:rsidR="00924BA2" w:rsidRDefault="00924BA2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G9HF/i2yUeCDsfrNK42M4RGkjw=" w:salt="Q1FS8RziogtexTmxUIfC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3CBE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32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299D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172F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BA2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50BA"/>
    <w:rsid w:val="00D05361"/>
    <w:rsid w:val="00D06B62"/>
    <w:rsid w:val="00D11703"/>
    <w:rsid w:val="00D13185"/>
    <w:rsid w:val="00D15639"/>
    <w:rsid w:val="00D17CB3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388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30EF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27D46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591"/>
    <w:rsid w:val="00FC4CC4"/>
    <w:rsid w:val="00FC7A87"/>
    <w:rsid w:val="00FD41D3"/>
    <w:rsid w:val="00FD6CA9"/>
    <w:rsid w:val="00FD7B1D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59B-CE1A-4A94-B7BD-FF2D2FF1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3519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2018-12-11T12:56:00Z</cp:lastPrinted>
  <dcterms:created xsi:type="dcterms:W3CDTF">2018-12-11T12:25:00Z</dcterms:created>
  <dcterms:modified xsi:type="dcterms:W3CDTF">2018-12-11T12:57:00Z</dcterms:modified>
  <cp:contentStatus/>
</cp:coreProperties>
</file>