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13E" w:rsidRPr="004B716D" w:rsidRDefault="00E5413E" w:rsidP="00E5413E">
      <w:pPr>
        <w:jc w:val="both"/>
        <w:rPr>
          <w:b/>
        </w:rPr>
      </w:pPr>
      <w:r w:rsidRPr="004B716D">
        <w:rPr>
          <w:b/>
        </w:rPr>
        <w:t>Of. Atos Oficiais nº 02/2020</w:t>
      </w:r>
      <w:r w:rsidRPr="004B716D">
        <w:t xml:space="preserve">                                 </w:t>
      </w:r>
      <w:r w:rsidRPr="004B716D">
        <w:rPr>
          <w:b/>
        </w:rPr>
        <w:t>Guaporé – RS, 11 de fevereiro de 2020.</w:t>
      </w:r>
    </w:p>
    <w:p w:rsidR="00E5413E" w:rsidRPr="004B716D" w:rsidRDefault="00E5413E" w:rsidP="00E5413E">
      <w:pPr>
        <w:ind w:firstLine="3420"/>
        <w:jc w:val="both"/>
      </w:pPr>
      <w:proofErr w:type="spellStart"/>
      <w:r w:rsidRPr="004B716D">
        <w:rPr>
          <w:b/>
          <w:bCs/>
        </w:rPr>
        <w:t>Antonio</w:t>
      </w:r>
      <w:proofErr w:type="spellEnd"/>
      <w:r w:rsidRPr="004B716D">
        <w:rPr>
          <w:b/>
          <w:bCs/>
        </w:rPr>
        <w:t xml:space="preserve"> José </w:t>
      </w:r>
      <w:proofErr w:type="spellStart"/>
      <w:r w:rsidRPr="004B716D">
        <w:rPr>
          <w:b/>
          <w:bCs/>
        </w:rPr>
        <w:t>Pandolfo</w:t>
      </w:r>
      <w:proofErr w:type="spellEnd"/>
      <w:r w:rsidRPr="004B716D">
        <w:rPr>
          <w:bCs/>
        </w:rPr>
        <w:t xml:space="preserve">, </w:t>
      </w:r>
      <w:r w:rsidRPr="004B716D">
        <w:t xml:space="preserve">Presidente da Câmara Municipal de Vereadores de Guaporé, no uso de suas atribuições legais, vem, por meio deste, encaminhar os Atos Oficiais da Sessão Ordinária de 10 de fevereiro de 2020, realizada às </w:t>
      </w:r>
      <w:proofErr w:type="gramStart"/>
      <w:r w:rsidRPr="004B716D">
        <w:t>19:00</w:t>
      </w:r>
      <w:proofErr w:type="gramEnd"/>
      <w:r w:rsidRPr="004B716D">
        <w:t xml:space="preserve"> horas, no Plenário Roberto </w:t>
      </w:r>
      <w:proofErr w:type="spellStart"/>
      <w:r w:rsidRPr="004B716D">
        <w:t>Baldasso</w:t>
      </w:r>
      <w:proofErr w:type="spellEnd"/>
      <w:r w:rsidRPr="004B716D">
        <w:t xml:space="preserve"> da Câmara Municipal de Vereadores de Guaporé.</w:t>
      </w:r>
    </w:p>
    <w:p w:rsidR="00E5413E" w:rsidRPr="004B716D" w:rsidRDefault="00E5413E" w:rsidP="00E5413E">
      <w:pPr>
        <w:pStyle w:val="Default"/>
        <w:rPr>
          <w:rFonts w:ascii="Times New Roman" w:eastAsiaTheme="minorHAnsi" w:hAnsi="Times New Roman" w:cs="Times New Roman"/>
          <w:lang w:eastAsia="en-US"/>
        </w:rPr>
      </w:pPr>
      <w:r w:rsidRPr="004B716D">
        <w:rPr>
          <w:rFonts w:ascii="Times New Roman" w:hAnsi="Times New Roman" w:cs="Times New Roman"/>
          <w:b/>
          <w:u w:val="single"/>
        </w:rPr>
        <w:t>TRIBUNA DO POVO:</w:t>
      </w:r>
      <w:r w:rsidRPr="004B716D">
        <w:rPr>
          <w:rFonts w:ascii="Times New Roman" w:hAnsi="Times New Roman" w:cs="Times New Roman"/>
        </w:rPr>
        <w:t xml:space="preserve"> </w:t>
      </w:r>
      <w:bookmarkStart w:id="0" w:name="_Toc515609473"/>
      <w:r w:rsidRPr="004B716D">
        <w:rPr>
          <w:rFonts w:ascii="Times New Roman" w:eastAsiaTheme="minorHAnsi" w:hAnsi="Times New Roman" w:cs="Times New Roman"/>
          <w:lang w:eastAsia="en-US"/>
        </w:rPr>
        <w:t>O Sr. Manoel Francisco Cardoso, que esclareceu sobre o Regime Jurídico reelaborado pelos Servidores Municipais.</w:t>
      </w:r>
    </w:p>
    <w:p w:rsidR="007C4A5F" w:rsidRDefault="00E5413E" w:rsidP="007C4A5F">
      <w:pPr>
        <w:jc w:val="both"/>
        <w:rPr>
          <w:bCs/>
        </w:rPr>
      </w:pPr>
      <w:r w:rsidRPr="004B716D">
        <w:rPr>
          <w:b/>
          <w:bCs/>
          <w:u w:val="single"/>
        </w:rPr>
        <w:t>ORDEM DO DIA</w:t>
      </w:r>
      <w:r w:rsidRPr="004B716D">
        <w:rPr>
          <w:bCs/>
        </w:rPr>
        <w:t>:</w:t>
      </w:r>
      <w:proofErr w:type="gramStart"/>
      <w:r w:rsidRPr="004B716D">
        <w:rPr>
          <w:bCs/>
        </w:rPr>
        <w:t xml:space="preserve"> </w:t>
      </w:r>
      <w:r w:rsidRPr="004B716D">
        <w:rPr>
          <w:rFonts w:eastAsiaTheme="minorHAnsi"/>
          <w:color w:val="000000"/>
          <w:lang w:eastAsia="en-US"/>
        </w:rPr>
        <w:t xml:space="preserve"> </w:t>
      </w:r>
      <w:proofErr w:type="gramEnd"/>
      <w:r w:rsidRPr="004B716D">
        <w:rPr>
          <w:bCs/>
        </w:rPr>
        <w:t>Nenhum Projeto de Lei na Ordem do Dia.</w:t>
      </w:r>
      <w:bookmarkEnd w:id="0"/>
    </w:p>
    <w:p w:rsidR="007C4A5F" w:rsidRDefault="00E5413E" w:rsidP="007C4A5F">
      <w:pPr>
        <w:jc w:val="both"/>
        <w:rPr>
          <w:b/>
          <w:bCs/>
        </w:rPr>
      </w:pPr>
      <w:r w:rsidRPr="004B716D">
        <w:rPr>
          <w:b/>
          <w:u w:val="single"/>
        </w:rPr>
        <w:t>REQUERIMENTOS ESCRITOS</w:t>
      </w:r>
      <w:r w:rsidRPr="004B716D">
        <w:rPr>
          <w:b/>
        </w:rPr>
        <w:t xml:space="preserve">: </w:t>
      </w:r>
      <w:r w:rsidRPr="004B716D">
        <w:rPr>
          <w:iCs/>
        </w:rPr>
        <w:tab/>
      </w:r>
      <w:r w:rsidRPr="004B716D">
        <w:rPr>
          <w:b/>
        </w:rPr>
        <w:t>VALCIR ANTONIO FANTON: 1</w:t>
      </w:r>
      <w:r w:rsidRPr="004B716D">
        <w:t>- Requereu a Mesa Diretora que seja encaminhado ao Poder Executivo, mais especificamente à Secretaria competente, uma solicitação para que disponibilize as seguintes informações da</w:t>
      </w:r>
      <w:r w:rsidR="00A46A7A">
        <w:t xml:space="preserve"> R</w:t>
      </w:r>
      <w:r w:rsidRPr="00A46A7A">
        <w:t>ua</w:t>
      </w:r>
      <w:r w:rsidRPr="004B716D">
        <w:rPr>
          <w:b/>
        </w:rPr>
        <w:t xml:space="preserve"> </w:t>
      </w:r>
      <w:r w:rsidR="00A46A7A">
        <w:t>Irmão Eduardo V</w:t>
      </w:r>
      <w:r w:rsidRPr="004B716D">
        <w:t xml:space="preserve">ia Rio Carreiro, A- Como foi feita a licitação? B- Quanto cada morador pagou ou vai pagar? C - O nome da empresa que está realizando a obra? </w:t>
      </w:r>
      <w:r w:rsidRPr="004B716D">
        <w:rPr>
          <w:b/>
        </w:rPr>
        <w:t>2</w:t>
      </w:r>
      <w:r w:rsidRPr="004B716D">
        <w:t xml:space="preserve">- À Secretaria de Obras que seja providenciado o recapeamento da Rua Marechal Deodoro, entre a Rua Guilherme </w:t>
      </w:r>
      <w:proofErr w:type="spellStart"/>
      <w:r w:rsidRPr="004B716D">
        <w:t>Mantese</w:t>
      </w:r>
      <w:proofErr w:type="spellEnd"/>
      <w:r w:rsidRPr="004B716D">
        <w:t xml:space="preserve"> e a Rua do Poente</w:t>
      </w:r>
      <w:r w:rsidRPr="004B716D">
        <w:rPr>
          <w:b/>
        </w:rPr>
        <w:t>.</w:t>
      </w:r>
      <w:r w:rsidRPr="004B716D">
        <w:rPr>
          <w:b/>
          <w:bCs/>
        </w:rPr>
        <w:t xml:space="preserve"> Aprovados por unanimidade.</w:t>
      </w:r>
    </w:p>
    <w:p w:rsidR="00E5413E" w:rsidRPr="007C4A5F" w:rsidRDefault="00E5413E" w:rsidP="007C4A5F">
      <w:pPr>
        <w:jc w:val="both"/>
        <w:rPr>
          <w:bCs/>
        </w:rPr>
      </w:pPr>
      <w:r w:rsidRPr="004B716D">
        <w:rPr>
          <w:b/>
        </w:rPr>
        <w:t xml:space="preserve">ITAMARA FRANCESCHINI, VALCIR ANTONIO FANTON e </w:t>
      </w:r>
      <w:r w:rsidRPr="004B716D">
        <w:rPr>
          <w:b/>
          <w:bCs/>
        </w:rPr>
        <w:t xml:space="preserve">MOUSTAFH ROBERTO SARI MAHMUD MUHAMMAD: </w:t>
      </w:r>
      <w:r w:rsidRPr="004B716D">
        <w:t>Requereram à Mesa Diretora que sejam prestadas as seguintes informações por parte do Poder Executivo Municipal, A- Qual foi o percentual de reajuste do FUNDEB para o ano 2020, e se o mesmo serviria para cobrir integralmente o reajuste de 12.84% do magistério? B -</w:t>
      </w:r>
      <w:r w:rsidRPr="004B716D">
        <w:rPr>
          <w:color w:val="000000"/>
        </w:rPr>
        <w:t xml:space="preserve"> Qual o percentual que é gasto do FUNDEB para o pagamento com os funcionários da educação?</w:t>
      </w:r>
      <w:r w:rsidRPr="004B716D">
        <w:rPr>
          <w:b/>
          <w:bCs/>
        </w:rPr>
        <w:t xml:space="preserve"> Aprovado por unanimidade</w:t>
      </w:r>
    </w:p>
    <w:p w:rsidR="00E5413E" w:rsidRPr="004B716D" w:rsidRDefault="006E7ECD" w:rsidP="00E5413E">
      <w:pPr>
        <w:jc w:val="both"/>
        <w:rPr>
          <w:b/>
          <w:bCs/>
        </w:rPr>
      </w:pPr>
      <w:proofErr w:type="gramStart"/>
      <w:r>
        <w:rPr>
          <w:b/>
          <w:u w:val="single"/>
        </w:rPr>
        <w:t xml:space="preserve">REQUERIMENTO </w:t>
      </w:r>
      <w:r w:rsidR="00E5413E" w:rsidRPr="004B716D">
        <w:rPr>
          <w:b/>
          <w:u w:val="single"/>
        </w:rPr>
        <w:t>VERBAIS</w:t>
      </w:r>
      <w:proofErr w:type="gramEnd"/>
      <w:r w:rsidR="00E5413E" w:rsidRPr="004B716D">
        <w:rPr>
          <w:b/>
        </w:rPr>
        <w:t>:</w:t>
      </w:r>
      <w:r w:rsidR="00E5413E" w:rsidRPr="004B716D">
        <w:rPr>
          <w:b/>
          <w:bCs/>
        </w:rPr>
        <w:t xml:space="preserve"> MOUSTAFH ROBERTO SARI MAHMUD MUHAMMAD: </w:t>
      </w:r>
      <w:r w:rsidR="00E5413E" w:rsidRPr="004B716D">
        <w:rPr>
          <w:bCs/>
        </w:rPr>
        <w:t xml:space="preserve">Requereu à Mesa Diretora que seja encaminhado ao Poder Executivo, mais especificamente à Secretaria de Obras, que seja recolocado a </w:t>
      </w:r>
      <w:r w:rsidR="00F52834">
        <w:rPr>
          <w:bCs/>
        </w:rPr>
        <w:t xml:space="preserve">iluminação pública na Linha </w:t>
      </w:r>
      <w:r w:rsidR="00E5413E" w:rsidRPr="004B716D">
        <w:rPr>
          <w:bCs/>
        </w:rPr>
        <w:t xml:space="preserve">3 de Maio, </w:t>
      </w:r>
      <w:proofErr w:type="spellStart"/>
      <w:r w:rsidR="00E5413E" w:rsidRPr="004B716D">
        <w:rPr>
          <w:bCs/>
        </w:rPr>
        <w:t>Britola</w:t>
      </w:r>
      <w:proofErr w:type="spellEnd"/>
      <w:r w:rsidR="00E5413E" w:rsidRPr="004B716D">
        <w:rPr>
          <w:bCs/>
        </w:rPr>
        <w:t>, por questão de</w:t>
      </w:r>
      <w:r w:rsidR="00E5413E" w:rsidRPr="004B716D">
        <w:rPr>
          <w:b/>
          <w:bCs/>
        </w:rPr>
        <w:t xml:space="preserve"> </w:t>
      </w:r>
      <w:r w:rsidR="00E5413E" w:rsidRPr="004B716D">
        <w:rPr>
          <w:bCs/>
        </w:rPr>
        <w:t>segurança pública.</w:t>
      </w:r>
      <w:r w:rsidR="00E5413E" w:rsidRPr="004B716D">
        <w:rPr>
          <w:b/>
        </w:rPr>
        <w:t xml:space="preserve">  </w:t>
      </w:r>
      <w:r w:rsidR="00E5413E" w:rsidRPr="004B716D">
        <w:rPr>
          <w:b/>
          <w:bCs/>
        </w:rPr>
        <w:t>Aprovado por unanimidade.</w:t>
      </w:r>
    </w:p>
    <w:p w:rsidR="00E5413E" w:rsidRPr="004B716D" w:rsidRDefault="00E5413E" w:rsidP="00E5413E">
      <w:pPr>
        <w:jc w:val="both"/>
        <w:rPr>
          <w:b/>
          <w:bCs/>
        </w:rPr>
      </w:pPr>
      <w:r w:rsidRPr="004B716D">
        <w:rPr>
          <w:b/>
        </w:rPr>
        <w:t>MARISA JUDITH BORDIN:</w:t>
      </w:r>
      <w:r w:rsidRPr="004B716D">
        <w:rPr>
          <w:b/>
          <w:bCs/>
        </w:rPr>
        <w:t xml:space="preserve"> </w:t>
      </w:r>
      <w:r w:rsidRPr="004B716D">
        <w:rPr>
          <w:bCs/>
        </w:rPr>
        <w:t xml:space="preserve">Requereu à Mesa Diretora que seja encaminhado ao Poder Executivo, mais especificamente à Secretaria de Obras, que seja dado uma atenção especial à Estrada da Linha 3 de Maio, </w:t>
      </w:r>
      <w:proofErr w:type="spellStart"/>
      <w:r w:rsidRPr="004B716D">
        <w:rPr>
          <w:bCs/>
        </w:rPr>
        <w:t>Britola</w:t>
      </w:r>
      <w:proofErr w:type="spellEnd"/>
      <w:r w:rsidRPr="004B716D">
        <w:rPr>
          <w:bCs/>
        </w:rPr>
        <w:t xml:space="preserve">, mais especificamente em frente à casa do Sr. Severino Vitor </w:t>
      </w:r>
      <w:proofErr w:type="spellStart"/>
      <w:r w:rsidRPr="004B716D">
        <w:rPr>
          <w:bCs/>
        </w:rPr>
        <w:t>Tabaldi</w:t>
      </w:r>
      <w:proofErr w:type="spellEnd"/>
      <w:r w:rsidRPr="004B716D">
        <w:rPr>
          <w:bCs/>
        </w:rPr>
        <w:t xml:space="preserve"> até o final da mesma</w:t>
      </w:r>
      <w:r w:rsidRPr="004B716D">
        <w:rPr>
          <w:b/>
          <w:bCs/>
        </w:rPr>
        <w:t>. Aprovado por unanimidade.</w:t>
      </w:r>
    </w:p>
    <w:p w:rsidR="00E5413E" w:rsidRPr="006E7ECD" w:rsidRDefault="00E5413E" w:rsidP="00E5413E">
      <w:pPr>
        <w:jc w:val="both"/>
        <w:rPr>
          <w:b/>
          <w:bCs/>
        </w:rPr>
      </w:pPr>
      <w:r w:rsidRPr="004B716D">
        <w:rPr>
          <w:b/>
          <w:bCs/>
        </w:rPr>
        <w:t xml:space="preserve">RONALDO JAIR DONIDA: </w:t>
      </w:r>
      <w:r w:rsidRPr="004B716D">
        <w:rPr>
          <w:bCs/>
        </w:rPr>
        <w:t xml:space="preserve">Requereu à Mesa Diretora que seja encaminhado ao Poder Executivo, para que aumente a área de abrigo (área coberta) em frente a Creche </w:t>
      </w:r>
      <w:proofErr w:type="spellStart"/>
      <w:r w:rsidRPr="004B716D">
        <w:rPr>
          <w:bCs/>
        </w:rPr>
        <w:t>Gaspazinho</w:t>
      </w:r>
      <w:proofErr w:type="spellEnd"/>
      <w:r w:rsidRPr="004B716D">
        <w:rPr>
          <w:b/>
          <w:bCs/>
        </w:rPr>
        <w:t>. Aprovado</w:t>
      </w:r>
      <w:r w:rsidR="006E7ECD">
        <w:rPr>
          <w:b/>
          <w:bCs/>
        </w:rPr>
        <w:t xml:space="preserve"> por unanimidade.</w:t>
      </w:r>
    </w:p>
    <w:p w:rsidR="00FC3FBA" w:rsidRPr="00FC3FBA" w:rsidRDefault="00FC3FBA" w:rsidP="00FC3FBA">
      <w:pPr>
        <w:autoSpaceDE w:val="0"/>
        <w:autoSpaceDN w:val="0"/>
        <w:adjustRightInd w:val="0"/>
        <w:rPr>
          <w:rFonts w:eastAsiaTheme="minorHAnsi"/>
          <w:color w:val="000000"/>
          <w:sz w:val="23"/>
          <w:szCs w:val="23"/>
          <w:lang w:eastAsia="en-US"/>
        </w:rPr>
      </w:pPr>
      <w:r w:rsidRPr="00FC3FBA">
        <w:rPr>
          <w:rFonts w:eastAsiaTheme="minorHAnsi"/>
          <w:color w:val="000000"/>
          <w:sz w:val="23"/>
          <w:szCs w:val="23"/>
          <w:lang w:eastAsia="en-US"/>
        </w:rPr>
        <w:t xml:space="preserve">Reclamações, denúncias, sugestões, elogios e quaisquer outras manifestações da sociedade, relacionados ao funcionamento da Câmara de Vereadores, utilize o canal de Comunicação da Ouvidoria junto ao site </w:t>
      </w:r>
      <w:proofErr w:type="gramStart"/>
      <w:r w:rsidRPr="00FC3FBA">
        <w:rPr>
          <w:rFonts w:eastAsiaTheme="minorHAnsi"/>
          <w:color w:val="000000"/>
          <w:sz w:val="23"/>
          <w:szCs w:val="23"/>
          <w:lang w:eastAsia="en-US"/>
        </w:rPr>
        <w:t>www.camaraguapore.com.br</w:t>
      </w:r>
      <w:proofErr w:type="gramEnd"/>
      <w:r w:rsidRPr="00FC3FBA">
        <w:rPr>
          <w:rFonts w:eastAsiaTheme="minorHAnsi"/>
          <w:color w:val="000000"/>
          <w:sz w:val="23"/>
          <w:szCs w:val="23"/>
          <w:lang w:eastAsia="en-US"/>
        </w:rPr>
        <w:t xml:space="preserve"> </w:t>
      </w:r>
    </w:p>
    <w:p w:rsidR="00E5413E" w:rsidRPr="004B716D" w:rsidRDefault="00E5413E" w:rsidP="00FC3FBA">
      <w:pPr>
        <w:jc w:val="center"/>
      </w:pPr>
      <w:proofErr w:type="spellStart"/>
      <w:r w:rsidRPr="004B716D">
        <w:rPr>
          <w:b/>
          <w:bCs/>
        </w:rPr>
        <w:t>Antonio</w:t>
      </w:r>
      <w:proofErr w:type="spellEnd"/>
      <w:r w:rsidRPr="004B716D">
        <w:rPr>
          <w:b/>
          <w:bCs/>
        </w:rPr>
        <w:t xml:space="preserve"> José </w:t>
      </w:r>
      <w:proofErr w:type="spellStart"/>
      <w:r w:rsidRPr="004B716D">
        <w:rPr>
          <w:b/>
          <w:bCs/>
        </w:rPr>
        <w:t>Pandolfo</w:t>
      </w:r>
      <w:proofErr w:type="spellEnd"/>
    </w:p>
    <w:p w:rsidR="00C72995" w:rsidRPr="006E7ECD" w:rsidRDefault="00FC3FBA" w:rsidP="00FC3FBA">
      <w:pPr>
        <w:jc w:val="center"/>
        <w:rPr>
          <w:b/>
        </w:rPr>
      </w:pPr>
      <w:bookmarkStart w:id="1" w:name="_GoBack"/>
      <w:bookmarkEnd w:id="1"/>
      <w:r>
        <w:rPr>
          <w:b/>
        </w:rPr>
        <w:t>Presidente</w:t>
      </w:r>
    </w:p>
    <w:sectPr w:rsidR="00C72995" w:rsidRPr="006E7ECD" w:rsidSect="00036649">
      <w:pgSz w:w="11906" w:h="16838"/>
      <w:pgMar w:top="2552" w:right="1134"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4WI45TGdSRUyTRY0gC8gQxcvQuQ=" w:salt="B9vPlWZmELpV+gLs1bnyJQ=="/>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13E"/>
    <w:rsid w:val="00296DC8"/>
    <w:rsid w:val="006E7ECD"/>
    <w:rsid w:val="007C4A5F"/>
    <w:rsid w:val="00A46A7A"/>
    <w:rsid w:val="00A7408E"/>
    <w:rsid w:val="00C72995"/>
    <w:rsid w:val="00E5413E"/>
    <w:rsid w:val="00F52834"/>
    <w:rsid w:val="00FC3F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13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5413E"/>
    <w:pPr>
      <w:tabs>
        <w:tab w:val="center" w:pos="4252"/>
        <w:tab w:val="right" w:pos="8504"/>
      </w:tabs>
    </w:pPr>
  </w:style>
  <w:style w:type="character" w:customStyle="1" w:styleId="CabealhoChar">
    <w:name w:val="Cabeçalho Char"/>
    <w:basedOn w:val="Fontepargpadro"/>
    <w:link w:val="Cabealho"/>
    <w:rsid w:val="00E5413E"/>
    <w:rPr>
      <w:rFonts w:ascii="Times New Roman" w:eastAsia="Times New Roman" w:hAnsi="Times New Roman" w:cs="Times New Roman"/>
      <w:sz w:val="24"/>
      <w:szCs w:val="24"/>
      <w:lang w:eastAsia="pt-BR"/>
    </w:rPr>
  </w:style>
  <w:style w:type="paragraph" w:customStyle="1" w:styleId="Default">
    <w:name w:val="Default"/>
    <w:rsid w:val="00E5413E"/>
    <w:pPr>
      <w:autoSpaceDE w:val="0"/>
      <w:autoSpaceDN w:val="0"/>
      <w:adjustRightInd w:val="0"/>
      <w:spacing w:after="0" w:line="240" w:lineRule="auto"/>
    </w:pPr>
    <w:rPr>
      <w:rFonts w:ascii="Arial" w:eastAsia="Calibri" w:hAnsi="Arial" w:cs="Arial"/>
      <w:color w:val="000000"/>
      <w:sz w:val="24"/>
      <w:szCs w:val="24"/>
      <w:lang w:eastAsia="pt-BR"/>
    </w:rPr>
  </w:style>
  <w:style w:type="paragraph" w:styleId="Textodebalo">
    <w:name w:val="Balloon Text"/>
    <w:basedOn w:val="Normal"/>
    <w:link w:val="TextodebaloChar"/>
    <w:uiPriority w:val="99"/>
    <w:semiHidden/>
    <w:unhideWhenUsed/>
    <w:rsid w:val="007C4A5F"/>
    <w:rPr>
      <w:rFonts w:ascii="Segoe UI" w:hAnsi="Segoe UI" w:cs="Segoe UI"/>
      <w:sz w:val="18"/>
      <w:szCs w:val="18"/>
    </w:rPr>
  </w:style>
  <w:style w:type="character" w:customStyle="1" w:styleId="TextodebaloChar">
    <w:name w:val="Texto de balão Char"/>
    <w:basedOn w:val="Fontepargpadro"/>
    <w:link w:val="Textodebalo"/>
    <w:uiPriority w:val="99"/>
    <w:semiHidden/>
    <w:rsid w:val="007C4A5F"/>
    <w:rPr>
      <w:rFonts w:ascii="Segoe UI" w:eastAsia="Times New Roman" w:hAnsi="Segoe UI" w:cs="Segoe UI"/>
      <w:sz w:val="18"/>
      <w:szCs w:val="1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13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5413E"/>
    <w:pPr>
      <w:tabs>
        <w:tab w:val="center" w:pos="4252"/>
        <w:tab w:val="right" w:pos="8504"/>
      </w:tabs>
    </w:pPr>
  </w:style>
  <w:style w:type="character" w:customStyle="1" w:styleId="CabealhoChar">
    <w:name w:val="Cabeçalho Char"/>
    <w:basedOn w:val="Fontepargpadro"/>
    <w:link w:val="Cabealho"/>
    <w:rsid w:val="00E5413E"/>
    <w:rPr>
      <w:rFonts w:ascii="Times New Roman" w:eastAsia="Times New Roman" w:hAnsi="Times New Roman" w:cs="Times New Roman"/>
      <w:sz w:val="24"/>
      <w:szCs w:val="24"/>
      <w:lang w:eastAsia="pt-BR"/>
    </w:rPr>
  </w:style>
  <w:style w:type="paragraph" w:customStyle="1" w:styleId="Default">
    <w:name w:val="Default"/>
    <w:rsid w:val="00E5413E"/>
    <w:pPr>
      <w:autoSpaceDE w:val="0"/>
      <w:autoSpaceDN w:val="0"/>
      <w:adjustRightInd w:val="0"/>
      <w:spacing w:after="0" w:line="240" w:lineRule="auto"/>
    </w:pPr>
    <w:rPr>
      <w:rFonts w:ascii="Arial" w:eastAsia="Calibri" w:hAnsi="Arial" w:cs="Arial"/>
      <w:color w:val="000000"/>
      <w:sz w:val="24"/>
      <w:szCs w:val="24"/>
      <w:lang w:eastAsia="pt-BR"/>
    </w:rPr>
  </w:style>
  <w:style w:type="paragraph" w:styleId="Textodebalo">
    <w:name w:val="Balloon Text"/>
    <w:basedOn w:val="Normal"/>
    <w:link w:val="TextodebaloChar"/>
    <w:uiPriority w:val="99"/>
    <w:semiHidden/>
    <w:unhideWhenUsed/>
    <w:rsid w:val="007C4A5F"/>
    <w:rPr>
      <w:rFonts w:ascii="Segoe UI" w:hAnsi="Segoe UI" w:cs="Segoe UI"/>
      <w:sz w:val="18"/>
      <w:szCs w:val="18"/>
    </w:rPr>
  </w:style>
  <w:style w:type="character" w:customStyle="1" w:styleId="TextodebaloChar">
    <w:name w:val="Texto de balão Char"/>
    <w:basedOn w:val="Fontepargpadro"/>
    <w:link w:val="Textodebalo"/>
    <w:uiPriority w:val="99"/>
    <w:semiHidden/>
    <w:rsid w:val="007C4A5F"/>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420</Words>
  <Characters>2273</Characters>
  <Application>Microsoft Office Word</Application>
  <DocSecurity>8</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Windows</cp:lastModifiedBy>
  <cp:revision>5</cp:revision>
  <cp:lastPrinted>2020-02-11T13:43:00Z</cp:lastPrinted>
  <dcterms:created xsi:type="dcterms:W3CDTF">2020-02-11T13:54:00Z</dcterms:created>
  <dcterms:modified xsi:type="dcterms:W3CDTF">2020-02-11T18:31:00Z</dcterms:modified>
</cp:coreProperties>
</file>